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9a55" w14:paraId="1359a55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2C2AA4">
        <w:rPr>
          <w:b/>
        </w:rPr>
        <w:t>89</w:t>
      </w:r>
      <w:r w:rsidR="00504022">
        <w:rPr>
          <w:b/>
        </w:rPr>
        <w:t>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1E2200" w:rsidP="00451E27" w:rsidR="001E220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504022" w:rsidR="00A35114" w:rsidRPr="00A27FE8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504022" w:rsidRPr="00504022">
        <w:t>SHUANGPING-PROMET d.o.o. za trgovinu i usluge, Dubrovnik, Andrije Hebranga 41, OIB: 85973275205</w:t>
      </w:r>
      <w:r w:rsidRPr="00A27FE8">
        <w:t xml:space="preserve">, dana </w:t>
      </w:r>
      <w:r w:rsidR="002C2AA4">
        <w:t>21</w:t>
      </w:r>
      <w:r w:rsidRPr="00A27FE8">
        <w:t xml:space="preserve">. </w:t>
      </w:r>
      <w:r w:rsidR="00683DE2">
        <w:t>studenog</w:t>
      </w:r>
      <w:r w:rsidR="0050697D">
        <w:t>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04022" w:rsidRPr="00504022">
        <w:t>SHUANGPING-PROMET d.o.o. za trgovinu i usluge, Dubrovnik, Andrije Hebranga 41, OIB: 85973275205</w:t>
      </w:r>
      <w:r w:rsidR="00AE6829">
        <w:t xml:space="preserve"> </w:t>
      </w:r>
      <w:r w:rsidR="00511804">
        <w:t xml:space="preserve">dana </w:t>
      </w:r>
      <w:r w:rsidR="002C2AA4">
        <w:t>21</w:t>
      </w:r>
      <w:r w:rsidR="00683DE2" w:rsidRPr="00683DE2">
        <w:t xml:space="preserve">. studenoga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2C2AA4">
        <w:t>0</w:t>
      </w:r>
      <w:r w:rsidR="009247F2" w:rsidRPr="00A27FE8">
        <w:t>,</w:t>
      </w:r>
      <w:r w:rsidR="006C0D19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520465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04022" w:rsidRPr="00504022">
        <w:t>Dean Prelević, Split, Gundulićeva 22, OIB: 10098946497</w:t>
      </w:r>
      <w:r w:rsidR="00B96BD0" w:rsidRPr="00520465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04022" w:rsidRPr="00504022">
        <w:t>SHUANGPING-PROMET d.o.o. za trgovinu i usluge, Dubrovnik, Andrije Hebranga 41, OIB: 85973275205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683DE2">
      <w:pPr>
        <w:ind w:hanging="705" w:left="705"/>
        <w:jc w:val="both"/>
      </w:pPr>
      <w:r>
        <w:t>V.</w:t>
      </w:r>
      <w:r>
        <w:tab/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</w:t>
      </w:r>
    </w:p>
    <w:p w:rsidRDefault="00683DE2" w:rsidP="00F90BC0" w:rsidR="00683DE2">
      <w:pPr>
        <w:ind w:hanging="705" w:left="705"/>
        <w:jc w:val="both"/>
      </w:pPr>
    </w:p>
    <w:p w:rsidRDefault="00683DE2" w:rsidP="00683DE2" w:rsidR="00683DE2">
      <w:pPr>
        <w:ind w:hanging="705" w:left="705"/>
        <w:jc w:val="both"/>
      </w:pPr>
      <w:r>
        <w:t>VI.</w:t>
      </w:r>
      <w:r w:rsidR="00F90BC0">
        <w:t xml:space="preserve">  </w:t>
      </w:r>
      <w:r>
        <w:tab/>
      </w:r>
      <w:r w:rsidRPr="00683DE2"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2C2AA4">
        <w:t>89</w:t>
      </w:r>
      <w:r w:rsidR="00504022">
        <w:t>7</w:t>
      </w:r>
      <w:r w:rsidRPr="00683DE2">
        <w:t>-2017, te dokaz o izvršenoj uplati dostaviti u spis, a obustavu dalje pljenidbe ako iznos predujma nije zaplijenjen u cijelosti.</w:t>
      </w: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504022" w:rsidP="00504022" w:rsidR="00504022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22. rujna 2017. godine predložio otvaranje stečajnog postupka nad dužnikom SHUANGPING-PROMET d.o.o. za trgovinu i usluge, Dubrovnik, Andrije Hebranga 41, OIB: 85973275205. U prijedlogu se u bitnome navodi da temeljem čl. 110. st. 1. SZ-a podnosi prijedlog, te da na dan 19.09.2017.g. dužnik ima u očevidniku redoslijeda osnova za plaćanje evidentirane osnove za plaćanje u neprekinutom razdoblju od 120 dana u ukupnom iznosu od 13.981,29 kuna u koji iznos je uračunata kamata i naknada predlagatelja za provedbu ovrhe na novčanim sredstvima. Navodi se da dužnik ima jednog zaposlenika, te otvoren račun kod Splitska banka d.d.</w:t>
      </w:r>
    </w:p>
    <w:p w:rsidRDefault="00504022" w:rsidP="00504022" w:rsidR="00504022">
      <w:pPr>
        <w:ind w:firstLine="708"/>
        <w:jc w:val="both"/>
      </w:pPr>
    </w:p>
    <w:p w:rsidRDefault="00504022" w:rsidP="00504022" w:rsidR="00504022">
      <w:pPr>
        <w:ind w:firstLine="708"/>
        <w:jc w:val="both"/>
      </w:pPr>
      <w:r>
        <w:t>Kako je predlagatelj učinio vjerojatnim postojanje stečajnog razloga, to je rješenjem ovog suda posl.br. St-897/2017 od 27. rujna 2017.g. pokrenut prethodni postupak radi utvrđivanja uvjeta za otvaranje stečajnog postupka i zakazano ročište  na koje su pozvani predlagatelj, FINA, dužnik, zastupnik po zakonu dužnika.</w:t>
      </w:r>
    </w:p>
    <w:p w:rsidRDefault="00504022" w:rsidP="00504022" w:rsidR="00504022">
      <w:pPr>
        <w:ind w:firstLine="708"/>
        <w:jc w:val="both"/>
      </w:pPr>
    </w:p>
    <w:p w:rsidRDefault="00504022" w:rsidP="00504022" w:rsidR="00504022">
      <w:pPr>
        <w:ind w:firstLine="708"/>
        <w:jc w:val="both"/>
      </w:pPr>
      <w:r>
        <w:t xml:space="preserve">Na ročištu održanom 18. listopada 2017.g. zastupnik po zakonu dužnika nije pristupio niti je postupio po toč. IV rješenja od 27. rujna 2017 g. i u spis dostavio izvješće i popis imovine i obveza.  Radi navedenog sud je službenim putem zatražio od Općinskog suda i MUP-a podatke o imovini dužnika. Iz potvrde Općinskog suda u Dubrovniku je vidljivo da dužnik nije upisan kao vlasnik nekretnina na području tog Zemljišno knjižnog odjela, a iz potvrde MUP-a je vidljivo da dužnik nije evidentiran kao vlasnik vozila.  </w:t>
      </w:r>
    </w:p>
    <w:p w:rsidRDefault="00504022" w:rsidP="00504022" w:rsidR="00504022">
      <w:pPr>
        <w:ind w:firstLine="708"/>
        <w:jc w:val="both"/>
      </w:pPr>
    </w:p>
    <w:p w:rsidRDefault="00504022" w:rsidP="00504022" w:rsidR="002C2AA4">
      <w:pPr>
        <w:ind w:firstLine="708"/>
        <w:jc w:val="both"/>
      </w:pPr>
      <w:r>
        <w:t>Iz potvrde FINA od 17.10.2017.g. (l.s. 16) je vidljivo da u Očevidniku redoslijeda osnova za plaćanje na dan izdavanja potvrde dužnik ima evidentirane ne izvršene osnove za plaćanje u neprekidnom razdoblju od 147 dana. Kod stečajnog dužnika je stoga ispunjen stečajni razlog nesposobnosti za plaćanje.</w:t>
      </w:r>
    </w:p>
    <w:p w:rsidRDefault="00504022" w:rsidP="00504022" w:rsidR="00504022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2C2AA4">
        <w:t>89</w:t>
      </w:r>
      <w:r w:rsidR="00504022">
        <w:t>7</w:t>
      </w:r>
      <w:r w:rsidR="001561EB">
        <w:t>/2017</w:t>
      </w:r>
      <w:r w:rsidR="009247F2" w:rsidRPr="00A27FE8">
        <w:t xml:space="preserve"> od </w:t>
      </w:r>
      <w:r w:rsidR="002C2AA4">
        <w:t>18</w:t>
      </w:r>
      <w:r w:rsidR="00683DE2" w:rsidRPr="00683DE2">
        <w:t xml:space="preserve">. listopada </w:t>
      </w:r>
      <w:r w:rsidR="009247F2" w:rsidRPr="00A27FE8">
        <w:t>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2C2AA4" w:rsidRPr="002C2AA4">
        <w:t>St-89</w:t>
      </w:r>
      <w:r w:rsidR="00504022">
        <w:t>7</w:t>
      </w:r>
      <w:r w:rsidR="002C2AA4" w:rsidRPr="002C2AA4">
        <w:t xml:space="preserve">/2017 od 18. listopada </w:t>
      </w:r>
      <w:r w:rsidR="00683DE2" w:rsidRPr="00683DE2">
        <w:t xml:space="preserve">2017.g.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2C2AA4">
        <w:rPr>
          <w:b/>
        </w:rPr>
        <w:t>21</w:t>
      </w:r>
      <w:r w:rsidR="001561EB">
        <w:rPr>
          <w:b/>
        </w:rPr>
        <w:t xml:space="preserve">. </w:t>
      </w:r>
      <w:r w:rsidR="00683DE2">
        <w:rPr>
          <w:b/>
        </w:rPr>
        <w:t>studenog</w:t>
      </w:r>
      <w:r w:rsidR="0050697D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683DE2" w:rsidR="004D52EA" w:rsidRPr="00683DE2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CD6B81" w:rsidP="004D52EA" w:rsidR="00CD6B81" w:rsidRPr="00A27FE8">
      <w:pPr>
        <w:jc w:val="both"/>
      </w:pPr>
    </w:p>
    <w:p w:rsidRDefault="00846F81" w:rsidP="00683DE2" w:rsidR="00CD6B81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83DE2">
      <w:p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DNa:</w:t>
      </w:r>
    </w:p>
    <w:p w:rsidRDefault="002975F3" w:rsidP="00D21F9E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Predlagatelju </w:t>
      </w:r>
      <w:r w:rsidR="00A27FE8" w:rsidRPr="00683DE2">
        <w:rPr>
          <w:sz w:val="16"/>
          <w:szCs w:val="16"/>
        </w:rPr>
        <w:t>FINA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Dužniku,</w:t>
      </w:r>
      <w:r w:rsidR="00EA4EC1" w:rsidRPr="00683DE2">
        <w:rPr>
          <w:sz w:val="16"/>
          <w:szCs w:val="16"/>
        </w:rPr>
        <w:t xml:space="preserve"> </w:t>
      </w:r>
    </w:p>
    <w:p w:rsidRDefault="0050697D" w:rsidP="00A27FE8" w:rsidR="0050697D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Z</w:t>
      </w:r>
      <w:r w:rsidR="00CD6B81" w:rsidRPr="00683DE2">
        <w:rPr>
          <w:sz w:val="16"/>
          <w:szCs w:val="16"/>
        </w:rPr>
        <w:t>Z</w:t>
      </w:r>
      <w:r w:rsidRPr="00683DE2">
        <w:rPr>
          <w:sz w:val="16"/>
          <w:szCs w:val="16"/>
        </w:rPr>
        <w:t xml:space="preserve"> dužnika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ŽDO Dubrovnik,</w:t>
      </w:r>
    </w:p>
    <w:p w:rsidRDefault="00A27FE8" w:rsidP="00A27FE8" w:rsidR="00D21F9E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Sudski re</w:t>
      </w:r>
      <w:r w:rsidR="00157E0B" w:rsidRPr="00683DE2">
        <w:rPr>
          <w:sz w:val="16"/>
          <w:szCs w:val="16"/>
        </w:rPr>
        <w:t>gistar odmah i po pravomoćnosti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Porezna uprava, ispostava prema sjedištu dužnika,</w:t>
      </w:r>
    </w:p>
    <w:p w:rsidRDefault="00A27FE8" w:rsidP="00A27FE8" w:rsidR="00A27FE8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>Stečajnom upravitelju,</w:t>
      </w:r>
    </w:p>
    <w:p w:rsidRDefault="00A27FE8" w:rsidP="00D21F9E" w:rsidR="006E3C4A" w:rsidRPr="00683DE2">
      <w:pPr>
        <w:pStyle w:val="Odlomakpopisa"/>
        <w:numPr>
          <w:ilvl w:val="0"/>
          <w:numId w:val="5"/>
        </w:numPr>
        <w:jc w:val="both"/>
        <w:rPr>
          <w:sz w:val="16"/>
          <w:szCs w:val="16"/>
        </w:rPr>
      </w:pPr>
      <w:r w:rsidRPr="00683DE2">
        <w:rPr>
          <w:sz w:val="16"/>
          <w:szCs w:val="16"/>
        </w:rPr>
        <w:t xml:space="preserve">Mrežna stranica e-Oglasna ploča </w:t>
      </w:r>
    </w:p>
    <w:sectPr w:rsidSect="00CE7A86" w:rsidR="006E3C4A" w:rsidRPr="00683DE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267F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2C2AA4">
      <w:rPr>
        <w:rFonts w:hAnsi="Book Antiqua" w:ascii="Book Antiqua"/>
        <w:b/>
        <w:sz w:val="20"/>
        <w:szCs w:val="20"/>
      </w:rPr>
      <w:t>89</w:t>
    </w:r>
    <w:r w:rsidR="00504022">
      <w:rPr>
        <w:rFonts w:hAnsi="Book Antiqua" w:ascii="Book Antiqua"/>
        <w:b/>
        <w:sz w:val="20"/>
        <w:szCs w:val="20"/>
      </w:rPr>
      <w:t>7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6713D"/>
    <w:rsid w:val="00071A7A"/>
    <w:rsid w:val="00074FFE"/>
    <w:rsid w:val="00095006"/>
    <w:rsid w:val="000A56F4"/>
    <w:rsid w:val="000B3478"/>
    <w:rsid w:val="000B4CD9"/>
    <w:rsid w:val="000C0526"/>
    <w:rsid w:val="000C07E0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2AA4"/>
    <w:rsid w:val="002C6701"/>
    <w:rsid w:val="002D042E"/>
    <w:rsid w:val="002D2E32"/>
    <w:rsid w:val="002D6CBC"/>
    <w:rsid w:val="002E4FC1"/>
    <w:rsid w:val="002E5527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0BFA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4022"/>
    <w:rsid w:val="005055FC"/>
    <w:rsid w:val="0050697D"/>
    <w:rsid w:val="00511804"/>
    <w:rsid w:val="00520465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71349"/>
    <w:rsid w:val="00683DE2"/>
    <w:rsid w:val="00691044"/>
    <w:rsid w:val="006A6514"/>
    <w:rsid w:val="006A7112"/>
    <w:rsid w:val="006C0D19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4B17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67F9"/>
    <w:rsid w:val="00A27FE8"/>
    <w:rsid w:val="00A306AC"/>
    <w:rsid w:val="00A3143C"/>
    <w:rsid w:val="00A345D9"/>
    <w:rsid w:val="00A35114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E6829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486D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35CC3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2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7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7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7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7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2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7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7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7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7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St-897/2017</izvorni_sadrzaj>
    <derivirana_varijabla naziv="DomainObject.Predmet.OznakaBroj_1">St-897/2017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SHUANGPING-PROMET d.o.o. za trgovinu i usluge</izvorni_sadrzaj>
    <derivirana_varijabla naziv="DomainObject.Predmet.ProtustrankaFormated_1">  SHUANGPING-PROMET d.o.o. za trgovinu i usluge</derivirana_varijabla>
  </DomainObject.Predmet.ProtustrankaFormated>
  <DomainObject.Predmet.ProtustrankaFormatedOIB>
    <izvorni_sadrzaj>  SHUANGPING-PROMET d.o.o. za trgovinu i usluge, OIB 85973275205</izvorni_sadrzaj>
    <derivirana_varijabla naziv="DomainObject.Predmet.ProtustrankaFormatedOIB_1">  SHUANGPING-PROMET d.o.o. za trgovinu i usluge, OIB 85973275205</derivirana_varijabla>
  </DomainObject.Predmet.ProtustrankaFormatedOIB>
  <DomainObject.Predmet.ProtustrankaFormatedWithAdress>
    <izvorni_sadrzaj> SHUANGPING-PROMET d.o.o. za trgovinu i usluge, Andrije Hebranga 41, 20000 Dubrovnik</izvorni_sadrzaj>
    <derivirana_varijabla naziv="DomainObject.Predmet.ProtustrankaFormatedWithAdress_1"> SHUANGPING-PROMET d.o.o. za trgovinu i usluge, Andrije Hebranga 41, 20000 Dubrovnik</derivirana_varijabla>
  </DomainObject.Predmet.ProtustrankaFormatedWithAdress>
  <DomainObject.Predmet.ProtustrankaFormatedWithAdressOIB>
    <izvorni_sadrzaj> SHUANGPING-PROMET d.o.o. za trgovinu i usluge, OIB 85973275205, Andrije Hebranga 41, 20000 Dubrovnik</izvorni_sadrzaj>
    <derivirana_varijabla naziv="DomainObject.Predmet.ProtustrankaFormatedWithAdressOIB_1"> SHUANGPING-PROMET d.o.o. za trgovinu i usluge, OIB 85973275205, Andrije Hebranga 41, 20000 Dubrovnik</derivirana_varijabla>
  </DomainObject.Predmet.ProtustrankaFormatedWithAdressOIB>
  <DomainObject.Predmet.ProtustrankaWithAdress>
    <izvorni_sadrzaj>SHUANGPING-PROMET d.o.o. za trgovinu i usluge Andrije Hebranga 41, 20000 Dubrovnik</izvorni_sadrzaj>
    <derivirana_varijabla naziv="DomainObject.Predmet.ProtustrankaWithAdress_1">SHUANGPING-PROMET d.o.o. za trgovinu i usluge Andrije Hebranga 41, 20000 Dubrovnik</derivirana_varijabla>
  </DomainObject.Predmet.ProtustrankaWithAdress>
  <DomainObject.Predmet.ProtustrankaWithAdressOIB>
    <izvorni_sadrzaj>SHUANGPING-PROMET d.o.o. za trgovinu i usluge, OIB 85973275205, Andrije Hebranga 41, 20000 Dubrovnik</izvorni_sadrzaj>
    <derivirana_varijabla naziv="DomainObject.Predmet.ProtustrankaWithAdressOIB_1">SHUANGPING-PROMET d.o.o. za trgovinu i usluge, OIB 85973275205, Andrije Hebranga 41, 20000 Dubrovnik</derivirana_varijabla>
  </DomainObject.Predmet.ProtustrankaWithAdressOIB>
  <DomainObject.Predmet.ProtustrankaNazivFormated>
    <izvorni_sadrzaj>SHUANGPING-PROMET d.o.o. za trgovinu i usluge</izvorni_sadrzaj>
    <derivirana_varijabla naziv="DomainObject.Predmet.ProtustrankaNazivFormated_1">SHUANGPING-PROMET d.o.o. za trgovinu i usluge</derivirana_varijabla>
  </DomainObject.Predmet.ProtustrankaNazivFormated>
  <DomainObject.Predmet.ProtustrankaNazivFormatedOIB>
    <izvorni_sadrzaj>SHUANGPING-PROMET d.o.o. za trgovinu i usluge, OIB 85973275205</izvorni_sadrzaj>
    <derivirana_varijabla naziv="DomainObject.Predmet.ProtustrankaNazivFormatedOIB_1">SHUANGPING-PROMET d.o.o. za trgovinu i usluge, OIB 85973275205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13981.29</izvorni_sadrzaj>
    <derivirana_varijabla naziv="DomainObject.Predmet.TrenutnaVrijednost_1">13981.29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SHUANGPING-PROMET d.o.o. za trgovinu i usluge</item>
    </izvorni_sadrzaj>
    <derivirana_varijabla naziv="DomainObject.Predmet.ProtuStrankaListFormated_1">
      <item>SHUANGPING-PROMET d.o.o. za trgovinu i usluge</item>
    </derivirana_varijabla>
  </DomainObject.Predmet.ProtuStrankaListFormated>
  <DomainObject.Predmet.ProtuStrankaListFormatedOIB>
    <izvorni_sadrzaj>
      <item>SHUANGPING-PROMET d.o.o. za trgovinu i usluge, OIB 85973275205</item>
    </izvorni_sadrzaj>
    <derivirana_varijabla naziv="DomainObject.Predmet.ProtuStrankaListFormatedOIB_1">
      <item>SHUANGPING-PROMET d.o.o. za trgovinu i usluge, OIB 85973275205</item>
    </derivirana_varijabla>
  </DomainObject.Predmet.ProtuStrankaListFormatedOIB>
  <DomainObject.Predmet.ProtuStrankaListFormatedWithAdress>
    <izvorni_sadrzaj>
      <item>SHUANGPING-PROMET d.o.o. za trgovinu i usluge, Andrije Hebranga 41, 20000 Dubrovnik</item>
    </izvorni_sadrzaj>
    <derivirana_varijabla naziv="DomainObject.Predmet.ProtuStrankaListFormatedWithAdress_1">
      <item>SHUANGPING-PROMET d.o.o. za trgovinu i usluge, Andrije Hebranga 41, 20000 Dubrovnik</item>
    </derivirana_varijabla>
  </DomainObject.Predmet.ProtuStrankaListFormatedWithAdress>
  <DomainObject.Predmet.ProtuStrankaListFormatedWithAdressOIB>
    <izvorni_sadrzaj>
      <item>SHUANGPING-PROMET d.o.o. za trgovinu i usluge, OIB 85973275205, Andrije Hebranga 41, 20000 Dubrovnik</item>
    </izvorni_sadrzaj>
    <derivirana_varijabla naziv="DomainObject.Predmet.ProtuStrankaListFormatedWithAdressOIB_1">
      <item>SHUANGPING-PROMET d.o.o. za trgovinu i usluge, OIB 85973275205, Andrije Hebranga 41, 20000 Dubrovnik</item>
    </derivirana_varijabla>
  </DomainObject.Predmet.ProtuStrankaListFormatedWithAdressOIB>
  <DomainObject.Predmet.ProtuStrankaListNazivFormated>
    <izvorni_sadrzaj>
      <item>SHUANGPING-PROMET d.o.o. za trgovinu i usluge</item>
    </izvorni_sadrzaj>
    <derivirana_varijabla naziv="DomainObject.Predmet.ProtuStrankaListNazivFormated_1">
      <item>SHUANGPING-PROMET d.o.o. za trgovinu i usluge</item>
    </derivirana_varijabla>
  </DomainObject.Predmet.ProtuStrankaListNazivFormated>
  <DomainObject.Predmet.ProtuStrankaListNazivFormatedOIB>
    <izvorni_sadrzaj>
      <item>SHUANGPING-PROMET d.o.o. za trgovinu i usluge, OIB 85973275205</item>
    </izvorni_sadrzaj>
    <derivirana_varijabla naziv="DomainObject.Predmet.ProtuStrankaListNazivFormatedOIB_1">
      <item>SHUANGPING-PROMET d.o.o. za trgovinu i usluge, OIB 85973275205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SHUANGPING-PROMET d.o.o. za trgovinu i usluge</izvorni_sadrzaj>
    <derivirana_varijabla naziv="DomainObject.Predmet.ProtustrankaIDrugi_1">SHUANGPING-PROMET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SHUANGPING-PROMET d.o.o. za trgovinu i usluge, OIB 85973275205, Andrije Hebranga 41, 20000 Dubrovnik</izvorni_sadrzaj>
    <derivirana_varijabla naziv="DomainObject.Predmet.ProtustrankaIDrugiAdressOIB_1">SHUANGPING-PROMET d.o.o. za trgovinu i usluge, OIB 85973275205, Andrije Hebranga 41,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SHUANGPING-PROMET d.o.o. za trgovinu i usluge</item>
    </izvorni_sadrzaj>
    <derivirana_varijabla naziv="DomainObject.Predmet.SudioniciListNaziv_1">
      <item>FINA, RC Split, Podružnica Dubrovnik</item>
      <item>SHUANGPING-PROMET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SHUANGPING-PROMET d.o.o. za trgovinu i usluge, OIB 85973275205, Andrije Hebranga 41,20000 Dubrovnik</item>
    </izvorni_sadrzaj>
    <derivirana_varijabla naziv="DomainObject.Predmet.SudioniciListAdressOIB_1">
      <item>FINA, RC Split, Podružnica Dubrovnik, OIB 85821130368, Vukovarska 2,20000 Dubrovnik</item>
      <item>SHUANGPING-PROMET d.o.o. za trgovinu i usluge, OIB 85973275205, Andrije Hebranga 41,20000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85973275205</item>
    </izvorni_sadrzaj>
    <derivirana_varijabla naziv="DomainObject.Predmet.SudioniciListNazivOIB_1">
      <item>, OIB 85821130368</item>
      <item>, OIB 85973275205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382C5-69D0-4C80-8DC6-9F651FE4D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1197</properties:Words>
  <properties:Characters>6674</properties:Characters>
  <properties:Lines>148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2017-11-21T08:36:00Z</dcterms:created>
  <dc:creator>Katarina Franković</dc:creator>
  <cp:lastModifiedBy>Katarina Franković</cp:lastModifiedBy>
  <cp:lastPrinted>2017-11-21T08:36:00Z</cp:lastPrinted>
  <dcterms:modified xmlns:xsi="http://www.w3.org/2001/XMLSchema-instance" xsi:type="dcterms:W3CDTF">2017-11-21T08:37:00Z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