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20af" w14:paraId="63b20af" w:rsidRDefault="00553602" w:rsidP="00910611" w:rsidR="0055360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3602" w:rsidP="00910611" w:rsidR="00553602">
      <w:r>
        <w:rPr>
          <w:rFonts w:eastAsia="MS Mincho"/>
        </w:rPr>
        <w:t>REPUBLIKA HRVATSKA</w:t>
      </w:r>
    </w:p>
    <w:p w:rsidRDefault="00553602" w:rsidP="00910611" w:rsidR="00553602">
      <w:r>
        <w:rPr>
          <w:rFonts w:eastAsia="MS Mincho"/>
        </w:rPr>
        <w:t>TRGOVAČKI SUD U RIJECI</w:t>
      </w:r>
    </w:p>
    <w:p w:rsidRDefault="00553602" w:rsidR="0055360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C40999" w:rsidP="00C40999" w:rsidR="00C40999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dužnikom </w:t>
      </w:r>
      <w:r w:rsidR="00157227" w:rsidRPr="00157227">
        <w:rPr>
          <w:bCs/>
        </w:rPr>
        <w:t>RT TEA</w:t>
      </w:r>
      <w:r w:rsidR="00157227" w:rsidRPr="00157227">
        <w:t>, trgovina na malo, d. o. o. Rijeka, Milana Smokvine Tvrdog 6/d, OIB: 80913186017, MBS: 040058853</w:t>
      </w:r>
      <w:r>
        <w:t xml:space="preserve">, dana 2.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684939">
        <w:t xml:space="preserve">Mirjani </w:t>
      </w:r>
      <w:proofErr w:type="spellStart"/>
      <w:r w:rsidR="00684939">
        <w:t>Gašparović</w:t>
      </w:r>
      <w:proofErr w:type="spellEnd"/>
      <w:r w:rsidR="00684939">
        <w:t xml:space="preserve">, OIB: 36691101554, </w:t>
      </w:r>
      <w:proofErr w:type="spellStart"/>
      <w:r w:rsidR="00684939">
        <w:t>Podšupera</w:t>
      </w:r>
      <w:proofErr w:type="spellEnd"/>
      <w:r w:rsidR="00684939">
        <w:t xml:space="preserve"> 55, Crikvenica</w:t>
      </w:r>
      <w:r>
        <w:t xml:space="preserve"> 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684939">
        <w:t>924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684939">
        <w:t>9</w:t>
      </w:r>
      <w:r>
        <w:t>. prosinca 2016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157227" w:rsidRPr="008B502E">
        <w:rPr>
          <w:bCs/>
        </w:rPr>
        <w:t>RT TEA</w:t>
      </w:r>
      <w:r w:rsidR="00157227" w:rsidRPr="008B502E">
        <w:t xml:space="preserve">, trgovina na malo, d. o. o. Rijeka, Milana Smokvine Tvrdog 6/d, OIB: 80913186017, MBS: 040058853, a rješenjem </w:t>
      </w:r>
      <w:proofErr w:type="spellStart"/>
      <w:r w:rsidR="00157227" w:rsidRPr="008B502E">
        <w:t>posl</w:t>
      </w:r>
      <w:proofErr w:type="spellEnd"/>
      <w:r w:rsidR="00157227" w:rsidRPr="008B502E">
        <w:t>. br. St-924</w:t>
      </w:r>
      <w:r w:rsidRPr="008B502E">
        <w:t>/2016-</w:t>
      </w:r>
      <w:r w:rsidR="00157227" w:rsidRPr="008B502E">
        <w:t>6</w:t>
      </w:r>
      <w:r w:rsidRPr="008B502E">
        <w:t xml:space="preserve"> od </w:t>
      </w:r>
      <w:r w:rsidR="00157227" w:rsidRPr="008B502E">
        <w:t>19. prosinca 2016. godine</w:t>
      </w:r>
      <w:r w:rsidRPr="008B502E">
        <w:rPr>
          <w:bCs/>
        </w:rPr>
        <w:t xml:space="preserve"> imenovan je privremeni stečajni upravitelj </w:t>
      </w:r>
      <w:r w:rsidR="00157227" w:rsidRPr="008B502E">
        <w:t xml:space="preserve">Mirjana </w:t>
      </w:r>
      <w:proofErr w:type="spellStart"/>
      <w:r w:rsidR="00157227" w:rsidRPr="008B502E">
        <w:t>Gašparović</w:t>
      </w:r>
      <w:proofErr w:type="spellEnd"/>
      <w:r w:rsidR="00157227" w:rsidRPr="008B502E">
        <w:t>, OIB:</w:t>
      </w:r>
      <w:r w:rsidR="00157227">
        <w:t xml:space="preserve"> 36691101554, </w:t>
      </w:r>
      <w:proofErr w:type="spellStart"/>
      <w:r w:rsidR="00157227">
        <w:t>Podšupera</w:t>
      </w:r>
      <w:proofErr w:type="spellEnd"/>
      <w:r w:rsidR="00157227">
        <w:t xml:space="preserve"> 55, Crikvenica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8B502E">
        <w:rPr>
          <w:bCs/>
        </w:rPr>
        <w:t>15</w:t>
      </w:r>
      <w:r>
        <w:rPr>
          <w:bCs/>
        </w:rPr>
        <w:t>. ožujka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>Rijeka, 2. svibnja 2017. godine</w:t>
      </w: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553602" w:rsidP="00C40999" w:rsidR="00553602"/>
    <w:p w:rsidRDefault="00553602" w:rsidP="00C40999" w:rsidR="00553602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>Rijeka, 2.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17" w:rsidP="00C40999" w:rsidR="00A01C17">
      <w:r>
        <w:separator/>
      </w:r>
    </w:p>
  </w:endnote>
  <w:endnote w:id="0" w:type="continuationSeparator">
    <w:p w:rsidRDefault="00A01C17" w:rsidP="00C40999" w:rsidR="00A01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17" w:rsidP="00C40999" w:rsidR="00A01C17">
      <w:r>
        <w:separator/>
      </w:r>
    </w:p>
  </w:footnote>
  <w:footnote w:id="0" w:type="continuationSeparator">
    <w:p w:rsidRDefault="00A01C17" w:rsidP="00C40999" w:rsidR="00A01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St-924/2016-11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57227"/>
    <w:rsid w:val="00267BBB"/>
    <w:rsid w:val="003541B1"/>
    <w:rsid w:val="00435FD6"/>
    <w:rsid w:val="004F6C16"/>
    <w:rsid w:val="00520689"/>
    <w:rsid w:val="00553602"/>
    <w:rsid w:val="00684939"/>
    <w:rsid w:val="0076139A"/>
    <w:rsid w:val="007B6D04"/>
    <w:rsid w:val="00836506"/>
    <w:rsid w:val="008B502E"/>
    <w:rsid w:val="00942A0F"/>
    <w:rsid w:val="00A01C17"/>
    <w:rsid w:val="00AA43BC"/>
    <w:rsid w:val="00AF0A5D"/>
    <w:rsid w:val="00B93FF3"/>
    <w:rsid w:val="00BA3EB5"/>
    <w:rsid w:val="00C17835"/>
    <w:rsid w:val="00C40999"/>
    <w:rsid w:val="00D67E91"/>
    <w:rsid w:val="00D94875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60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60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60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60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60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60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60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60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RT TEA d.o.o.</izvorni_sadrzaj>
    <derivirana_varijabla naziv="DomainObject.Predmet.ProtustrankaFormated_1">  RT TEA d.o.o.</derivirana_varijabla>
  </DomainObject.Predmet.ProtustrankaFormated>
  <DomainObject.Predmet.ProtustrankaFormatedOIB>
    <izvorni_sadrzaj>  RT TEA d.o.o., OIB 80913186017</izvorni_sadrzaj>
    <derivirana_varijabla naziv="DomainObject.Predmet.ProtustrankaFormatedOIB_1">  RT TEA d.o.o., OIB 80913186017</derivirana_varijabla>
  </DomainObject.Predmet.ProtustrankaFormatedOIB>
  <DomainObject.Predmet.ProtustrankaFormatedWithAdress>
    <izvorni_sadrzaj> RT TEA d.o.o., Milana Smokvine Tvrdog 6d, 51000 Rijeka</izvorni_sadrzaj>
    <derivirana_varijabla naziv="DomainObject.Predmet.ProtustrankaFormatedWithAdress_1"> RT TEA d.o.o., Milana Smokvine Tvrdog 6d, 51000 Rijeka</derivirana_varijabla>
  </DomainObject.Predmet.ProtustrankaFormatedWithAdress>
  <DomainObject.Predmet.ProtustrankaFormatedWithAdressOIB>
    <izvorni_sadrzaj> RT TEA d.o.o., OIB 80913186017, Milana Smokvine Tvrdog 6d, 51000 Rijeka</izvorni_sadrzaj>
    <derivirana_varijabla naziv="DomainObject.Predmet.ProtustrankaFormatedWithAdressOIB_1"> RT TEA d.o.o., OIB 80913186017, Milana Smokvine Tvrdog 6d, 51000 Rijeka</derivirana_varijabla>
  </DomainObject.Predmet.ProtustrankaFormatedWithAdressOIB>
  <DomainObject.Predmet.ProtustrankaWithAdress>
    <izvorni_sadrzaj>RT TEA d.o.o. Milana Smokvine Tvrdog 6d, 51000 Rijeka</izvorni_sadrzaj>
    <derivirana_varijabla naziv="DomainObject.Predmet.ProtustrankaWithAdress_1">RT TEA d.o.o. Milana Smokvine Tvrdog 6d, 51000 Rijeka</derivirana_varijabla>
  </DomainObject.Predmet.ProtustrankaWithAdress>
  <DomainObject.Predmet.ProtustrankaWithAdressOIB>
    <izvorni_sadrzaj>RT TEA d.o.o., OIB 80913186017, Milana Smokvine Tvrdog 6d, 51000 Rijeka</izvorni_sadrzaj>
    <derivirana_varijabla naziv="DomainObject.Predmet.ProtustrankaWithAdressOIB_1">RT TEA d.o.o., OIB 80913186017, Milana Smokvine Tvrdog 6d, 51000 Rijeka</derivirana_varijabla>
  </DomainObject.Predmet.ProtustrankaWithAdressOIB>
  <DomainObject.Predmet.ProtustrankaNazivFormated>
    <izvorni_sadrzaj>RT TEA d.o.o.</izvorni_sadrzaj>
    <derivirana_varijabla naziv="DomainObject.Predmet.ProtustrankaNazivFormated_1">RT TEA d.o.o.</derivirana_varijabla>
  </DomainObject.Predmet.ProtustrankaNazivFormated>
  <DomainObject.Predmet.ProtustrankaNazivFormatedOIB>
    <izvorni_sadrzaj>RT TEA d.o.o., OIB 80913186017</izvorni_sadrzaj>
    <derivirana_varijabla naziv="DomainObject.Predmet.ProtustrankaNazivFormatedOIB_1">RT TEA d.o.o., OIB 80913186017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RT TEA d.o.o.</item>
    </izvorni_sadrzaj>
    <derivirana_varijabla naziv="DomainObject.Predmet.ProtuStrankaListFormated_1">
      <item>RT TEA d.o.o.</item>
    </derivirana_varijabla>
  </DomainObject.Predmet.ProtuStrankaListFormated>
  <DomainObject.Predmet.ProtuStrankaListFormatedOIB>
    <izvorni_sadrzaj>
      <item>RT TEA d.o.o., OIB 80913186017</item>
    </izvorni_sadrzaj>
    <derivirana_varijabla naziv="DomainObject.Predmet.ProtuStrankaListFormatedOIB_1">
      <item>RT TEA d.o.o., OIB 80913186017</item>
    </derivirana_varijabla>
  </DomainObject.Predmet.ProtuStrankaListFormatedOIB>
  <DomainObject.Predmet.ProtuStrankaListFormatedWithAdress>
    <izvorni_sadrzaj>
      <item>RT TEA d.o.o., Milana Smokvine Tvrdog 6d, 51000 Rijeka</item>
    </izvorni_sadrzaj>
    <derivirana_varijabla naziv="DomainObject.Predmet.ProtuStrankaListFormatedWithAdress_1">
      <item>RT TEA d.o.o., Milana Smokvine Tvrdog 6d, 51000 Rijeka</item>
    </derivirana_varijabla>
  </DomainObject.Predmet.ProtuStrankaListFormatedWithAdress>
  <DomainObject.Predmet.ProtuStrankaListFormatedWithAdressOIB>
    <izvorni_sadrzaj>
      <item>RT TEA d.o.o., OIB 80913186017, Milana Smokvine Tvrdog 6d, 51000 Rijeka</item>
    </izvorni_sadrzaj>
    <derivirana_varijabla naziv="DomainObject.Predmet.ProtuStrankaListFormatedWithAdressOIB_1">
      <item>RT TEA d.o.o., OIB 80913186017, Milana Smokvine Tvrdog 6d, 51000 Rijeka</item>
    </derivirana_varijabla>
  </DomainObject.Predmet.ProtuStrankaListFormatedWithAdressOIB>
  <DomainObject.Predmet.ProtuStrankaListNazivFormated>
    <izvorni_sadrzaj>
      <item>RT TEA d.o.o.</item>
    </izvorni_sadrzaj>
    <derivirana_varijabla naziv="DomainObject.Predmet.ProtuStrankaListNazivFormated_1">
      <item>RT TEA d.o.o.</item>
    </derivirana_varijabla>
  </DomainObject.Predmet.ProtuStrankaListNazivFormated>
  <DomainObject.Predmet.ProtuStrankaListNazivFormatedOIB>
    <izvorni_sadrzaj>
      <item>RT TEA d.o.o., OIB 80913186017</item>
    </izvorni_sadrzaj>
    <derivirana_varijabla naziv="DomainObject.Predmet.ProtuStrankaListNazivFormatedOIB_1">
      <item>RT TEA d.o.o., OIB 80913186017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RT TEA d.o.o.</izvorni_sadrzaj>
    <derivirana_varijabla naziv="DomainObject.Predmet.ProtustrankaIDrugi_1">RT TEA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RT TEA d.o.o., OIB 80913186017, Milana Smokvine Tvrdog 6d, 51000 Rijeka</izvorni_sadrzaj>
    <derivirana_varijabla naziv="DomainObject.Predmet.ProtustrankaIDrugiAdressOIB_1">RT TEA d.o.o., OIB 80913186017, Milana Smokvine Tvrdog 6d,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RT TEA d.o.o.</item>
    </izvorni_sadrzaj>
    <derivirana_varijabla naziv="DomainObject.Predmet.SudioniciListNaziv_1">
      <item>FINA  Rijeka</item>
      <item>RT TEA d.o.o.</item>
    </derivirana_varijabla>
  </DomainObject.Predmet.SudioniciListNaziv>
  <DomainObject.Predmet.SudioniciListAdressOIB>
    <izvorni_sadrzaj>
      <item>FINA  Rijeka, OIB 85821130368, Frana Kurelca 8,51000 Rijeka</item>
      <item>RT TEA d.o.o., OIB 80913186017, Milana Smokvine Tvrdog 6d,51000 Rijeka</item>
    </izvorni_sadrzaj>
    <derivirana_varijabla naziv="DomainObject.Predmet.SudioniciListAdressOIB_1">
      <item>FINA  Rijeka, OIB 85821130368, Frana Kurelca 8,51000 Rijeka</item>
      <item>RT TEA d.o.o., OIB 80913186017, Milana Smokvine Tvrdog 6d,51000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80913186017</item>
    </izvorni_sadrzaj>
    <derivirana_varijabla naziv="DomainObject.Predmet.SudioniciListNazivOIB_1">
      <item>, OIB 85821130368</item>
      <item>, OIB 80913186017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1734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2017-05-02T08:04:00Z</dcterms:created>
  <dc:creator>Vera Jelenović</dc:creator>
  <cp:lastModifiedBy>Danijela Fumić</cp:lastModifiedBy>
  <dcterms:modified xmlns:xsi="http://www.w3.org/2001/XMLSchema-instance" xsi:type="dcterms:W3CDTF">2017-05-02T08:05:00Z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