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bc16b" w14:paraId="97bc16b" w:rsidRDefault="00824366" w:rsidP="00824366" w:rsidR="00824366" w:rsidRPr="00824366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824366">
        <w:rPr>
          <w:rFonts w:eastAsia="Calibri"/>
          <w:noProof/>
          <w:szCs w:val="24"/>
        </w:rPr>
        <w:t xml:space="preserve">                    </w:t>
      </w:r>
      <w:r w:rsidR="00663776">
        <w:rPr>
          <w:rFonts w:eastAsia="Calibri"/>
          <w:noProof/>
          <w:szCs w:val="24"/>
        </w:rPr>
        <w:drawing>
          <wp:inline distR="0" distL="0" distB="0" distT="0">
            <wp:extent cy="961390" cx="720725"/>
            <wp:effectExtent b="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REPUBLIKA HRVATSKA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TRGOVAČKI SUD U VARAŽDINU</w:t>
      </w:r>
    </w:p>
    <w:p w:rsidRDefault="00824366" w:rsidP="00824366" w:rsid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  Braće Radić 2, Varaždin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 </w:t>
      </w:r>
      <w:r w:rsidR="00057B90">
        <w:t>GRID-TEXO d.o.o., OIB: 38703958311 sa sjedištem u Vukov gaj 22, 40320 Hodošan</w:t>
      </w:r>
      <w:r w:rsidR="00824366">
        <w:t>, dana 1</w:t>
      </w:r>
      <w:r w:rsidR="003C4D92">
        <w:t>5</w:t>
      </w:r>
      <w:r w:rsidR="00824366">
        <w:t xml:space="preserve">. </w:t>
      </w:r>
      <w:r w:rsidR="003C4D92">
        <w:t>lipnja 2016</w:t>
      </w:r>
      <w:r w:rsidR="00824366">
        <w:t xml:space="preserve">. 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733B53" w:rsidRPr="00733B53">
        <w:t xml:space="preserve"> </w:t>
      </w:r>
      <w:r w:rsidR="00057B90">
        <w:t>GRID-TEXO d.o.o., OIB: 38703958311 sa sjedištem u Vukov gaj 22, 40320 Hodošan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7F2D48">
        <w:rPr>
          <w:szCs w:val="24"/>
        </w:rPr>
        <w:t>1</w:t>
      </w:r>
      <w:r w:rsidR="003C4D92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3C4D92">
        <w:rPr>
          <w:szCs w:val="24"/>
        </w:rPr>
        <w:t>lipnja 2016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964C7D" w:rsidRPr="00964C7D">
        <w:rPr>
          <w:szCs w:val="24"/>
        </w:rPr>
        <w:t>1</w:t>
      </w:r>
      <w:r w:rsidR="00622D0A">
        <w:rPr>
          <w:szCs w:val="24"/>
        </w:rPr>
        <w:t>5,00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 xml:space="preserve">Zaključuje se stečajni postupak nad stečajnim dužnikom </w:t>
      </w:r>
      <w:r w:rsidR="00057B90">
        <w:t>GRID-TEXO d.o.o., OIB: 38703958311 sa sjedištem u Vukov gaj 22, 40320 Hodošan</w:t>
      </w:r>
      <w:r w:rsidR="003C4D92">
        <w:t xml:space="preserve">, </w:t>
      </w:r>
      <w:r w:rsidR="003C4D92" w:rsidRPr="003C4D92">
        <w:t>s danom 15. lipnja 2016. u 15,00 sati.</w:t>
      </w:r>
    </w:p>
    <w:p w:rsidRDefault="00DF4B3F" w:rsidP="00CE3446" w:rsidR="00DF4B3F">
      <w:pPr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>Za stečajnog upravitelja imenuje se</w:t>
      </w:r>
      <w:r w:rsidR="00622D0A">
        <w:t xml:space="preserve"> </w:t>
      </w:r>
      <w:r w:rsidR="00057B90">
        <w:t>Lidija Lesar, OIB: 29389899347 iz Čakovca, Travnička 26</w:t>
      </w:r>
      <w:r w:rsidR="003C4D92">
        <w:t>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733B53" w:rsidRPr="00733B53">
        <w:t xml:space="preserve"> </w:t>
      </w:r>
      <w:r w:rsidR="00057B90">
        <w:t>GRID-TEXO d.o.o., OIB: 38703958311 sa sjedištem u Vukov gaj 22, 40320 Hodošan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>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057B90">
        <w:rPr>
          <w:szCs w:val="24"/>
        </w:rPr>
        <w:t>21</w:t>
      </w:r>
      <w:r w:rsidR="00964C7D" w:rsidRPr="00964C7D">
        <w:rPr>
          <w:szCs w:val="24"/>
        </w:rPr>
        <w:t xml:space="preserve">. </w:t>
      </w:r>
      <w:r w:rsidR="003C4D92">
        <w:rPr>
          <w:szCs w:val="24"/>
        </w:rPr>
        <w:t>ožujka</w:t>
      </w:r>
      <w:r w:rsidR="00B8373D">
        <w:rPr>
          <w:szCs w:val="24"/>
        </w:rPr>
        <w:t xml:space="preserve"> 201</w:t>
      </w:r>
      <w:r w:rsidR="003C4D92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('Narodne novine'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 xml:space="preserve">na e-oglasnoj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lastRenderedPageBreak/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 xml:space="preserve">od dana objave oglasa na e-oglasnoj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>te kako u roku od četrdeset pet dana</w:t>
      </w:r>
      <w:r w:rsidR="00E07F27">
        <w:rPr>
          <w:szCs w:val="24"/>
        </w:rPr>
        <w:t xml:space="preserve"> od dana objave oglasa na e-oglasnoj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824366">
        <w:rPr>
          <w:szCs w:val="24"/>
        </w:rPr>
        <w:t xml:space="preserve">, </w:t>
      </w:r>
      <w:r w:rsidR="00AE3548">
        <w:rPr>
          <w:szCs w:val="24"/>
        </w:rPr>
        <w:t>1</w:t>
      </w:r>
      <w:r w:rsidR="003C4D92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3C4D92">
        <w:rPr>
          <w:szCs w:val="24"/>
        </w:rPr>
        <w:t>lipnja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3C4D92">
        <w:rPr>
          <w:szCs w:val="24"/>
        </w:rPr>
        <w:t>6</w:t>
      </w:r>
      <w:r w:rsidR="00964C7D" w:rsidRPr="00964C7D">
        <w:rPr>
          <w:szCs w:val="24"/>
        </w:rPr>
        <w:t>.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A319C8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824366" w:rsidP="0071220A" w:rsidR="00057B90">
      <w:pPr>
        <w:ind w:left="4956"/>
        <w:jc w:val="center"/>
      </w:pPr>
      <w:r>
        <w:rPr>
          <w:szCs w:val="24"/>
        </w:rPr>
        <w:t>Melita Poljanec Bubaš</w:t>
      </w:r>
    </w:p>
    <w:p w:rsidRDefault="00057B90" w:rsidP="002017B3" w:rsidR="00057B90">
      <w:pPr>
        <w:ind w:left="4956"/>
        <w:jc w:val="center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7A75CE" w:rsidP="00824366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</w:t>
      </w:r>
      <w:r w:rsidR="00824366">
        <w:rPr>
          <w:szCs w:val="24"/>
        </w:rPr>
        <w:t xml:space="preserve">                              </w:t>
      </w:r>
      <w:r w:rsidR="00824366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</w:p>
    <w:p w:rsidRDefault="00824366" w:rsidP="00964C7D" w:rsidR="007A75CE">
      <w:pPr>
        <w:rPr>
          <w:szCs w:val="24"/>
        </w:rPr>
      </w:pPr>
      <w:r>
        <w:rPr>
          <w:szCs w:val="24"/>
        </w:rPr>
        <w:t xml:space="preserve">          </w:t>
      </w:r>
      <w:r w:rsidR="007A75CE" w:rsidRPr="00964C7D">
        <w:rPr>
          <w:szCs w:val="24"/>
        </w:rPr>
        <w:t xml:space="preserve">                                     </w:t>
      </w:r>
    </w:p>
    <w:p w:rsidRDefault="003C4D92" w:rsidP="00964C7D" w:rsidR="003C4D92">
      <w:pPr>
        <w:rPr>
          <w:szCs w:val="24"/>
        </w:rPr>
      </w:pPr>
    </w:p>
    <w:p w:rsidRDefault="003C4D92" w:rsidP="00964C7D" w:rsidR="003C4D92">
      <w:pPr>
        <w:rPr>
          <w:szCs w:val="24"/>
        </w:rPr>
      </w:pPr>
    </w:p>
    <w:p w:rsidRDefault="003C4D92" w:rsidP="00964C7D" w:rsidR="003C4D92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824366">
        <w:rPr>
          <w:szCs w:val="24"/>
        </w:rPr>
        <w:t xml:space="preserve">PUTA O PRAVNOM LIJEKU: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>
      <w:pPr>
        <w:numPr>
          <w:ilvl w:val="0"/>
          <w:numId w:val="1"/>
        </w:numPr>
        <w:jc w:val="both"/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057B90">
        <w:t>GRID-TEXO d.o.o., OIB: 38703958311 sa sjedištem u Vukov gaj 22, 40320 Hodošan</w:t>
      </w:r>
    </w:p>
    <w:p w:rsidRDefault="003C4D92" w:rsidP="00964C7D" w:rsidR="00824366" w:rsidRPr="00824366">
      <w:pPr>
        <w:numPr>
          <w:ilvl w:val="0"/>
          <w:numId w:val="1"/>
        </w:numPr>
        <w:rPr>
          <w:szCs w:val="24"/>
        </w:rPr>
      </w:pPr>
      <w:r>
        <w:t xml:space="preserve">direktor </w:t>
      </w:r>
      <w:r w:rsidR="00057B90">
        <w:t>dužnika Zdravko Pandur, OIB: 03536034336, Hodošan, Vukov gaj 22</w:t>
      </w:r>
    </w:p>
    <w:p w:rsidRDefault="003C4D92" w:rsidP="00DF4B3F" w:rsidR="00B375FC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Sudski registar</w:t>
      </w:r>
      <w:r w:rsidR="00733B53">
        <w:rPr>
          <w:szCs w:val="24"/>
        </w:rPr>
        <w:t xml:space="preserve"> (</w:t>
      </w:r>
      <w:r w:rsidR="007A75CE" w:rsidRPr="00B375FC">
        <w:rPr>
          <w:szCs w:val="24"/>
        </w:rPr>
        <w:t>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Sjeverna Hrvatska, Ispostava </w:t>
      </w:r>
      <w:r w:rsidR="00733B53">
        <w:rPr>
          <w:szCs w:val="24"/>
        </w:rPr>
        <w:t xml:space="preserve">Čakovec, O. Keršovanija 11    </w:t>
      </w:r>
      <w:r w:rsidR="00ED24EE">
        <w:rPr>
          <w:szCs w:val="24"/>
        </w:rPr>
        <w:t xml:space="preserve">      </w:t>
      </w:r>
    </w:p>
    <w:p w:rsidRDefault="00DF4B3F" w:rsidP="0021291F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165044">
        <w:rPr>
          <w:szCs w:val="24"/>
        </w:rPr>
        <w:t>i</w:t>
      </w:r>
      <w:r w:rsidR="006149D5">
        <w:rPr>
          <w:szCs w:val="24"/>
        </w:rPr>
        <w:t xml:space="preserve"> upravitelj</w:t>
      </w:r>
      <w:r w:rsidR="00165044">
        <w:rPr>
          <w:szCs w:val="24"/>
        </w:rPr>
        <w:t xml:space="preserve"> </w:t>
      </w:r>
      <w:r w:rsidR="0021291F" w:rsidRPr="0021291F">
        <w:t>Lidija Lesar, OIB: 29389899347 iz Čakovca, Travnička 26</w:t>
      </w:r>
    </w:p>
    <w:p w:rsidRDefault="00824366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CF63B6">
        <w:rPr>
          <w:szCs w:val="24"/>
        </w:rPr>
        <w:t>-oglasna ploča suda</w:t>
      </w:r>
    </w:p>
    <w:p w:rsidRDefault="007E091A" w:rsidP="00964C7D" w:rsidR="0082436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Pisarnica – kal. 20 dana 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headerReference w:type="firs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0F9" w:rsidP="007A75CE" w:rsidR="006670F9">
      <w:r>
        <w:separator/>
      </w:r>
    </w:p>
  </w:endnote>
  <w:endnote w:id="0" w:type="continuationSeparator">
    <w:p w:rsidRDefault="006670F9" w:rsidP="007A75CE" w:rsidR="00667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0F9" w:rsidP="007A75CE" w:rsidR="006670F9">
      <w:r>
        <w:separator/>
      </w:r>
    </w:p>
  </w:footnote>
  <w:footnote w:id="0" w:type="continuationSeparator">
    <w:p w:rsidRDefault="006670F9" w:rsidP="007A75CE" w:rsidR="006670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F5F28">
      <w:rPr>
        <w:noProof/>
      </w:rPr>
      <w:t>2</w:t>
    </w:r>
    <w:r>
      <w:fldChar w:fldCharType="end"/>
    </w:r>
  </w:p>
  <w:p w:rsidRDefault="003C4D92" w:rsidP="00057B90" w:rsidR="002017B3" w:rsidRPr="00964C7D">
    <w:pPr>
      <w:jc w:val="right"/>
      <w:rPr>
        <w:szCs w:val="24"/>
      </w:rPr>
    </w:pPr>
    <w:r>
      <w:rPr>
        <w:szCs w:val="24"/>
      </w:rPr>
      <w:tab/>
    </w:r>
    <w:r>
      <w:rPr>
        <w:szCs w:val="24"/>
      </w:rPr>
      <w:tab/>
    </w:r>
    <w:r w:rsidR="00057B90" w:rsidRPr="00964C7D">
      <w:rPr>
        <w:szCs w:val="24"/>
      </w:rPr>
      <w:t xml:space="preserve">Poslovni broj: </w:t>
    </w:r>
    <w:r w:rsidR="00057B90">
      <w:rPr>
        <w:szCs w:val="24"/>
      </w:rPr>
      <w:t>2 St-479/16-4</w:t>
    </w: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366" w:rsidP="00824366" w:rsidR="00824366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</w:t>
    </w:r>
    <w:r w:rsidR="00622D0A">
      <w:rPr>
        <w:szCs w:val="24"/>
      </w:rPr>
      <w:t>-</w:t>
    </w:r>
    <w:r w:rsidR="00057B90">
      <w:rPr>
        <w:szCs w:val="24"/>
      </w:rPr>
      <w:t>479</w:t>
    </w:r>
    <w:r w:rsidR="002017B3">
      <w:rPr>
        <w:szCs w:val="24"/>
      </w:rPr>
      <w:t>/16-4</w:t>
    </w:r>
  </w:p>
  <w:p w:rsidRDefault="00824366" w:rsidR="008243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57B90"/>
    <w:rsid w:val="00064E14"/>
    <w:rsid w:val="000B15A6"/>
    <w:rsid w:val="000D1780"/>
    <w:rsid w:val="000E1119"/>
    <w:rsid w:val="00165044"/>
    <w:rsid w:val="001B25D6"/>
    <w:rsid w:val="001D3346"/>
    <w:rsid w:val="001E07BC"/>
    <w:rsid w:val="001F082B"/>
    <w:rsid w:val="002017B3"/>
    <w:rsid w:val="0021291F"/>
    <w:rsid w:val="00226E03"/>
    <w:rsid w:val="002530E3"/>
    <w:rsid w:val="00255595"/>
    <w:rsid w:val="002A6059"/>
    <w:rsid w:val="003214EC"/>
    <w:rsid w:val="00344C96"/>
    <w:rsid w:val="003B5155"/>
    <w:rsid w:val="003C4D92"/>
    <w:rsid w:val="003E2AE0"/>
    <w:rsid w:val="00467EEF"/>
    <w:rsid w:val="00497129"/>
    <w:rsid w:val="004A1245"/>
    <w:rsid w:val="004C1E71"/>
    <w:rsid w:val="004D3F31"/>
    <w:rsid w:val="00525276"/>
    <w:rsid w:val="00531356"/>
    <w:rsid w:val="00550447"/>
    <w:rsid w:val="005621DC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670F9"/>
    <w:rsid w:val="0068190F"/>
    <w:rsid w:val="00693CD2"/>
    <w:rsid w:val="00697740"/>
    <w:rsid w:val="006C1AAA"/>
    <w:rsid w:val="006D5619"/>
    <w:rsid w:val="006F25A8"/>
    <w:rsid w:val="0071220A"/>
    <w:rsid w:val="00733B53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7802"/>
    <w:rsid w:val="00824366"/>
    <w:rsid w:val="00830F43"/>
    <w:rsid w:val="00832A7D"/>
    <w:rsid w:val="008354B4"/>
    <w:rsid w:val="00836343"/>
    <w:rsid w:val="0085387F"/>
    <w:rsid w:val="0085571B"/>
    <w:rsid w:val="0086756F"/>
    <w:rsid w:val="008A024C"/>
    <w:rsid w:val="008A49F0"/>
    <w:rsid w:val="008F4CA4"/>
    <w:rsid w:val="00907951"/>
    <w:rsid w:val="00933038"/>
    <w:rsid w:val="00940790"/>
    <w:rsid w:val="00943931"/>
    <w:rsid w:val="00946093"/>
    <w:rsid w:val="009463BE"/>
    <w:rsid w:val="00957A64"/>
    <w:rsid w:val="00962A57"/>
    <w:rsid w:val="00963C9F"/>
    <w:rsid w:val="00964C7D"/>
    <w:rsid w:val="00965CA8"/>
    <w:rsid w:val="00976596"/>
    <w:rsid w:val="009B62FF"/>
    <w:rsid w:val="009C0B2F"/>
    <w:rsid w:val="009D0C5B"/>
    <w:rsid w:val="009D3AB2"/>
    <w:rsid w:val="009E6198"/>
    <w:rsid w:val="00A01F10"/>
    <w:rsid w:val="00A319C8"/>
    <w:rsid w:val="00A5473C"/>
    <w:rsid w:val="00AE3548"/>
    <w:rsid w:val="00B028B8"/>
    <w:rsid w:val="00B34567"/>
    <w:rsid w:val="00B375FC"/>
    <w:rsid w:val="00B518D8"/>
    <w:rsid w:val="00B8373D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3446"/>
    <w:rsid w:val="00CF4D49"/>
    <w:rsid w:val="00CF63B6"/>
    <w:rsid w:val="00D0242F"/>
    <w:rsid w:val="00D508D6"/>
    <w:rsid w:val="00D65D0F"/>
    <w:rsid w:val="00D7256A"/>
    <w:rsid w:val="00D9095A"/>
    <w:rsid w:val="00DB4EB7"/>
    <w:rsid w:val="00DF4B3F"/>
    <w:rsid w:val="00DF5F28"/>
    <w:rsid w:val="00E07F27"/>
    <w:rsid w:val="00E62227"/>
    <w:rsid w:val="00EA5D61"/>
    <w:rsid w:val="00EC125B"/>
    <w:rsid w:val="00EC48DB"/>
    <w:rsid w:val="00ED24EE"/>
    <w:rsid w:val="00F0497A"/>
    <w:rsid w:val="00F07C02"/>
    <w:rsid w:val="00F219A9"/>
    <w:rsid w:val="00F30CCA"/>
    <w:rsid w:val="00F50578"/>
    <w:rsid w:val="00F60CA6"/>
    <w:rsid w:val="00F6594B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5F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F28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F28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F28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F28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5F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F28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F28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F28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F28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St-479/2016</izvorni_sadrzaj>
    <derivirana_varijabla naziv="DomainObject.Predmet.OznakaBroj_1">St-479/2016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GRID-TEXO društvo s ograničenom odgovornošću za proizvodnju i usluge</izvorni_sadrzaj>
    <derivirana_varijabla naziv="DomainObject.Predmet.ProtustrankaFormated_1">  GRID-TEXO društvo s ograničenom odgovornošću za proizvodnju i usluge</derivirana_varijabla>
  </DomainObject.Predmet.ProtustrankaFormated>
  <DomainObject.Predmet.ProtustrankaFormatedOIB>
    <izvorni_sadrzaj>  GRID-TEXO društvo s ograničenom odgovornošću za proizvodnju i usluge, OIB 38703958311</izvorni_sadrzaj>
    <derivirana_varijabla naziv="DomainObject.Predmet.ProtustrankaFormatedOIB_1">  GRID-TEXO društvo s ograničenom odgovornošću za proizvodnju i usluge, OIB 38703958311</derivirana_varijabla>
  </DomainObject.Predmet.ProtustrankaFormatedOIB>
  <DomainObject.Predmet.ProtustrankaFormatedWithAdress>
    <izvorni_sadrzaj> GRID-TEXO društvo s ograničenom odgovornošću za proizvodnju i usluge, Vukov gaj 22, 40320 Hodošan</izvorni_sadrzaj>
    <derivirana_varijabla naziv="DomainObject.Predmet.ProtustrankaFormatedWithAdress_1"> GRID-TEXO društvo s ograničenom odgovornošću za proizvodnju i usluge, Vukov gaj 22, 40320 Hodošan</derivirana_varijabla>
  </DomainObject.Predmet.ProtustrankaFormatedWithAdress>
  <DomainObject.Predmet.ProtustrankaFormatedWithAdressOIB>
    <izvorni_sadrzaj> GRID-TEXO društvo s ograničenom odgovornošću za proizvodnju i usluge, OIB 38703958311, Vukov gaj 22, 40320 Hodošan</izvorni_sadrzaj>
    <derivirana_varijabla naziv="DomainObject.Predmet.ProtustrankaFormatedWithAdressOIB_1"> GRID-TEXO društvo s ograničenom odgovornošću za proizvodnju i usluge, OIB 38703958311, Vukov gaj 22, 40320 Hodošan</derivirana_varijabla>
  </DomainObject.Predmet.ProtustrankaFormatedWithAdressOIB>
  <DomainObject.Predmet.ProtustrankaWithAdress>
    <izvorni_sadrzaj>GRID-TEXO društvo s ograničenom odgovornošću za proizvodnju i usluge Vukov gaj 22, 40320 Hodošan</izvorni_sadrzaj>
    <derivirana_varijabla naziv="DomainObject.Predmet.ProtustrankaWithAdress_1">GRID-TEXO društvo s ograničenom odgovornošću za proizvodnju i usluge Vukov gaj 22, 40320 Hodošan</derivirana_varijabla>
  </DomainObject.Predmet.ProtustrankaWithAdress>
  <DomainObject.Predmet.ProtustrankaWithAdressOIB>
    <izvorni_sadrzaj>GRID-TEXO društvo s ograničenom odgovornošću za proizvodnju i usluge, OIB 38703958311, Vukov gaj 22, 40320 Hodošan</izvorni_sadrzaj>
    <derivirana_varijabla naziv="DomainObject.Predmet.ProtustrankaWithAdressOIB_1">GRID-TEXO društvo s ograničenom odgovornošću za proizvodnju i usluge, OIB 38703958311, Vukov gaj 22, 40320 Hodošan</derivirana_varijabla>
  </DomainObject.Predmet.ProtustrankaWithAdressOIB>
  <DomainObject.Predmet.ProtustrankaNazivFormated>
    <izvorni_sadrzaj>GRID-TEXO društvo s ograničenom odgovornošću za proizvodnju i usluge</izvorni_sadrzaj>
    <derivirana_varijabla naziv="DomainObject.Predmet.ProtustrankaNazivFormated_1">GRID-TEXO društvo s ograničenom odgovornošću za proizvodnju i usluge</derivirana_varijabla>
  </DomainObject.Predmet.ProtustrankaNazivFormated>
  <DomainObject.Predmet.ProtustrankaNazivFormatedOIB>
    <izvorni_sadrzaj>GRID-TEXO društvo s ograničenom odgovornošću za proizvodnju i usluge, OIB 38703958311</izvorni_sadrzaj>
    <derivirana_varijabla naziv="DomainObject.Predmet.ProtustrankaNazivFormatedOIB_1">GRID-TEXO društvo s ograničenom odgovornošću za proizvodnju i usluge, OIB 38703958311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346523.30</izvorni_sadrzaj>
    <derivirana_varijabla naziv="DomainObject.Predmet.TrenutnaVrijednost_1">346523.30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GRID-TEXO društvo s ograničenom odgovornošću za proizvodnju i usluge</item>
    </izvorni_sadrzaj>
    <derivirana_varijabla naziv="DomainObject.Predmet.ProtuStrankaListFormated_1">
      <item>GRID-TEXO društvo s ograničenom odgovornošću za proizvodnju i usluge</item>
    </derivirana_varijabla>
  </DomainObject.Predmet.ProtuStrankaListFormated>
  <DomainObject.Predmet.ProtuStrankaListFormatedOIB>
    <izvorni_sadrzaj>
      <item>GRID-TEXO društvo s ograničenom odgovornošću za proizvodnju i usluge, OIB 38703958311</item>
    </izvorni_sadrzaj>
    <derivirana_varijabla naziv="DomainObject.Predmet.ProtuStrankaListFormatedOIB_1">
      <item>GRID-TEXO društvo s ograničenom odgovornošću za proizvodnju i usluge, OIB 38703958311</item>
    </derivirana_varijabla>
  </DomainObject.Predmet.ProtuStrankaListFormatedOIB>
  <DomainObject.Predmet.ProtuStrankaListFormatedWithAdress>
    <izvorni_sadrzaj>
      <item>GRID-TEXO društvo s ograničenom odgovornošću za proizvodnju i usluge, Vukov gaj 22, 40320 Hodošan</item>
    </izvorni_sadrzaj>
    <derivirana_varijabla naziv="DomainObject.Predmet.ProtuStrankaListFormatedWithAdress_1">
      <item>GRID-TEXO društvo s ograničenom odgovornošću za proizvodnju i usluge, Vukov gaj 22, 40320 Hodošan</item>
    </derivirana_varijabla>
  </DomainObject.Predmet.ProtuStrankaListFormatedWithAdress>
  <DomainObject.Predmet.ProtuStrankaListFormatedWithAdressOIB>
    <izvorni_sadrzaj>
      <item>GRID-TEXO društvo s ograničenom odgovornošću za proizvodnju i usluge, OIB 38703958311, Vukov gaj 22, 40320 Hodošan</item>
    </izvorni_sadrzaj>
    <derivirana_varijabla naziv="DomainObject.Predmet.ProtuStrankaListFormatedWithAdressOIB_1">
      <item>GRID-TEXO društvo s ograničenom odgovornošću za proizvodnju i usluge, OIB 38703958311, Vukov gaj 22, 40320 Hodošan</item>
    </derivirana_varijabla>
  </DomainObject.Predmet.ProtuStrankaListFormatedWithAdressOIB>
  <DomainObject.Predmet.ProtuStrankaListNazivFormated>
    <izvorni_sadrzaj>
      <item>GRID-TEXO društvo s ograničenom odgovornošću za proizvodnju i usluge</item>
    </izvorni_sadrzaj>
    <derivirana_varijabla naziv="DomainObject.Predmet.ProtuStrankaListNazivFormated_1">
      <item>GRID-TEXO društvo s ograničenom odgovornošću za proizvodnju i usluge</item>
    </derivirana_varijabla>
  </DomainObject.Predmet.ProtuStrankaListNazivFormated>
  <DomainObject.Predmet.ProtuStrankaListNazivFormatedOIB>
    <izvorni_sadrzaj>
      <item>GRID-TEXO društvo s ograničenom odgovornošću za proizvodnju i usluge, OIB 38703958311</item>
    </izvorni_sadrzaj>
    <derivirana_varijabla naziv="DomainObject.Predmet.ProtuStrankaListNazivFormatedOIB_1">
      <item>GRID-TEXO društvo s ograničenom odgovornošću za proizvodnju i usluge, OIB 38703958311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GRID-TEXO društvo s ograničenom odgovornošću za proizvodnju i usluge</izvorni_sadrzaj>
    <derivirana_varijabla naziv="DomainObject.Predmet.ProtustrankaIDrugi_1">GRID-TEXO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GRID-TEXO društvo s ograničenom odgovornošću za proizvodnju i usluge, OIB 38703958311, Vukov gaj 22, 40320 Hodošan</izvorni_sadrzaj>
    <derivirana_varijabla naziv="DomainObject.Predmet.ProtustrankaIDrugiAdressOIB_1">GRID-TEXO društvo s ograničenom odgovornošću za proizvodnju i usluge, OIB 38703958311, Vukov gaj 22, 40320 Hodošan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GRID-TEXO društvo s ograničenom odgovornošću za proizvodnju i usluge</item>
      <item>Sudski registar</item>
    </izvorni_sadrzaj>
    <derivirana_varijabla naziv="DomainObject.Predmet.SudioniciListNaziv_1">
      <item>Financijska agencija</item>
      <item>GRID-TEXO društvo s ograničenom odgovornošću za proizvodnju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GRID-TEXO društvo s ograničenom odgovornošću za proizvodnju i usluge, OIB 38703958311, Vukov gaj 22,40320 Hodošan</item>
      <item>Sudski registar</item>
    </izvorni_sadrzaj>
    <derivirana_varijabla naziv="DomainObject.Predmet.SudioniciListAdressOIB_1">
      <item>Financijska agencija, OIB 85821130368, A. Cesarca 2,42000 Varaždin</item>
      <item>GRID-TEXO društvo s ograničenom odgovornošću za proizvodnju i usluge, OIB 38703958311, Vukov gaj 22,40320 Hodošan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38703958311</item>
      <item>, OIB null</item>
    </izvorni_sadrzaj>
    <derivirana_varijabla naziv="DomainObject.Predmet.SudioniciListNazivOIB_1">
      <item>, OIB 85821130368</item>
      <item>, OIB 38703958311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554</properties:Words>
  <properties:Characters>2950</properties:Characters>
  <properties:Lines>91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2016-06-15T11:18:00Z</dcterms:created>
  <dc:creator>Ljubica Makovec</dc:creator>
  <cp:lastModifiedBy>Marko Makaj</cp:lastModifiedBy>
  <cp:lastPrinted>2016-06-15T11:19:00Z</cp:lastPrinted>
  <dcterms:modified xmlns:xsi="http://www.w3.org/2001/XMLSchema-instance" xsi:type="dcterms:W3CDTF">2016-06-15T11:19:00Z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