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6f52" w14:paraId="9cc6f5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EE4D4F">
        <w:rPr>
          <w:rFonts w:cs="Times New Roman" w:eastAsia="Times New Roman"/>
          <w:szCs w:val="20"/>
          <w:lang w:eastAsia="hr-HR"/>
        </w:rPr>
        <w:t>113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E4D4F">
        <w:rPr>
          <w:rFonts w:cs="Times New Roman" w:eastAsia="Times New Roman"/>
          <w:szCs w:val="24"/>
          <w:lang w:eastAsia="hr-HR"/>
        </w:rPr>
        <w:t>TOKADO ACTIVITY j.</w:t>
      </w:r>
      <w:r w:rsidR="00824F96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E4D4F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EE4D4F">
        <w:rPr>
          <w:rFonts w:cs="Times New Roman" w:eastAsia="Times New Roman"/>
          <w:szCs w:val="24"/>
          <w:lang w:eastAsia="hr-HR"/>
        </w:rPr>
        <w:t>Međašna 9/A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EE4D4F">
        <w:rPr>
          <w:rFonts w:cs="Times New Roman" w:eastAsia="Times New Roman"/>
          <w:szCs w:val="24"/>
          <w:lang w:eastAsia="hr-HR"/>
        </w:rPr>
        <w:t>080886770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EE4D4F">
        <w:rPr>
          <w:rFonts w:cs="Times New Roman" w:eastAsia="Times New Roman"/>
          <w:szCs w:val="24"/>
          <w:lang w:eastAsia="hr-HR"/>
        </w:rPr>
        <w:t>54467473451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F7383A">
        <w:rPr>
          <w:rFonts w:cs="Times New Roman" w:eastAsia="Times New Roman"/>
          <w:szCs w:val="24"/>
          <w:lang w:eastAsia="hr-HR"/>
        </w:rPr>
        <w:t xml:space="preserve"> dana 29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E4D4F" w:rsidRPr="00EE4D4F">
        <w:t xml:space="preserve"> </w:t>
      </w:r>
      <w:r w:rsidR="00EE4D4F" w:rsidRPr="00EE4D4F">
        <w:rPr>
          <w:rFonts w:cs="Times New Roman" w:eastAsia="Times New Roman"/>
          <w:szCs w:val="24"/>
          <w:lang w:eastAsia="hr-HR"/>
        </w:rPr>
        <w:t>TOKADO ACTIVITY j. d.o.o. Zagreb, Međašna 9/A, MBS:080886770, OIB:54467473451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EE4D4F" w:rsidRPr="00EE4D4F">
        <w:t xml:space="preserve"> </w:t>
      </w:r>
      <w:r w:rsidR="00EE4D4F" w:rsidRPr="00EE4D4F">
        <w:rPr>
          <w:rFonts w:cs="Times New Roman" w:eastAsia="Times New Roman"/>
          <w:szCs w:val="24"/>
          <w:lang w:eastAsia="hr-HR" w:val="en-GB"/>
        </w:rPr>
        <w:t>TOKADO ACTIVITY j. d.o.o. Zagreb, Međašna 9/A, MBS:080886770, OIB:54467473451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F7383A">
        <w:rPr>
          <w:rFonts w:cs="Times New Roman" w:eastAsia="Times New Roman"/>
          <w:szCs w:val="24"/>
          <w:lang w:eastAsia="hr-HR"/>
        </w:rPr>
        <w:t>29</w:t>
      </w:r>
      <w:r w:rsidR="00717FA3">
        <w:rPr>
          <w:rFonts w:cs="Times New Roman" w:eastAsia="Times New Roman"/>
          <w:szCs w:val="24"/>
          <w:lang w:eastAsia="hr-HR"/>
        </w:rPr>
        <w:t>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477CF">
        <w:rPr>
          <w:rFonts w:cs="Times New Roman" w:eastAsia="Times New Roman"/>
          <w:szCs w:val="24"/>
          <w:lang w:eastAsia="hr-HR"/>
        </w:rPr>
        <w:t xml:space="preserve"> </w:t>
      </w:r>
      <w:r w:rsidR="004D4255">
        <w:rPr>
          <w:rFonts w:cs="Times New Roman" w:eastAsia="Times New Roman"/>
          <w:szCs w:val="24"/>
          <w:lang w:eastAsia="hr-HR"/>
        </w:rPr>
        <w:t xml:space="preserve">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 w:rsidR="00E332D0">
        <w:rPr>
          <w:rFonts w:cs="Times New Roman" w:eastAsia="Times New Roman"/>
          <w:szCs w:val="24"/>
          <w:lang w:eastAsia="hr-HR"/>
        </w:rPr>
        <w:t xml:space="preserve">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 w:rsidR="00E332D0"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332D0" w:rsidP="00E332D0" w:rsidR="00EE4D4F">
      <w:p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dna:</w:t>
      </w:r>
    </w:p>
    <w:p w:rsidRDefault="00E332D0" w:rsidP="00E332D0" w:rsidR="00E332D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332D0" w:rsidP="00E332D0" w:rsidR="00E332D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332D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1E62D4"/>
    <w:multiLevelType w:val="hybridMultilevel"/>
    <w:tmpl w:val="8542B5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0A53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24F96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E19DC"/>
    <w:rsid w:val="00AF01D5"/>
    <w:rsid w:val="00AF647A"/>
    <w:rsid w:val="00B0631E"/>
    <w:rsid w:val="00B07BA1"/>
    <w:rsid w:val="00B27C1E"/>
    <w:rsid w:val="00B472AB"/>
    <w:rsid w:val="00B477CF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332D0"/>
    <w:rsid w:val="00E52D59"/>
    <w:rsid w:val="00E56084"/>
    <w:rsid w:val="00E75EE7"/>
    <w:rsid w:val="00E77CF4"/>
    <w:rsid w:val="00E9383D"/>
    <w:rsid w:val="00EB14E6"/>
    <w:rsid w:val="00EB3890"/>
    <w:rsid w:val="00EB45DC"/>
    <w:rsid w:val="00EC16BA"/>
    <w:rsid w:val="00EC31E3"/>
    <w:rsid w:val="00EC571B"/>
    <w:rsid w:val="00EE4D4F"/>
    <w:rsid w:val="00EE7A80"/>
    <w:rsid w:val="00EF1B18"/>
    <w:rsid w:val="00F00007"/>
    <w:rsid w:val="00F06117"/>
    <w:rsid w:val="00F45E63"/>
    <w:rsid w:val="00F7383A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TOKADO ACTIVITY jednostavno društvo s ograničenom odgovornošću za trgovinu i usluge</izvorni_sadrzaj>
    <derivirana_varijabla naziv="DomainObject.Predmet.ProtustrankaFormated_1">  TOKADO ACTIVITY jednostavno društvo s ograničenom odgovornošću za trgovinu i usluge</derivirana_varijabla>
  </DomainObject.Predmet.ProtustrankaFormated>
  <DomainObject.Predmet.ProtustrankaFormatedOIB>
    <izvorni_sadrzaj>  TOKADO ACTIVITY jednostavno društvo s ograničenom odgovornošću za trgovinu i usluge, OIB 54467473451</izvorni_sadrzaj>
    <derivirana_varijabla naziv="DomainObject.Predmet.ProtustrankaFormatedOIB_1">  TOKADO ACTIVITY jednostavno društvo s ograničenom odgovornošću za trgovinu i usluge, OIB 54467473451</derivirana_varijabla>
  </DomainObject.Predmet.ProtustrankaFormatedOIB>
  <DomainObject.Predmet.ProtustrankaFormatedWithAdress>
    <izvorni_sadrzaj> TOKADO ACTIVITY jednostavno društvo s ograničenom odgovornošću za trgovinu i usluge, Međašna 9/A, 10000 Zagreb</izvorni_sadrzaj>
    <derivirana_varijabla naziv="DomainObject.Predmet.ProtustrankaFormatedWithAdress_1"> TOKADO ACTIVITY jednostavno društvo s ograničenom odgovornošću za trgovinu i usluge, Međašna 9/A, 10000 Zagreb</derivirana_varijabla>
  </DomainObject.Predmet.ProtustrankaFormatedWithAdress>
  <DomainObject.Predmet.ProtustrankaFormatedWithAdressOIB>
    <izvorni_sadrzaj> TOKADO ACTIVITY jednostavno društvo s ograničenom odgovornošću za trgovinu i usluge, OIB 54467473451, Međašna 9/A, 10000 Zagreb</izvorni_sadrzaj>
    <derivirana_varijabla naziv="DomainObject.Predmet.ProtustrankaFormatedWithAdressOIB_1"> TOKADO ACTIVITY jednostavno društvo s ograničenom odgovornošću za trgovinu i usluge, OIB 54467473451, Međašna 9/A, 10000 Zagreb</derivirana_varijabla>
  </DomainObject.Predmet.ProtustrankaFormatedWithAdressOIB>
  <DomainObject.Predmet.ProtustrankaWithAdress>
    <izvorni_sadrzaj>TOKADO ACTIVITY jednostavno društvo s ograničenom odgovornošću za trgovinu i usluge Međašna 9/A, 10000 Zagreb</izvorni_sadrzaj>
    <derivirana_varijabla naziv="DomainObject.Predmet.ProtustrankaWithAdress_1">TOKADO ACTIVITY jednostavno društvo s ograničenom odgovornošću za trgovinu i usluge Međašna 9/A, 10000 Zagreb</derivirana_varijabla>
  </DomainObject.Predmet.ProtustrankaWithAdress>
  <DomainObject.Predmet.ProtustrankaWithAdressOIB>
    <izvorni_sadrzaj>TOKADO ACTIVITY jednostavno društvo s ograničenom odgovornošću za trgovinu i usluge, OIB 54467473451, Međašna 9/A, 10000 Zagreb</izvorni_sadrzaj>
    <derivirana_varijabla naziv="DomainObject.Predmet.ProtustrankaWithAdressOIB_1">TOKADO ACTIVITY jednostavno društvo s ograničenom odgovornošću za trgovinu i usluge, OIB 54467473451, Međašna 9/A, 10000 Zagreb</derivirana_varijabla>
  </DomainObject.Predmet.ProtustrankaWithAdressOIB>
  <DomainObject.Predmet.ProtustrankaNazivFormated>
    <izvorni_sadrzaj>TOKADO ACTIVITY jednostavno društvo s ograničenom odgovornošću za trgovinu i usluge</izvorni_sadrzaj>
    <derivirana_varijabla naziv="DomainObject.Predmet.ProtustrankaNazivFormated_1">TOKADO ACTIVITY jednostavno društvo s ograničenom odgovornošću za trgovinu i usluge</derivirana_varijabla>
  </DomainObject.Predmet.ProtustrankaNazivFormated>
  <DomainObject.Predmet.ProtustrankaNazivFormatedOIB>
    <izvorni_sadrzaj>TOKADO ACTIVITY jednostavno društvo s ograničenom odgovornošću za trgovinu i usluge, OIB 54467473451</izvorni_sadrzaj>
    <derivirana_varijabla naziv="DomainObject.Predmet.ProtustrankaNazivFormatedOIB_1">TOKADO ACTIVITY jednostavno društvo s ograničenom odgovornošću za trgovinu i usluge, OIB 54467473451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TOKADO ACTIVITY jednostavno društvo s ograničenom odgovornošću za trgovinu i usluge</item>
    </izvorni_sadrzaj>
    <derivirana_varijabla naziv="DomainObject.Predmet.ProtuStrankaListFormated_1">
      <item>TOKADO ACTIVITY jednostavno društvo s ograničenom odgovornošću za trgovinu i usluge</item>
    </derivirana_varijabla>
  </DomainObject.Predmet.ProtuStrankaListFormated>
  <DomainObject.Predmet.ProtuStrankaListFormatedOIB>
    <izvorni_sadrzaj>
      <item>TOKADO ACTIVITY jednostavno društvo s ograničenom odgovornošću za trgovinu i usluge, OIB 54467473451</item>
    </izvorni_sadrzaj>
    <derivirana_varijabla naziv="DomainObject.Predmet.ProtuStrankaListFormatedOIB_1">
      <item>TOKADO ACTIVITY jednostavno društvo s ograničenom odgovornošću za trgovinu i usluge, OIB 54467473451</item>
    </derivirana_varijabla>
  </DomainObject.Predmet.ProtuStrankaListFormatedOIB>
  <DomainObject.Predmet.ProtuStrankaListFormatedWithAdress>
    <izvorni_sadrzaj>
      <item>TOKADO ACTIVITY jednostavno društvo s ograničenom odgovornošću za trgovinu i usluge, Međašna 9/A, 10000 Zagreb</item>
    </izvorni_sadrzaj>
    <derivirana_varijabla naziv="DomainObject.Predmet.ProtuStrankaListFormatedWithAdress_1">
      <item>TOKADO ACTIVITY jednostavno društvo s ograničenom odgovornošću za trgovinu i usluge, Međašna 9/A, 10000 Zagreb</item>
    </derivirana_varijabla>
  </DomainObject.Predmet.ProtuStrankaListFormatedWithAdress>
  <DomainObject.Predmet.ProtuStrankaListFormatedWithAdressOIB>
    <izvorni_sadrzaj>
      <item>TOKADO ACTIVITY jednostavno društvo s ograničenom odgovornošću za trgovinu i usluge, OIB 54467473451, Međašna 9/A, 10000 Zagreb</item>
    </izvorni_sadrzaj>
    <derivirana_varijabla naziv="DomainObject.Predmet.ProtuStrankaListFormatedWithAdressOIB_1">
      <item>TOKADO ACTIVITY jednostavno društvo s ograničenom odgovornošću za trgovinu i usluge, OIB 54467473451, Međašna 9/A, 10000 Zagreb</item>
    </derivirana_varijabla>
  </DomainObject.Predmet.ProtuStrankaListFormatedWithAdressOIB>
  <DomainObject.Predmet.ProtuStrankaListNazivFormated>
    <izvorni_sadrzaj>
      <item>TOKADO ACTIVITY jednostavno društvo s ograničenom odgovornošću za trgovinu i usluge</item>
    </izvorni_sadrzaj>
    <derivirana_varijabla naziv="DomainObject.Predmet.ProtuStrankaListNazivFormated_1">
      <item>TOKADO ACTIVITY jednostavno društvo s ograničenom odgovornošću za trgovinu i usluge</item>
    </derivirana_varijabla>
  </DomainObject.Predmet.ProtuStrankaListNazivFormated>
  <DomainObject.Predmet.ProtuStrankaListNazivFormatedOIB>
    <izvorni_sadrzaj>
      <item>TOKADO ACTIVITY jednostavno društvo s ograničenom odgovornošću za trgovinu i usluge, OIB 54467473451</item>
    </izvorni_sadrzaj>
    <derivirana_varijabla naziv="DomainObject.Predmet.ProtuStrankaListNazivFormatedOIB_1">
      <item>TOKADO ACTIVITY jednostavno društvo s ograničenom odgovornošću za trgovinu i usluge, OIB 54467473451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TOKADO ACTIVITY jednostavno društvo s ograničenom odgovornošću za trgovinu i usluge</izvorni_sadrzaj>
    <derivirana_varijabla naziv="DomainObject.Predmet.ProtustrankaIDrugi_1">TOKADO ACTIVITY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TOKADO ACTIVITY jednostavno društvo s ograničenom odgovornošću za trgovinu i usluge, OIB 54467473451, Međašna 9/A, 10000 Zagreb</izvorni_sadrzaj>
    <derivirana_varijabla naziv="DomainObject.Predmet.ProtustrankaIDrugiAdressOIB_1">TOKADO ACTIVITY jednostavno društvo s ograničenom odgovornošću za trgovinu i usluge, OIB 54467473451, Međašna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TOKADO ACTIVITY jednostavno društvo s ograničenom odgovornošću za trgovinu i usluge</item>
    </izvorni_sadrzaj>
    <derivirana_varijabla naziv="DomainObject.Predmet.SudioniciListNaziv_1">
      <item>FINA Regionalni centar Zagreb</item>
      <item>TOKADO ACTIVITY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TOKADO ACTIVITY jednostavno društvo s ograničenom odgovornošću za trgovinu i usluge, OIB 54467473451, Međašna 9/A,10000 Zagreb</item>
    </izvorni_sadrzaj>
    <derivirana_varijabla naziv="DomainObject.Predmet.SudioniciListAdressOIB_1">
      <item>FINA Regionalni centar Zagreb, OIB 85821130368, Trg svibanjskih žrtava 1995. br. 1,10000 Zagreb</item>
      <item>TOKADO ACTIVITY jednostavno društvo s ograničenom odgovornošću za trgovinu i usluge, OIB 54467473451, Međašna 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54467473451</item>
    </izvorni_sadrzaj>
    <derivirana_varijabla naziv="DomainObject.Predmet.SudioniciListNazivOIB_1">
      <item>, OIB 85821130368</item>
      <item>, OIB 54467473451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1805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2016-02-26T13:24:00Z</dcterms:created>
  <dc:creator>Mario Žišković</dc:creator>
  <cp:lastModifiedBy>Lidija Klinčić</cp:lastModifiedBy>
  <cp:lastPrinted>2016-02-26T13:26:00Z</cp:lastPrinted>
  <dcterms:modified xmlns:xsi="http://www.w3.org/2001/XMLSchema-instance" xsi:type="dcterms:W3CDTF">2016-02-29T08:02:00Z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