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20b0" w14:paraId="88120b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 xml:space="preserve">        5. St-490/2017-3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E678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U.-G.-D. društvo s ograničenom odgovornošću za prijevoz, trgovinu, građevinarstvo i ugostiteljstvo, Dugo Selo, </w:t>
      </w:r>
      <w:proofErr w:type="spellStart"/>
      <w:r w:rsidRPr="00CE6785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CE6785">
        <w:rPr>
          <w:rFonts w:cs="Times New Roman" w:eastAsia="Times New Roman"/>
          <w:szCs w:val="20"/>
          <w:lang w:eastAsia="hr-HR"/>
        </w:rPr>
        <w:t>, Bjelovarska 119, MBS: 080312938, OIB: 35786475408, 12. prosinca 2017.</w:t>
      </w:r>
      <w:r w:rsidRPr="00CE678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>r i j e š i o  j e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Times New Roman"/>
          <w:szCs w:val="20"/>
          <w:lang w:eastAsia="hr-HR"/>
        </w:rPr>
        <w:t xml:space="preserve">I. Nalaže se Goranu Uložniku iz </w:t>
      </w:r>
      <w:proofErr w:type="spellStart"/>
      <w:r w:rsidRPr="00CE6785">
        <w:rPr>
          <w:rFonts w:cs="Times New Roman" w:eastAsia="Times New Roman"/>
          <w:szCs w:val="20"/>
          <w:lang w:eastAsia="hr-HR"/>
        </w:rPr>
        <w:t>Lukarišća</w:t>
      </w:r>
      <w:proofErr w:type="spellEnd"/>
      <w:r w:rsidRPr="00CE6785">
        <w:rPr>
          <w:rFonts w:cs="Times New Roman" w:eastAsia="Times New Roman"/>
          <w:szCs w:val="20"/>
          <w:lang w:eastAsia="hr-HR"/>
        </w:rPr>
        <w:t>, Bjelovarska 119, OIB: 31713813017</w:t>
      </w:r>
      <w:r w:rsidRPr="00CE678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CE6785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CE6785">
        <w:rPr>
          <w:rFonts w:cs="Times New Roman" w:eastAsia="Times New Roman"/>
          <w:noProof/>
          <w:szCs w:val="20"/>
          <w:lang w:eastAsia="hr-HR"/>
        </w:rPr>
        <w:t xml:space="preserve"> model HR00 51-490-17 </w:t>
      </w:r>
      <w:r w:rsidRPr="00CE6785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CE6785">
        <w:rPr>
          <w:rFonts w:cs="Times New Roman" w:eastAsia="Times New Roman"/>
          <w:noProof/>
          <w:szCs w:val="20"/>
          <w:lang w:eastAsia="hr-HR"/>
        </w:rPr>
        <w:t xml:space="preserve"> model HR05 540-490-17.</w:t>
      </w:r>
      <w:r w:rsidRPr="00CE6785">
        <w:rPr>
          <w:rFonts w:cs="Times New Roman" w:eastAsia="Times New Roman"/>
          <w:szCs w:val="20"/>
          <w:lang w:eastAsia="hr-HR"/>
        </w:rPr>
        <w:t xml:space="preserve"> </w:t>
      </w:r>
      <w:r w:rsidRPr="00CE6785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CE6785">
        <w:rPr>
          <w:rFonts w:cs="Times New Roman" w:eastAsia="Times New Roman"/>
          <w:szCs w:val="20"/>
          <w:lang w:eastAsia="hr-HR"/>
        </w:rPr>
        <w:t xml:space="preserve"> Goran Uložnik  </w:t>
      </w:r>
      <w:r w:rsidRPr="00CE6785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CE6785">
        <w:rPr>
          <w:rFonts w:cs="Times New Roman" w:eastAsia="Calibri"/>
          <w:szCs w:val="20"/>
          <w:lang w:eastAsia="hr-HR"/>
        </w:rPr>
        <w:t>toč.I</w:t>
      </w:r>
      <w:proofErr w:type="spellEnd"/>
      <w:r w:rsidRPr="00CE6785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CE6785">
        <w:rPr>
          <w:rFonts w:cs="Times New Roman" w:eastAsia="Calibri"/>
          <w:szCs w:val="20"/>
          <w:lang w:eastAsia="hr-HR"/>
        </w:rPr>
        <w:t>toč.I</w:t>
      </w:r>
      <w:proofErr w:type="spellEnd"/>
      <w:r w:rsidRPr="00CE6785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CE6785">
        <w:rPr>
          <w:rFonts w:cs="Times New Roman" w:eastAsia="Times New Roman"/>
          <w:szCs w:val="20"/>
          <w:lang w:eastAsia="hr-HR"/>
        </w:rPr>
        <w:t xml:space="preserve">Gorana Uložnika iz </w:t>
      </w:r>
      <w:proofErr w:type="spellStart"/>
      <w:r w:rsidRPr="00CE6785">
        <w:rPr>
          <w:rFonts w:cs="Times New Roman" w:eastAsia="Times New Roman"/>
          <w:szCs w:val="20"/>
          <w:lang w:eastAsia="hr-HR"/>
        </w:rPr>
        <w:t>Lukarišća</w:t>
      </w:r>
      <w:proofErr w:type="spellEnd"/>
      <w:r w:rsidRPr="00CE6785">
        <w:rPr>
          <w:rFonts w:cs="Times New Roman" w:eastAsia="Times New Roman"/>
          <w:szCs w:val="20"/>
          <w:lang w:eastAsia="hr-HR"/>
        </w:rPr>
        <w:t>, Bjelovarska 119, OIB: 31713813017</w:t>
      </w:r>
      <w:r w:rsidRPr="00CE6785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CE6785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CE6785">
        <w:rPr>
          <w:rFonts w:cs="Times New Roman" w:eastAsia="Times New Roman"/>
          <w:szCs w:val="20"/>
          <w:lang w:eastAsia="hr-HR"/>
        </w:rPr>
        <w:t>IBAN: HR6123900011300000630</w:t>
      </w:r>
      <w:r w:rsidRPr="00CE6785">
        <w:rPr>
          <w:rFonts w:cs="Times New Roman" w:eastAsia="Times New Roman"/>
          <w:noProof/>
          <w:szCs w:val="20"/>
          <w:lang w:eastAsia="hr-HR"/>
        </w:rPr>
        <w:t xml:space="preserve"> model HR00 51-490-17, a novčana sredstva u iznosu od </w:t>
      </w:r>
      <w:r w:rsidRPr="00CE6785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CE6785">
        <w:rPr>
          <w:rFonts w:cs="Times New Roman" w:eastAsia="Times New Roman"/>
          <w:noProof/>
          <w:szCs w:val="20"/>
          <w:lang w:eastAsia="hr-HR"/>
        </w:rPr>
        <w:t xml:space="preserve"> model HR05 540-490-17.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CE6785">
        <w:rPr>
          <w:rFonts w:cs="Times New Roman" w:eastAsia="Calibri"/>
          <w:szCs w:val="20"/>
          <w:lang w:eastAsia="hr-HR"/>
        </w:rPr>
        <w:t>toč</w:t>
      </w:r>
      <w:proofErr w:type="spellEnd"/>
      <w:r w:rsidRPr="00CE6785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CE6785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>Obrazloženje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 xml:space="preserve">      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18. svibnja 2016. Trgovačkom sudu u Zagrebu podnijela prijedlog za otvaranje stečajnog postupka nad dužnikom</w:t>
      </w:r>
      <w:r w:rsidRPr="00CE6785">
        <w:rPr>
          <w:rFonts w:cs="Times New Roman" w:eastAsia="Times New Roman"/>
          <w:szCs w:val="20"/>
          <w:lang w:eastAsia="hr-HR"/>
        </w:rPr>
        <w:t xml:space="preserve"> U.-G.-D. društvo s ograničenom odgovornošću za prijevoz, trgovinu, građevinarstvo i ugostiteljstvo, Dugo Selo, </w:t>
      </w:r>
      <w:proofErr w:type="spellStart"/>
      <w:r w:rsidRPr="00CE6785">
        <w:rPr>
          <w:rFonts w:cs="Times New Roman" w:eastAsia="Times New Roman"/>
          <w:szCs w:val="20"/>
          <w:lang w:eastAsia="hr-HR"/>
        </w:rPr>
        <w:t>Lukarišće</w:t>
      </w:r>
      <w:proofErr w:type="spellEnd"/>
      <w:r w:rsidRPr="00CE6785">
        <w:rPr>
          <w:rFonts w:cs="Times New Roman" w:eastAsia="Times New Roman"/>
          <w:szCs w:val="20"/>
          <w:lang w:eastAsia="hr-HR"/>
        </w:rPr>
        <w:t xml:space="preserve">, Bjelovarska 119, koji je zaprimljen pod brojem St-4420/2016.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1861 dana, u ukupnom iznosu od 83.053,61 kn, u koji iznos je uračunata kamata i naknada Financijske agencije za provedbu ovrhe na novčanim sredstvima. Prema podacima koje je FINI dostavio Hrvatski zavod za mirovinsko osiguranje </w:t>
      </w:r>
      <w:r w:rsidRPr="00CE6785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E678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St-4381/2016 ustupljen je Trgovačkom sudu u Bjelovaru  na daljnji postupak.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CE6785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CE6785">
        <w:rPr>
          <w:rFonts w:cs="Times New Roman" w:eastAsia="Times New Roman"/>
          <w:szCs w:val="20"/>
          <w:lang w:eastAsia="hr-HR"/>
        </w:rPr>
        <w:t xml:space="preserve">Goran Uložnik iz </w:t>
      </w:r>
      <w:proofErr w:type="spellStart"/>
      <w:r w:rsidRPr="00CE6785">
        <w:rPr>
          <w:rFonts w:cs="Times New Roman" w:eastAsia="Times New Roman"/>
          <w:szCs w:val="20"/>
          <w:lang w:eastAsia="hr-HR"/>
        </w:rPr>
        <w:t>Lukarišća</w:t>
      </w:r>
      <w:proofErr w:type="spellEnd"/>
      <w:r w:rsidRPr="00CE6785">
        <w:rPr>
          <w:rFonts w:cs="Times New Roman" w:eastAsia="Times New Roman"/>
          <w:szCs w:val="20"/>
          <w:lang w:eastAsia="hr-HR"/>
        </w:rPr>
        <w:t xml:space="preserve">, Bjelovarska 119, </w:t>
      </w:r>
      <w:r w:rsidRPr="00CE6785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1861 dana. 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Gorana Uložnika postojala istekom razdoblja od 60 dana i ona je najkasnije u daljnjem roku od 21 dana bila dužna podnijeti prijedlog za pokretanje stečajnog postupka, što nije učinila.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CE6785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CE6785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CE6785">
        <w:rPr>
          <w:rFonts w:cs="Times New Roman" w:eastAsia="Calibri"/>
          <w:szCs w:val="20"/>
          <w:lang w:eastAsia="hr-HR"/>
        </w:rPr>
        <w:t>toč</w:t>
      </w:r>
      <w:proofErr w:type="spellEnd"/>
      <w:r w:rsidRPr="00CE6785">
        <w:rPr>
          <w:rFonts w:cs="Times New Roman" w:eastAsia="Calibri"/>
          <w:szCs w:val="20"/>
          <w:lang w:eastAsia="hr-HR"/>
        </w:rPr>
        <w:t>. II.–IV. izreke.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>U Bjelovaru, 12. prosinca 2017.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E6785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E6785" w:rsidP="00CE6785" w:rsidR="00CE6785" w:rsidRPr="00CE67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E6785" w:rsidP="00CE6785" w:rsidR="00CE6785" w:rsidRPr="00CE67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E678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E678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E6785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E6785" w:rsidP="00CE6785" w:rsidR="00CE6785" w:rsidRPr="00CE6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78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10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St-490/2017-3</izvorni_sadrzaj>
    <derivirana_varijabla naziv="DomainObject.Oznaka_1">St-490/2017-3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U.-G.-D. d.o.o. zastupanog po punomoćniku Goran Uložnik</izvorni_sadrzaj>
    <derivirana_varijabla naziv="DomainObject.Predmet.ProtustrankaFormated_1">  U.-G.-D. d.o.o. zastupanog po punomoćniku Goran Uložnik</derivirana_varijabla>
  </DomainObject.Predmet.ProtustrankaFormated>
  <DomainObject.Predmet.ProtustrankaFormatedOIB>
    <izvorni_sadrzaj>  U.-G.-D. d.o.o., OIB 35786475408 zastupanog po punomoćniku Goran Uložnik</izvorni_sadrzaj>
    <derivirana_varijabla naziv="DomainObject.Predmet.ProtustrankaFormatedOIB_1">  U.-G.-D. d.o.o., OIB 35786475408 zastupanog po punomoćniku Goran Uložnik</derivirana_varijabla>
  </DomainObject.Predmet.ProtustrankaFormatedOIB>
  <DomainObject.Predmet.ProtustrankaFormatedWithAdress>
    <izvorni_sadrzaj> U.-G.-D. d.o.o., Lukarišće, Bjelovarska 119, 10370 Dugo Selo zastupanog po punomoćniku Goran Uložnik</izvorni_sadrzaj>
    <derivirana_varijabla naziv="DomainObject.Predmet.ProtustrankaFormatedWithAdress_1"> U.-G.-D. d.o.o., Lukarišće, Bjelovarska 119, 10370 Dugo Selo zastupanog po punomoćniku Goran Uložnik</derivirana_varijabla>
  </DomainObject.Predmet.ProtustrankaFormatedWithAdress>
  <DomainObject.Predmet.ProtustrankaFormatedWithAdressOIB>
    <izvorni_sadrzaj> U.-G.-D. d.o.o., OIB 35786475408, Lukarišće, Bjelovarska 119, 10370 Dugo Selo zastupanog po punomoćniku Goran Uložnik</izvorni_sadrzaj>
    <derivirana_varijabla naziv="DomainObject.Predmet.ProtustrankaFormatedWithAdressOIB_1"> U.-G.-D. d.o.o., OIB 35786475408, Lukarišće, Bjelovarska 119, 10370 Dugo Selo zastupanog po punomoćniku Goran Uložnik</derivirana_varijabla>
  </DomainObject.Predmet.ProtustrankaFormatedWithAdressOIB>
  <DomainObject.Predmet.ProtustrankaWithAdress>
    <izvorni_sadrzaj>U.-G.-D. d.o.o. Lukarišće, Bjelovarska 119, 10370 Dugo Selo</izvorni_sadrzaj>
    <derivirana_varijabla naziv="DomainObject.Predmet.ProtustrankaWithAdress_1">U.-G.-D. d.o.o. Lukarišće, Bjelovarska 119, 10370 Dugo Selo</derivirana_varijabla>
  </DomainObject.Predmet.ProtustrankaWithAdress>
  <DomainObject.Predmet.ProtustrankaWithAdressOIB>
    <izvorni_sadrzaj>U.-G.-D. d.o.o., OIB 35786475408, Lukarišće, Bjelovarska 119, 10370 Dugo Selo</izvorni_sadrzaj>
    <derivirana_varijabla naziv="DomainObject.Predmet.ProtustrankaWithAdressOIB_1">U.-G.-D. d.o.o., OIB 35786475408, Lukarišće, Bjelovarska 119, 10370 Dugo Selo</derivirana_varijabla>
  </DomainObject.Predmet.ProtustrankaWithAdressOIB>
  <DomainObject.Predmet.ProtustrankaNazivFormated>
    <izvorni_sadrzaj>U.-G.-D. d.o.o.</izvorni_sadrzaj>
    <derivirana_varijabla naziv="DomainObject.Predmet.ProtustrankaNazivFormated_1">U.-G.-D. d.o.o.</derivirana_varijabla>
  </DomainObject.Predmet.ProtustrankaNazivFormated>
  <DomainObject.Predmet.ProtustrankaNazivFormatedOIB>
    <izvorni_sadrzaj>U.-G.-D. d.o.o., OIB 35786475408</izvorni_sadrzaj>
    <derivirana_varijabla naziv="DomainObject.Predmet.ProtustrankaNazivFormatedOIB_1">U.-G.-D. d.o.o., OIB 35786475408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U.-G.-D. d.o.o. zastupanog po punomoćniku Goran Uložnik</item>
    </izvorni_sadrzaj>
    <derivirana_varijabla naziv="DomainObject.Predmet.ProtuStrankaListFormated_1">
      <item>U.-G.-D. d.o.o. zastupanog po punomoćniku Goran Uložnik</item>
    </derivirana_varijabla>
  </DomainObject.Predmet.ProtuStrankaListFormated>
  <DomainObject.Predmet.ProtuStrankaListFormatedOIB>
    <izvorni_sadrzaj>
      <item>U.-G.-D. d.o.o., OIB 35786475408 zastupanog po punomoćniku Goran Uložnik</item>
    </izvorni_sadrzaj>
    <derivirana_varijabla naziv="DomainObject.Predmet.ProtuStrankaListFormatedOIB_1">
      <item>U.-G.-D. d.o.o., OIB 35786475408 zastupanog po punomoćniku Goran Uložnik</item>
    </derivirana_varijabla>
  </DomainObject.Predmet.ProtuStrankaListFormatedOIB>
  <DomainObject.Predmet.ProtuStrankaListFormatedWithAdress>
    <izvorni_sadrzaj>
      <item>U.-G.-D. d.o.o., Lukarišće, Bjelovarska 119, 10370 Dugo Selo zastupanog po punomoćniku Goran Uložnik</item>
    </izvorni_sadrzaj>
    <derivirana_varijabla naziv="DomainObject.Predmet.ProtuStrankaListFormatedWithAdress_1">
      <item>U.-G.-D. d.o.o., Lukarišće, Bjelovarska 119, 10370 Dugo Selo zastupanog po punomoćniku Goran Uložnik</item>
    </derivirana_varijabla>
  </DomainObject.Predmet.ProtuStrankaListFormatedWithAdress>
  <DomainObject.Predmet.ProtuStrankaListFormatedWithAdressOIB>
    <izvorni_sadrzaj>
      <item>U.-G.-D. d.o.o., OIB 35786475408, Lukarišće, Bjelovarska 119, 10370 Dugo Selo zastupanog po punomoćniku Goran Uložnik</item>
    </izvorni_sadrzaj>
    <derivirana_varijabla naziv="DomainObject.Predmet.ProtuStrankaListFormatedWithAdressOIB_1">
      <item>U.-G.-D. d.o.o., OIB 35786475408, Lukarišće, Bjelovarska 119, 10370 Dugo Selo zastupanog po punomoćniku Goran Uložnik</item>
    </derivirana_varijabla>
  </DomainObject.Predmet.ProtuStrankaListFormatedWithAdressOIB>
  <DomainObject.Predmet.ProtuStrankaListNazivFormated>
    <izvorni_sadrzaj>
      <item>U.-G.-D. d.o.o.</item>
    </izvorni_sadrzaj>
    <derivirana_varijabla naziv="DomainObject.Predmet.ProtuStrankaListNazivFormated_1">
      <item>U.-G.-D. d.o.o.</item>
    </derivirana_varijabla>
  </DomainObject.Predmet.ProtuStrankaListNazivFormated>
  <DomainObject.Predmet.ProtuStrankaListNazivFormatedOIB>
    <izvorni_sadrzaj>
      <item>U.-G.-D. d.o.o., OIB 35786475408</item>
    </izvorni_sadrzaj>
    <derivirana_varijabla naziv="DomainObject.Predmet.ProtuStrankaListNazivFormatedOIB_1">
      <item>U.-G.-D. d.o.o., OIB 35786475408</item>
    </derivirana_varijabla>
  </DomainObject.Predmet.ProtuStrankaListNazivFormatedOIB>
  <DomainObject.Predmet.OstaliListFormated>
    <izvorni_sadrzaj>
      <item>Goran Uložnik punomoćnik sudionika u postupku U.-G.-D. d.o.o.</item>
    </izvorni_sadrzaj>
    <derivirana_varijabla naziv="DomainObject.Predmet.OstaliListFormated_1">
      <item>Goran Uložnik punomoćnik sudionika u postupku U.-G.-D. d.o.o.</item>
    </derivirana_varijabla>
  </DomainObject.Predmet.OstaliListFormated>
  <DomainObject.Predmet.OstaliListFormatedOIB>
    <izvorni_sadrzaj>
      <item>Goran Uložnik, OIB 31713813017 punomoćnik sudionika u postupku U.-G.-D. d.o.o.</item>
    </izvorni_sadrzaj>
    <derivirana_varijabla naziv="DomainObject.Predmet.OstaliListFormatedOIB_1">
      <item>Goran Uložnik, OIB 31713813017 punomoćnik sudionika u postupku U.-G.-D. d.o.o.</item>
    </derivirana_varijabla>
  </DomainObject.Predmet.OstaliListFormatedOIB>
  <DomainObject.Predmet.OstaliListFormatedWithAdress>
    <izvorni_sadrzaj>
      <item>Goran Uložnik, Bjelovarska 119, 10370 Lukarišće punomoćnik sudionika u postupku U.-G.-D. d.o.o.</item>
    </izvorni_sadrzaj>
    <derivirana_varijabla naziv="DomainObject.Predmet.OstaliListFormatedWithAdress_1">
      <item>Goran Uložnik, Bjelovarska 119, 10370 Lukarišće punomoćnik sudionika u postupku U.-G.-D. d.o.o.</item>
    </derivirana_varijabla>
  </DomainObject.Predmet.OstaliListFormatedWithAdress>
  <DomainObject.Predmet.OstaliListFormatedWithAdressOIB>
    <izvorni_sadrzaj>
      <item>Goran Uložnik, OIB 31713813017, Bjelovarska 119, 10370 Lukarišće punomoćnik sudionika u postupku U.-G.-D. d.o.o.</item>
    </izvorni_sadrzaj>
    <derivirana_varijabla naziv="DomainObject.Predmet.OstaliListFormatedWithAdressOIB_1">
      <item>Goran Uložnik, OIB 31713813017, Bjelovarska 119, 10370 Lukarišće punomoćnik sudionika u postupku U.-G.-D. d.o.o.</item>
    </derivirana_varijabla>
  </DomainObject.Predmet.OstaliListFormatedWithAdressOIB>
  <DomainObject.Predmet.OstaliListNazivFormated>
    <izvorni_sadrzaj>
      <item>Goran Uložnik</item>
    </izvorni_sadrzaj>
    <derivirana_varijabla naziv="DomainObject.Predmet.OstaliListNazivFormated_1">
      <item>Goran Uložnik</item>
    </derivirana_varijabla>
  </DomainObject.Predmet.OstaliListNazivFormated>
  <DomainObject.Predmet.OstaliListNazivFormatedOIB>
    <izvorni_sadrzaj>
      <item>Goran Uložnik, OIB 31713813017</item>
    </izvorni_sadrzaj>
    <derivirana_varijabla naziv="DomainObject.Predmet.OstaliListNazivFormatedOIB_1">
      <item>Goran Uložnik, OIB 31713813017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St-490/2017-3</izvorni_sadrzaj>
    <derivirana_varijabla naziv="DomainObject.PoslovniBrojDokumenta_1">St-490/2017-3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U.-G.-D. d.o.o.</izvorni_sadrzaj>
    <derivirana_varijabla naziv="DomainObject.Predmet.ProtustrankaIDrugi_1">U.-G.-D.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U.-G.-D. d.o.o., OIB 35786475408, Lukarišće, Bjelovarska 119, 10370 Dugo Selo</izvorni_sadrzaj>
    <derivirana_varijabla naziv="DomainObject.Predmet.ProtustrankaIDrugiAdressOIB_1">U.-G.-D. d.o.o., OIB 35786475408, Lukarišće, Bjelovarska 119,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U.-G.-D. d.o.o.</item>
      <item>FINA Regionalni centar Zagreb</item>
      <item>Goran Uložnik</item>
    </izvorni_sadrzaj>
    <derivirana_varijabla naziv="DomainObject.Predmet.SudioniciListNaziv_1">
      <item>U.-G.-D. d.o.o.</item>
      <item>FINA Regionalni centar Zagreb</item>
      <item>Goran Uložnik</item>
    </derivirana_varijabla>
  </DomainObject.Predmet.SudioniciListNaziv>
  <DomainObject.Predmet.SudioniciListAdressOIB>
    <izvorni_sadrzaj>
      <item>U.-G.-D. d.o.o., OIB 35786475408, Lukarišće, Bjelovarska 119,10370 Dugo Selo</item>
      <item>FINA Regionalni centar Zagreb, OIB 85821130368, Trg svibanjskih žrtava 1995. br. 1,10000 Zagreb</item>
      <item>Goran Uložnik, OIB 31713813017, Bjelovarska 119,10370 Lukarišće</item>
    </izvorni_sadrzaj>
    <derivirana_varijabla naziv="DomainObject.Predmet.SudioniciListAdressOIB_1">
      <item>U.-G.-D. d.o.o., OIB 35786475408, Lukarišće, Bjelovarska 119,10370 Dugo Selo</item>
      <item>FINA Regionalni centar Zagreb, OIB 85821130368, Trg svibanjskih žrtava 1995. br. 1,10000 Zagreb</item>
      <item>Goran Uložnik, OIB 31713813017, Bjelovarska 119,10370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AB83A-DF5C-4438-B0B4-ED71B5DB7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5836</properties:Characters>
  <properties:Lines>131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St-490/2017-3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