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5bbd" w14:paraId="f545bbd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368FD">
        <w:t>16/2012</w:t>
      </w:r>
      <w:r w:rsidR="001E73C4">
        <w:t>-</w:t>
      </w:r>
      <w:r w:rsidR="006368FD">
        <w:t>86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 xml:space="preserve">dužnikom </w:t>
      </w:r>
      <w:r w:rsidR="003578A5">
        <w:t xml:space="preserve">Stečajna masa iza </w:t>
      </w:r>
      <w:r w:rsidR="006368FD">
        <w:t>LAURUS</w:t>
      </w:r>
      <w:r w:rsidR="00F30F36">
        <w:t xml:space="preserve"> d.o.o.</w:t>
      </w:r>
      <w:r w:rsidR="003578A5">
        <w:t xml:space="preserve">, </w:t>
      </w:r>
      <w:r w:rsidR="006368FD">
        <w:t>Šibenik</w:t>
      </w:r>
      <w:r w:rsidR="003578A5">
        <w:t xml:space="preserve">, </w:t>
      </w:r>
      <w:r w:rsidR="00DA569D">
        <w:t>Drniških žrtava 10</w:t>
      </w:r>
      <w:r w:rsidR="003578A5">
        <w:t xml:space="preserve">, OIB: </w:t>
      </w:r>
      <w:r w:rsidR="00DA569D">
        <w:t>43107102036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F77A78" w:rsidRPr="00DA569D">
        <w:t xml:space="preserve">Drašku </w:t>
      </w:r>
      <w:proofErr w:type="spellStart"/>
      <w:r w:rsidR="00F77A78" w:rsidRPr="00DA569D">
        <w:t>Lambaši</w:t>
      </w:r>
      <w:proofErr w:type="spellEnd"/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E017B8">
        <w:t>18</w:t>
      </w:r>
      <w:r w:rsidR="003578A5">
        <w:t xml:space="preserve">. </w:t>
      </w:r>
      <w:r w:rsidR="00F77A78">
        <w:t>svibnja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DA569D">
        <w:t>Stečajna masa iza LAURUS d.o.o., Šibenik, Drniških žrtava 10, OIB: 43107102036</w:t>
      </w:r>
      <w:r>
        <w:t xml:space="preserve"> 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utvrdio da isti nema stečajnu masu te da je bespredmetno da ista</w:t>
      </w:r>
      <w:r w:rsidR="00DA569D">
        <w:t xml:space="preserve"> bude upisana u sudski registar, pa je stoga odlučeno kao u izreci.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DA569D">
        <w:t>1</w:t>
      </w:r>
      <w:r w:rsidR="00E017B8">
        <w:t>8</w:t>
      </w:r>
      <w:r w:rsidR="003578A5">
        <w:t xml:space="preserve">. </w:t>
      </w:r>
      <w:r w:rsidR="00F77A78">
        <w:t>svibnja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654441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33AB" w:rsidRPr="00F60CD9">
        <w:t xml:space="preserve">                               </w:t>
      </w:r>
      <w:r>
        <w:t xml:space="preserve">                  </w:t>
      </w:r>
      <w:r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654441" w:rsidP="00654441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578A5"/>
    <w:rsid w:val="0039513A"/>
    <w:rsid w:val="003B391E"/>
    <w:rsid w:val="00443952"/>
    <w:rsid w:val="004E3574"/>
    <w:rsid w:val="0056526D"/>
    <w:rsid w:val="00584B22"/>
    <w:rsid w:val="005A1684"/>
    <w:rsid w:val="005B52D5"/>
    <w:rsid w:val="005F26AB"/>
    <w:rsid w:val="005F4FE6"/>
    <w:rsid w:val="00607E9D"/>
    <w:rsid w:val="00622DF8"/>
    <w:rsid w:val="006368FD"/>
    <w:rsid w:val="00654441"/>
    <w:rsid w:val="0067170D"/>
    <w:rsid w:val="00672577"/>
    <w:rsid w:val="0068395E"/>
    <w:rsid w:val="00694FD9"/>
    <w:rsid w:val="006D5987"/>
    <w:rsid w:val="00701EB4"/>
    <w:rsid w:val="00724DED"/>
    <w:rsid w:val="0075400E"/>
    <w:rsid w:val="007D7EE3"/>
    <w:rsid w:val="008E1367"/>
    <w:rsid w:val="00900794"/>
    <w:rsid w:val="00924FFF"/>
    <w:rsid w:val="009B1942"/>
    <w:rsid w:val="009E5554"/>
    <w:rsid w:val="00A163E1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D72603"/>
    <w:rsid w:val="00DA569D"/>
    <w:rsid w:val="00DC1AD3"/>
    <w:rsid w:val="00E017B8"/>
    <w:rsid w:val="00E06B02"/>
    <w:rsid w:val="00E26F50"/>
    <w:rsid w:val="00EB1098"/>
    <w:rsid w:val="00EC5339"/>
    <w:rsid w:val="00EE7986"/>
    <w:rsid w:val="00F21650"/>
    <w:rsid w:val="00F30F36"/>
    <w:rsid w:val="00F533AB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veljače 2016.</izvorni_sadrzaj>
    <derivirana_varijabla naziv="DomainObject.Predmet.DatumArhiviranja_1">19.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2015.</izvorni_sadrzaj>
    <derivirana_varijabla naziv="DomainObject.Predmet.DatumRjesavanja_1">26. listopada 2015.</derivirana_varijabla>
  </DomainObject.Predmet.DatumRjesavanja>
  <DomainObject.Predmet.DatumRokaCuvanja>
    <izvorni_sadrzaj>12. studenog 2025.</izvorni_sadrzaj>
    <derivirana_varijabla naziv="DomainObject.Predmet.DatumRokaCuvanja_1">12. studenog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veljače 2016.</izvorni_sadrzaj>
    <derivirana_varijabla naziv="DomainObject.Predmet.DatumZatvaranja_1">19.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hr.ibm.icms.common.model.sluzbeneosobe.Referada@79cd79cd[id=5815, dbStatus=null, naziv=Referada 1, oznaka=null, sudac=null] &lt;-hr.ibm.icms.common.model.sluzbeneosobe.Referada@79cd79cd[status dodjele: =false]</izvorni_sadrzaj>
    <derivirana_varijabla naziv="DomainObject.Predmet.MjestoCuvanja_1">hr.ibm.icms.common.model.sluzbeneosobe.Referada@79cd79cd[id=5815, dbStatus=null, naziv=Referada 1, oznaka=null, sudac=null] &lt;-hr.ibm.icms.common.model.sluzbeneosobe.Referada@79cd79cd[status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LAURUS d.o.o. za knjigovodstvene usluge, "u stečaju" zastupanog po punomoćniku KARLO KRPETA</izvorni_sadrzaj>
    <derivirana_varijabla naziv="DomainObject.Predmet.ProtustrankaFormated_1">  LAURUS d.o.o. za knjigovodstvene usluge, "u stečaju" zastupanog po punomoćniku KARLO KRPETA</derivirana_varijabla>
  </DomainObject.Predmet.ProtustrankaFormated>
  <DomainObject.Predmet.ProtustrankaFormatedOIB>
    <izvorni_sadrzaj>  LAURUS d.o.o. za knjigovodstvene usluge, "u stečaju", OIB 92128204431 zastupanog po punomoćniku KARLO KRPETA</izvorni_sadrzaj>
    <derivirana_varijabla naziv="DomainObject.Predmet.ProtustrankaFormatedOIB_1">  LAURUS d.o.o. za knjigovodstvene usluge, "u stečaju", OIB 92128204431 zastupanog po punomoćniku KARLO KRPETA</derivirana_varijabla>
  </DomainObject.Predmet.ProtustrankaFormatedOIB>
  <DomainObject.Predmet.ProtustrankaFormatedWithAdress>
    <izvorni_sadrzaj> LAURUS d.o.o. za knjigovodstvene usluge, "u stečaju", Miminac 4, Šibenik zastupanog po punomoćniku KARLO KRPETA</izvorni_sadrzaj>
    <derivirana_varijabla naziv="DomainObject.Predmet.ProtustrankaFormatedWithAdress_1"> LAURUS d.o.o. za knjigovodstvene usluge, "u stečaju", Miminac 4, Šibenik zastupanog po punomoćniku KARLO KRPETA</derivirana_varijabla>
  </DomainObject.Predmet.ProtustrankaFormatedWithAdress>
  <DomainObject.Predmet.ProtustrankaFormatedWithAdressOIB>
    <izvorni_sadrzaj> LAURUS d.o.o. za knjigovodstvene usluge, "u stečaju", OIB 92128204431, Miminac 4, Šibenik zastupanog po punomoćniku KARLO KRPETA</izvorni_sadrzaj>
    <derivirana_varijabla naziv="DomainObject.Predmet.ProtustrankaFormatedWithAdressOIB_1"> LAURUS d.o.o. za knjigovodstvene usluge, "u stečaju", OIB 92128204431, Miminac 4, Šibenik zastupanog po punomoćniku KARLO KRPETA</derivirana_varijabla>
  </DomainObject.Predmet.ProtustrankaFormatedWithAdressOIB>
  <DomainObject.Predmet.ProtustrankaWithAdress>
    <izvorni_sadrzaj>LAURUS d.o.o. za knjigovodstvene usluge, "u stečaju" Miminac 4, Šibenik</izvorni_sadrzaj>
    <derivirana_varijabla naziv="DomainObject.Predmet.ProtustrankaWithAdress_1">LAURUS d.o.o. za knjigovodstvene usluge, "u stečaju" Miminac 4, Šibenik</derivirana_varijabla>
  </DomainObject.Predmet.ProtustrankaWithAdress>
  <DomainObject.Predmet.ProtustrankaWithAdressOIB>
    <izvorni_sadrzaj>LAURUS d.o.o. za knjigovodstvene usluge, "u stečaju", OIB 92128204431, Miminac 4, Šibenik</izvorni_sadrzaj>
    <derivirana_varijabla naziv="DomainObject.Predmet.ProtustrankaWithAdressOIB_1">LAURUS d.o.o. za knjigovodstvene usluge, "u stečaju", OIB 92128204431, Miminac 4, Šibenik</derivirana_varijabla>
  </DomainObject.Predmet.ProtustrankaWithAdressOIB>
  <DomainObject.Predmet.ProtustrankaNazivFormated>
    <izvorni_sadrzaj>LAURUS d.o.o. za knjigovodstvene usluge, "u stečaju"</izvorni_sadrzaj>
    <derivirana_varijabla naziv="DomainObject.Predmet.ProtustrankaNazivFormated_1">LAURUS d.o.o. za knjigovodstvene usluge, "u stečaju"</derivirana_varijabla>
  </DomainObject.Predmet.ProtustrankaNazivFormated>
  <DomainObject.Predmet.ProtustrankaNazivFormatedOIB>
    <izvorni_sadrzaj>LAURUS d.o.o. za knjigovodstvene usluge, "u stečaju", OIB 92128204431</izvorni_sadrzaj>
    <derivirana_varijabla naziv="DomainObject.Predmet.ProtustrankaNazivFormatedOIB_1">LAURUS d.o.o. za knjigovodstvene usluge, "u stečaju", OIB 92128204431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21498766.25</izvorni_sadrzaj>
    <derivirana_varijabla naziv="DomainObject.Predmet.TrenutnaVrijednost_1">21498766.25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LAURUS d.o.o. za knjigovodstvene usluge, "u stečaju" zastupanog po punomoćniku KARLO KRPETA</item>
    </izvorni_sadrzaj>
    <derivirana_varijabla naziv="DomainObject.Predmet.ProtuStrankaListFormated_1">
      <item>LAURUS d.o.o. za knjigovodstvene usluge, "u stečaju" zastupanog po punomoćniku KARLO KRPETA</item>
    </derivirana_varijabla>
  </DomainObject.Predmet.ProtuStrankaListFormated>
  <DomainObject.Predmet.ProtuStrankaListFormatedOIB>
    <izvorni_sadrzaj>
      <item>LAURUS d.o.o. za knjigovodstvene usluge, "u stečaju", OIB 92128204431 zastupanog po punomoćniku KARLO KRPETA</item>
    </izvorni_sadrzaj>
    <derivirana_varijabla naziv="DomainObject.Predmet.ProtuStrankaListFormatedOIB_1">
      <item>LAURUS d.o.o. za knjigovodstvene usluge, "u stečaju", OIB 92128204431 zastupanog po punomoćniku KARLO KRPETA</item>
    </derivirana_varijabla>
  </DomainObject.Predmet.ProtuStrankaListFormatedOIB>
  <DomainObject.Predmet.ProtuStrankaListFormatedWithAdress>
    <izvorni_sadrzaj>
      <item>LAURUS d.o.o. za knjigovodstvene usluge, "u stečaju", Miminac 4, Šibenik zastupanog po punomoćniku KARLO KRPETA</item>
    </izvorni_sadrzaj>
    <derivirana_varijabla naziv="DomainObject.Predmet.ProtuStrankaListFormatedWithAdress_1">
      <item>LAURUS d.o.o. za knjigovodstvene usluge, "u stečaju", Miminac 4, Šibenik zastupanog po punomoćniku KARLO KRPETA</item>
    </derivirana_varijabla>
  </DomainObject.Predmet.ProtuStrankaListFormatedWithAdress>
  <DomainObject.Predmet.ProtuStrankaListFormatedWithAdressOIB>
    <izvorni_sadrzaj>
      <item>LAURUS d.o.o. za knjigovodstvene usluge, "u stečaju", OIB 92128204431, Miminac 4, Šibenik zastupanog po punomoćniku KARLO KRPETA</item>
    </izvorni_sadrzaj>
    <derivirana_varijabla naziv="DomainObject.Predmet.ProtuStrankaListFormatedWithAdressOIB_1">
      <item>LAURUS d.o.o. za knjigovodstvene usluge, "u stečaju", OIB 92128204431, Miminac 4, Šibenik zastupanog po punomoćniku KARLO KRPETA</item>
    </derivirana_varijabla>
  </DomainObject.Predmet.ProtuStrankaListFormatedWithAdressOIB>
  <DomainObject.Predmet.ProtuStrankaListNazivFormated>
    <izvorni_sadrzaj>
      <item>LAURUS d.o.o. za knjigovodstvene usluge, "u stečaju"</item>
    </izvorni_sadrzaj>
    <derivirana_varijabla naziv="DomainObject.Predmet.ProtuStrankaListNazivFormated_1">
      <item>LAURUS d.o.o. za knjigovodstvene usluge, "u stečaju"</item>
    </derivirana_varijabla>
  </DomainObject.Predmet.ProtuStrankaListNazivFormated>
  <DomainObject.Predmet.ProtuStrankaListNazivFormatedOIB>
    <izvorni_sadrzaj>
      <item>LAURUS d.o.o. za knjigovodstvene usluge, "u stečaju", OIB 92128204431</item>
    </izvorni_sadrzaj>
    <derivirana_varijabla naziv="DomainObject.Predmet.ProtuStrankaListNazivFormatedOIB_1">
      <item>LAURUS d.o.o. za knjigovodstvene usluge, "u stečaju", OIB 92128204431</item>
    </derivirana_varijabla>
  </DomainObject.Predmet.ProtuStrankaListNazivFormatedOIB>
  <DomainObject.Predmet.OstaliListFormated>
    <izvorni_sadrzaj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izvorni_sadrzaj>
    <derivirana_varijabla naziv="DomainObject.Predmet.OstaliListFormated_1">
      <item>KARLO KRPETA punomoćnik sudionika u postupku LAURUS d.o.o. za knjigovodstvene usluge, "u stečaju"</item>
      <item>ŽDO ŠIBENIK Građansko-upravni odjel</item>
      <item>POREZNA UPRAVA ŠIBENIK</item>
      <item>FINA Podružnica Šibenik</item>
      <item>Draško Lambaša</item>
    </derivirana_varijabla>
  </DomainObject.Predmet.OstaliListFormated>
  <DomainObject.Predmet.OstaliListFormatedOIB>
    <izvorni_sadrzaj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FormatedOIB_1">
      <item>KARLO KRPETA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FormatedOIB>
  <DomainObject.Predmet.OstaliListFormatedWithAdress>
    <izvorni_sadrzaj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izvorni_sadrzaj>
    <derivirana_varijabla naziv="DomainObject.Predmet.OstaliListFormatedWithAdress_1">
      <item>KARLO KRPETA, Bogovićeva 5, 10000 Zagreb punomoćnik sudionika u postupku LAURUS d.o.o. za knjigovodstvene usluge, "u stečaju"</item>
      <item>ŽDO ŠIBENIK Građansko-upravni odjel</item>
      <item>POREZNA UPRAVA ŠIBENIK</item>
      <item>FINA Podružnica Šibenik</item>
      <item>Draško Lambaša, Drniških Žrtava 10, 22000 Šibenik</item>
    </derivirana_varijabla>
  </DomainObject.Predmet.OstaliListFormatedWithAdress>
  <DomainObject.Predmet.OstaliListFormatedWithAdressOIB>
    <izvorni_sadrzaj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izvorni_sadrzaj>
    <derivirana_varijabla naziv="DomainObject.Predmet.OstaliListFormatedWithAdressOIB_1">
      <item>KARLO KRPETA, Bogovićeva 5, 10000 Zagreb punomoćnik sudionika u postupku LAURUS d.o.o. za knjigovodstvene usluge, "u stečaju"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derivirana_varijabla>
  </DomainObject.Predmet.OstaliListFormatedWithAdressOIB>
  <DomainObject.Predmet.OstaliListNazivFormated>
    <izvorni_sadrzaj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OstaliListNazivFormated_1">
      <item>KARLO KRPETA</item>
      <item>ŽDO ŠIBENIK Građansko-upravni odjel</item>
      <item>POREZNA UPRAVA ŠIBENIK</item>
      <item>FINA Podružnica Šibenik</item>
      <item>Draško Lambaša</item>
    </derivirana_varijabla>
  </DomainObject.Predmet.OstaliListNazivFormated>
  <DomainObject.Predmet.OstaliListNazivFormatedOIB>
    <izvorni_sadrzaj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NazivFormatedOIB_1"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LAURUS d.o.o. za knjigovodstvene usluge, "u stečaju"</izvorni_sadrzaj>
    <derivirana_varijabla naziv="DomainObject.Predmet.ProtustrankaIDrugi_1">LAURUS d.o.o. za knjigovodstvene usluge, "u stečaju"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LAURUS d.o.o. za knjigovodstvene usluge, "u stečaju", OIB 92128204431, Miminac 4, Šibenik</izvorni_sadrzaj>
    <derivirana_varijabla naziv="DomainObject.Predmet.ProtustrankaIDrugiAdressOIB_1">LAURUS d.o.o. za knjigovodstvene usluge, "u stečaju", OIB 92128204431, Miminac 4,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2015.</izvorni_sadrzaj>
    <derivirana_varijabla naziv="DomainObject.Predmet.OdlukaRjesenje.DatumDonosenjaOdluke_1">23. listopada 2015.</derivirana_varijabla>
  </DomainObject.Predmet.OdlukaRjesenje.DatumDonosenjaOdluke>
  <DomainObject.Predmet.OdlukaRjesenje.DatumPravomocnosti>
    <izvorni_sadrzaj>12. studenog 2015.</izvorni_sadrzaj>
    <derivirana_varijabla naziv="DomainObject.Predmet.OdlukaRjesenje.DatumPravomocnosti_1">12. studenog 2015.</derivirana_varijabla>
  </DomainObject.Predmet.OdlukaRjesenje.DatumPravomocnosti>
  <DomainObject.Predmet.OdlukaRjesenje.Oznaka>
    <izvorni_sadrzaj>St-16/2012-71</izvorni_sadrzaj>
    <derivirana_varijabla naziv="DomainObject.Predmet.OdlukaRjesenje.Oznaka_1">St-16/2012-71</derivirana_varijabla>
  </DomainObject.Predmet.OdlukaRjesenje.Oznaka>
  <DomainObject.Predmet.SudioniciListNaziv>
    <izvorni_sadrzaj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SudioniciListNaziv_1">
      <item>LAURUS d.o.o. za knjigovodstvene usluge, "u stečaju"</item>
      <item>Alpe-Adria poslovodstvo društvo s ograničenom odgovornošću za promet nekretnina</item>
      <item>KARLO KRPETA</item>
      <item>ŽDO ŠIBENIK Građansko-upravni odjel</item>
      <item>POREZNA UPRAVA ŠIBENIK</item>
      <item>FINA Podružnica Šibenik</item>
      <item>Draško Lambaša</item>
    </derivirana_varijabla>
  </DomainObject.Predmet.SudioniciListNaziv>
  <DomainObject.Predmet.SudioniciListAdressOIB>
    <izvorni_sadrzaj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izvorni_sadrzaj>
    <derivirana_varijabla naziv="DomainObject.Predmet.SudioniciListAdressOIB_1"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92128204431</item>
      <item>, OIB 99488126785</item>
      <item>, OIB null</item>
      <item>, OIB 62915793914</item>
      <item>, OIB 18683136487</item>
      <item>, OIB 85821130368</item>
      <item>, OIB 48593997552</item>
    </izvorni_sadrzaj>
    <derivirana_varijabla naziv="DomainObject.Predmet.SudioniciListNazivOIB_1">
      <item>, OIB 92128204431</item>
      <item>, OIB 99488126785</item>
      <item>, OIB null</item>
      <item>, OIB 62915793914</item>
      <item>, OIB 18683136487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223</properties:Words>
  <properties:Characters>1080</properties:Characters>
  <properties:Lines>48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2018-05-14T12:00:00Z</dcterms:created>
  <dc:creator>Ardena Bajlo</dc:creator>
  <cp:lastModifiedBy>Ante Rubelj</cp:lastModifiedBy>
  <cp:lastPrinted>2018-05-18T09:34:00Z</cp:lastPrinted>
  <dcterms:modified xmlns:xsi="http://www.w3.org/2001/XMLSchema-instance" xsi:type="dcterms:W3CDTF">2018-05-18T09:34:00Z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St-16-12 - LAURUS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