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ffbb" w14:paraId="bf5ffbb" w:rsidRDefault="0091046D" w:rsidR="0091046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F6D" w:rsidP="00CB4F6D" w:rsidR="00CB4F6D" w:rsidRPr="004C5DE7">
      <w:r w:rsidRPr="004C5DE7">
        <w:t>REPUBLIKA HRVATSKA</w:t>
      </w:r>
    </w:p>
    <w:p w:rsidRDefault="00CB4F6D" w:rsidP="00CB4F6D" w:rsidR="00CB4F6D" w:rsidRPr="004C5DE7">
      <w:r w:rsidRPr="004C5DE7">
        <w:t xml:space="preserve">  Trgovački sud u Zagrebu</w:t>
      </w:r>
    </w:p>
    <w:p w:rsidRDefault="00CB4F6D" w:rsidP="00CB4F6D" w:rsidR="00CB4F6D" w:rsidRPr="004C5DE7">
      <w:r w:rsidRPr="004C5DE7">
        <w:t xml:space="preserve">    Zagreb, Amruševa 2/II</w:t>
      </w:r>
      <w:r w:rsidRPr="004C5DE7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4C5DE7">
          <w:t>72 St</w:t>
        </w:r>
      </w:smartTag>
      <w:r w:rsidRPr="004C5DE7">
        <w:t xml:space="preserve"> -</w:t>
      </w:r>
      <w:r w:rsidR="00014643" w:rsidRPr="004C5DE7">
        <w:t>1</w:t>
      </w:r>
      <w:r w:rsidR="004C5DE7" w:rsidRPr="004C5DE7">
        <w:t>67/2014</w:t>
      </w:r>
      <w:r w:rsidR="0091046D">
        <w:t>-5</w:t>
      </w:r>
    </w:p>
    <w:p w:rsidRDefault="004C5DE7" w:rsidP="004C5DE7" w:rsidR="00CB4F6D" w:rsidRPr="004C5DE7">
      <w:pPr>
        <w:jc w:val="center"/>
        <w:rPr>
          <w:b/>
        </w:rPr>
      </w:pPr>
      <w:r w:rsidRPr="004C5DE7">
        <w:t>REPUBLIKA HRVATSKA</w:t>
      </w:r>
    </w:p>
    <w:p w:rsidRDefault="00CB4F6D" w:rsidP="00CB4F6D" w:rsidR="00CB4F6D" w:rsidRPr="0091046D">
      <w:pPr>
        <w:jc w:val="center"/>
      </w:pPr>
      <w:r w:rsidRPr="0091046D">
        <w:t>R J E Š E NJ E</w:t>
      </w:r>
    </w:p>
    <w:p w:rsidRDefault="00CB4F6D" w:rsidP="00CB4F6D" w:rsidR="00CB4F6D" w:rsidRPr="004C5DE7">
      <w:pPr>
        <w:jc w:val="center"/>
        <w:rPr>
          <w:b/>
        </w:rPr>
      </w:pPr>
    </w:p>
    <w:p w:rsidRDefault="00CB4F6D" w:rsidP="00CB4F6D" w:rsidR="00B66221" w:rsidRPr="004C5DE7">
      <w:pPr>
        <w:jc w:val="both"/>
      </w:pPr>
      <w:r w:rsidRPr="004C5DE7">
        <w:t xml:space="preserve">                Trgovački sud u Zagrebu po Nikoli Ribariću, kao stečajnom</w:t>
      </w:r>
      <w:r w:rsidR="00B66221" w:rsidRPr="004C5DE7">
        <w:t xml:space="preserve"> sucu, u stečajnom predmetu nad trgovačkim društvom KRONTRADE d.o.o.</w:t>
      </w:r>
      <w:r w:rsidR="00AF3D91">
        <w:t xml:space="preserve"> u stečaju</w:t>
      </w:r>
      <w:r w:rsidR="00B66221" w:rsidRPr="004C5DE7">
        <w:t xml:space="preserve">, Zabok, Kumrovečka 10, </w:t>
      </w:r>
      <w:r w:rsidR="004C5DE7" w:rsidRPr="004C5DE7">
        <w:t xml:space="preserve">MBS: 080296173, </w:t>
      </w:r>
      <w:r w:rsidR="00B66221" w:rsidRPr="004C5DE7">
        <w:t>sada Stečajna masa KRONTRADE d.o.o.</w:t>
      </w:r>
      <w:r w:rsidR="00AF3D91">
        <w:t xml:space="preserve"> u stečaju</w:t>
      </w:r>
      <w:r w:rsidR="00B66221" w:rsidRPr="004C5DE7">
        <w:t xml:space="preserve">, Zabok, Kumrovečka 10, dana </w:t>
      </w:r>
      <w:r w:rsidR="004C5DE7" w:rsidRPr="004C5DE7">
        <w:t>10. ožujka</w:t>
      </w:r>
      <w:r w:rsidR="00B66221" w:rsidRPr="004C5DE7">
        <w:t xml:space="preserve"> 201</w:t>
      </w:r>
      <w:r w:rsidR="004C5DE7" w:rsidRPr="004C5DE7">
        <w:t>6</w:t>
      </w:r>
      <w:r w:rsidR="00B66221" w:rsidRPr="004C5DE7">
        <w:t xml:space="preserve">. godine </w:t>
      </w:r>
    </w:p>
    <w:p w:rsidRDefault="00B66221" w:rsidP="00CB4F6D" w:rsidR="00B66221" w:rsidRPr="004C5DE7">
      <w:pPr>
        <w:jc w:val="both"/>
      </w:pPr>
    </w:p>
    <w:p w:rsidRDefault="0079126A" w:rsidP="0079126A" w:rsidR="0079126A" w:rsidRPr="0091046D">
      <w:pPr>
        <w:jc w:val="center"/>
      </w:pPr>
      <w:r w:rsidRPr="0091046D">
        <w:t>r i j e š i o   j e</w:t>
      </w:r>
    </w:p>
    <w:p w:rsidRDefault="00E64F74" w:rsidP="0054376D" w:rsidR="00E64F74" w:rsidRPr="004C5DE7"/>
    <w:p w:rsidRDefault="004C5DE7" w:rsidP="004C5DE7" w:rsidR="004C5DE7" w:rsidRPr="004C5DE7">
      <w:pPr>
        <w:jc w:val="both"/>
      </w:pPr>
      <w:r w:rsidRPr="004C5DE7">
        <w:t xml:space="preserve">I Ispravlja se Rješenje ovoga suda, poslovnog broja 72. St-113/05 od 25. travnja 2012. godine u dijelu uvoda na način da umjesto: </w:t>
      </w:r>
    </w:p>
    <w:p w:rsidRDefault="004C5DE7" w:rsidP="004C5DE7" w:rsidR="004C5DE7" w:rsidRPr="004C5DE7">
      <w:pPr>
        <w:jc w:val="both"/>
      </w:pPr>
    </w:p>
    <w:p w:rsidRDefault="004C5DE7" w:rsidP="004C5DE7" w:rsidR="004C5DE7" w:rsidRPr="004C5DE7">
      <w:pPr>
        <w:jc w:val="both"/>
      </w:pPr>
      <w:r w:rsidRPr="004C5DE7">
        <w:t xml:space="preserve">                „Trgovački sud u Zagrebu po Nikoli Ribariću, kao stečajnom sucu, u stečajnom predmetu nad trgovačkim društvom KRONTRADE d.o.o., Zabok, Kumrovečka 10, sada Stečajna masa KRONTRADE d.o.o., Zabok, Kumrovečka 10,..“</w:t>
      </w:r>
    </w:p>
    <w:p w:rsidRDefault="004C5DE7" w:rsidP="004C5DE7" w:rsidR="004C5DE7" w:rsidRPr="004C5DE7">
      <w:pPr>
        <w:jc w:val="both"/>
      </w:pPr>
    </w:p>
    <w:p w:rsidRDefault="004C5DE7" w:rsidP="004C5DE7" w:rsidR="004C5DE7" w:rsidRPr="004C5DE7">
      <w:pPr>
        <w:jc w:val="both"/>
      </w:pPr>
      <w:r w:rsidRPr="004C5DE7">
        <w:t>ima stajati</w:t>
      </w:r>
    </w:p>
    <w:p w:rsidRDefault="004C5DE7" w:rsidP="004C5DE7" w:rsidR="004C5DE7" w:rsidRPr="004C5DE7">
      <w:pPr>
        <w:jc w:val="both"/>
      </w:pPr>
    </w:p>
    <w:p w:rsidRDefault="004C5DE7" w:rsidP="004C5DE7" w:rsidR="004C5DE7" w:rsidRPr="004C5DE7">
      <w:pPr>
        <w:jc w:val="both"/>
      </w:pPr>
      <w:r w:rsidRPr="004C5DE7">
        <w:t xml:space="preserve">                „Trgovački sud u Zagrebu po Nikoli Ribariću, kao stečajnom sucu, u stečajnom predmetu nad trgov</w:t>
      </w:r>
      <w:r w:rsidR="00AF3D91">
        <w:t>ačkim društvom KRONTRADE d.o.o.  u stečaju</w:t>
      </w:r>
      <w:r w:rsidRPr="004C5DE7">
        <w:t xml:space="preserve"> Zabok, Kumrovečka 10, MBS: 080296173, sada Stečajna masa KRONTRADE d.o.o.</w:t>
      </w:r>
      <w:r w:rsidR="00AF3D91">
        <w:t xml:space="preserve"> u stečaju</w:t>
      </w:r>
      <w:r w:rsidRPr="004C5DE7">
        <w:t xml:space="preserve">, Zabok, Kumrovečka 10,..“ </w:t>
      </w:r>
    </w:p>
    <w:p w:rsidRDefault="004C5DE7" w:rsidP="004C5DE7" w:rsidR="004C5DE7" w:rsidRPr="004C5DE7">
      <w:pPr>
        <w:jc w:val="both"/>
      </w:pPr>
    </w:p>
    <w:p w:rsidRDefault="004C5DE7" w:rsidP="004C5DE7" w:rsidR="004C5DE7" w:rsidRPr="004C5DE7">
      <w:pPr>
        <w:jc w:val="both"/>
      </w:pPr>
      <w:r w:rsidRPr="004C5DE7">
        <w:t xml:space="preserve">II Ispravlja se Rješenje ovoga suda, poslovnog broja 72. St-113/05 od 25. travnja 2012. godine u dijelu izreke na način da umjesto: </w:t>
      </w:r>
    </w:p>
    <w:p w:rsidRDefault="004C5DE7" w:rsidP="004C5DE7" w:rsidR="004C5DE7" w:rsidRPr="004C5DE7">
      <w:pPr>
        <w:jc w:val="both"/>
      </w:pPr>
    </w:p>
    <w:p w:rsidRDefault="004C5DE7" w:rsidP="004C5DE7" w:rsidR="000917F2" w:rsidRPr="004C5DE7">
      <w:pPr>
        <w:jc w:val="both"/>
      </w:pPr>
      <w:r w:rsidRPr="004C5DE7">
        <w:t>„</w:t>
      </w:r>
      <w:r w:rsidR="000917F2" w:rsidRPr="004C5DE7">
        <w:t>Nastavlja se stečajni postupak nad dužnikom</w:t>
      </w:r>
      <w:r w:rsidR="00B66221" w:rsidRPr="004C5DE7">
        <w:t>,</w:t>
      </w:r>
      <w:r w:rsidR="002C3F28" w:rsidRPr="004C5DE7">
        <w:t xml:space="preserve"> </w:t>
      </w:r>
      <w:r w:rsidR="00B66221" w:rsidRPr="004C5DE7">
        <w:t>KRONTRADE d.o.o., Zabok, Kumrovečka 10, sada Stečajna masa KRONTRADE d.o.o., Zabok, Kumrovečka 10</w:t>
      </w:r>
      <w:r w:rsidR="00CB4F6D" w:rsidRPr="004C5DE7">
        <w:t>,</w:t>
      </w:r>
      <w:r w:rsidR="000917F2" w:rsidRPr="004C5DE7">
        <w:t xml:space="preserve"> zaključen dana </w:t>
      </w:r>
      <w:r w:rsidR="00B66221" w:rsidRPr="004C5DE7">
        <w:t>26. listopada 2007. godine</w:t>
      </w:r>
      <w:r w:rsidRPr="004C5DE7">
        <w:t>“</w:t>
      </w:r>
    </w:p>
    <w:p w:rsidRDefault="004C5DE7" w:rsidP="004C5DE7" w:rsidR="004C5DE7" w:rsidRPr="004C5DE7">
      <w:pPr>
        <w:jc w:val="both"/>
      </w:pPr>
    </w:p>
    <w:p w:rsidRDefault="004C5DE7" w:rsidP="004C5DE7" w:rsidR="004C5DE7" w:rsidRPr="004C5DE7">
      <w:pPr>
        <w:jc w:val="both"/>
      </w:pPr>
      <w:r w:rsidRPr="004C5DE7">
        <w:t xml:space="preserve">ima stajati </w:t>
      </w:r>
    </w:p>
    <w:p w:rsidRDefault="004C5DE7" w:rsidP="004C5DE7" w:rsidR="004C5DE7" w:rsidRPr="004C5DE7">
      <w:pPr>
        <w:jc w:val="both"/>
      </w:pPr>
    </w:p>
    <w:p w:rsidRDefault="004C5DE7" w:rsidP="004C5DE7" w:rsidR="004C5DE7" w:rsidRPr="004C5DE7">
      <w:pPr>
        <w:jc w:val="both"/>
      </w:pPr>
      <w:r w:rsidRPr="004C5DE7">
        <w:t>„Nastavlja se stečajni postupak nad dužnikom, KRONTRADE d.o.o.</w:t>
      </w:r>
      <w:r w:rsidR="00AF3D91">
        <w:t xml:space="preserve"> u stečaju</w:t>
      </w:r>
      <w:r w:rsidRPr="004C5DE7">
        <w:t>, Zabok, Kumrovečka 10, MBS: 080296173, sada Stečajna masa KRONTRADE d.o.o.</w:t>
      </w:r>
      <w:r w:rsidR="00AF3D91">
        <w:t xml:space="preserve"> u stečaju</w:t>
      </w:r>
      <w:r w:rsidRPr="004C5DE7">
        <w:t>, Zabok, Kumrovečka 10, zaključen dana 26. listopada 2007. godine“</w:t>
      </w:r>
    </w:p>
    <w:p w:rsidRDefault="004C5DE7" w:rsidP="004C5DE7" w:rsidR="004C5DE7" w:rsidRPr="004C5DE7">
      <w:pPr>
        <w:jc w:val="both"/>
      </w:pPr>
    </w:p>
    <w:p w:rsidRDefault="004C5DE7" w:rsidP="004C5DE7" w:rsidR="004C5DE7" w:rsidRPr="004C5DE7">
      <w:pPr>
        <w:jc w:val="both"/>
      </w:pPr>
      <w:r w:rsidRPr="004C5DE7">
        <w:t>dok u ostalom dijelu rješenje ostaje nepromijenjeno</w:t>
      </w:r>
    </w:p>
    <w:p w:rsidRDefault="004C5DE7" w:rsidP="004C5DE7" w:rsidR="004C5DE7" w:rsidRPr="004C5DE7">
      <w:pPr>
        <w:jc w:val="both"/>
      </w:pPr>
    </w:p>
    <w:p w:rsidRDefault="000917F2" w:rsidP="005C2B2B" w:rsidR="000917F2" w:rsidRPr="004C5DE7"/>
    <w:p w:rsidRDefault="0091046D" w:rsidP="009D3690" w:rsidR="0091046D">
      <w:pPr>
        <w:jc w:val="center"/>
      </w:pPr>
    </w:p>
    <w:p w:rsidRDefault="0091046D" w:rsidP="009D3690" w:rsidR="0091046D">
      <w:pPr>
        <w:jc w:val="center"/>
      </w:pPr>
    </w:p>
    <w:p w:rsidRDefault="0091046D" w:rsidP="009D3690" w:rsidR="0091046D">
      <w:pPr>
        <w:jc w:val="center"/>
      </w:pPr>
    </w:p>
    <w:p w:rsidRDefault="00E64F74" w:rsidP="009D3690" w:rsidR="00E64F74" w:rsidRPr="004C5DE7">
      <w:pPr>
        <w:jc w:val="center"/>
      </w:pPr>
      <w:r w:rsidRPr="004C5DE7">
        <w:lastRenderedPageBreak/>
        <w:t>O</w:t>
      </w:r>
      <w:r w:rsidR="00FB7B3B" w:rsidRPr="004C5DE7">
        <w:t xml:space="preserve"> </w:t>
      </w:r>
      <w:r w:rsidRPr="004C5DE7">
        <w:t>b</w:t>
      </w:r>
      <w:r w:rsidR="00FB7B3B" w:rsidRPr="004C5DE7">
        <w:t xml:space="preserve"> </w:t>
      </w:r>
      <w:r w:rsidRPr="004C5DE7">
        <w:t>r</w:t>
      </w:r>
      <w:r w:rsidR="00FB7B3B" w:rsidRPr="004C5DE7">
        <w:t xml:space="preserve"> </w:t>
      </w:r>
      <w:r w:rsidRPr="004C5DE7">
        <w:t>a</w:t>
      </w:r>
      <w:r w:rsidR="00FB7B3B" w:rsidRPr="004C5DE7">
        <w:t xml:space="preserve"> </w:t>
      </w:r>
      <w:r w:rsidRPr="004C5DE7">
        <w:t>z</w:t>
      </w:r>
      <w:r w:rsidR="00FB7B3B" w:rsidRPr="004C5DE7">
        <w:t xml:space="preserve"> </w:t>
      </w:r>
      <w:r w:rsidRPr="004C5DE7">
        <w:t>l</w:t>
      </w:r>
      <w:r w:rsidR="00FB7B3B" w:rsidRPr="004C5DE7">
        <w:t xml:space="preserve"> </w:t>
      </w:r>
      <w:r w:rsidRPr="004C5DE7">
        <w:t>o</w:t>
      </w:r>
      <w:r w:rsidR="00FB7B3B" w:rsidRPr="004C5DE7">
        <w:t xml:space="preserve"> </w:t>
      </w:r>
      <w:r w:rsidRPr="004C5DE7">
        <w:t>ž</w:t>
      </w:r>
      <w:r w:rsidR="00FB7B3B" w:rsidRPr="004C5DE7">
        <w:t xml:space="preserve"> </w:t>
      </w:r>
      <w:r w:rsidRPr="004C5DE7">
        <w:t>e</w:t>
      </w:r>
      <w:r w:rsidR="00FB7B3B" w:rsidRPr="004C5DE7">
        <w:t xml:space="preserve"> </w:t>
      </w:r>
      <w:r w:rsidRPr="004C5DE7">
        <w:t>nj</w:t>
      </w:r>
      <w:r w:rsidR="00FB7B3B" w:rsidRPr="004C5DE7">
        <w:t xml:space="preserve"> </w:t>
      </w:r>
      <w:r w:rsidRPr="004C5DE7">
        <w:t>e</w:t>
      </w:r>
    </w:p>
    <w:p w:rsidRDefault="00D051DA" w:rsidP="009D3690" w:rsidR="00D051DA" w:rsidRPr="004C5DE7">
      <w:pPr>
        <w:jc w:val="center"/>
      </w:pPr>
    </w:p>
    <w:p w:rsidRDefault="000917F2" w:rsidP="000917F2" w:rsidR="00B66221" w:rsidRPr="004C5DE7">
      <w:pPr>
        <w:ind w:firstLine="708"/>
        <w:jc w:val="both"/>
      </w:pPr>
      <w:r w:rsidRPr="004C5DE7">
        <w:t xml:space="preserve">U predmetu koji se vodio nad stečajnim dužnikom </w:t>
      </w:r>
      <w:r w:rsidR="00B66221" w:rsidRPr="004C5DE7">
        <w:t xml:space="preserve">KRONTRADE d.o.o., Zabok, Kumrovečka 10, </w:t>
      </w:r>
      <w:r w:rsidR="004C5DE7" w:rsidRPr="004C5DE7">
        <w:t>pod poslovnim brojem 72. St</w:t>
      </w:r>
      <w:r w:rsidR="004C5DE7">
        <w:t xml:space="preserve">-113/05, </w:t>
      </w:r>
      <w:r w:rsidR="004C5DE7" w:rsidRPr="004C5DE7">
        <w:t xml:space="preserve"> </w:t>
      </w:r>
      <w:r w:rsidR="003C7898" w:rsidRPr="004C5DE7">
        <w:t xml:space="preserve">donijeto je rješenje o </w:t>
      </w:r>
      <w:r w:rsidR="00B66221" w:rsidRPr="004C5DE7">
        <w:t>obustavi i zaključenju stečajnog postupka dana 26. listopada 2007. godine</w:t>
      </w:r>
      <w:r w:rsidR="003C7898" w:rsidRPr="004C5DE7">
        <w:t xml:space="preserve">, sve sukladno stanju stečajne mase, a temeljem odredbe članka 63. Stečajnog zakona. Rješenje je steklo svojstvo pravomoćnost dana </w:t>
      </w:r>
      <w:r w:rsidR="00B66221" w:rsidRPr="004C5DE7">
        <w:t>19</w:t>
      </w:r>
      <w:r w:rsidR="003C7898" w:rsidRPr="004C5DE7">
        <w:t xml:space="preserve">. </w:t>
      </w:r>
      <w:r w:rsidR="00B66221" w:rsidRPr="004C5DE7">
        <w:t xml:space="preserve">studenoga 2007. </w:t>
      </w:r>
      <w:r w:rsidR="003C7898" w:rsidRPr="004C5DE7">
        <w:t xml:space="preserve">godine. Temeljem podneska </w:t>
      </w:r>
      <w:r w:rsidR="00B66221" w:rsidRPr="004C5DE7">
        <w:t>stečajne upraviteljice Marije Vujčić Turkulin, od dana 11.04.2012. godine,</w:t>
      </w:r>
      <w:r w:rsidR="003C7898" w:rsidRPr="004C5DE7">
        <w:t xml:space="preserve"> sud je upoznat s činjenicom pronalaska imovine koja čini stečajnu masu. Imovina se sastoji od </w:t>
      </w:r>
      <w:r w:rsidR="00B66221" w:rsidRPr="004C5DE7">
        <w:t>tražbine dosuđene presudom Trgovačkog suda u Karlovcu, P-923/08. Iz navedene presude vidljivo je da je dosuđeni iznos od 510.747,37 kuna sa zakonskom zateznom kamatom po stopi od 15% godišnje tekućom od 22. svibnja 2004. godine do 31. prosinca 2007. godine.</w:t>
      </w:r>
    </w:p>
    <w:p w:rsidRDefault="003C7898" w:rsidP="000917F2" w:rsidR="003C7898" w:rsidRPr="004C5DE7">
      <w:pPr>
        <w:ind w:firstLine="708"/>
        <w:jc w:val="both"/>
      </w:pPr>
      <w:r w:rsidRPr="004C5DE7">
        <w:t xml:space="preserve">Ovako nađena imovina, </w:t>
      </w:r>
      <w:r w:rsidR="00D75C02" w:rsidRPr="004C5DE7">
        <w:t xml:space="preserve">prema ocjeni suca, predstavlja stečajnu masu dovoljnu za podmirenje troškova postupka i djelomično namirenje vjerovnika. </w:t>
      </w:r>
    </w:p>
    <w:p w:rsidRDefault="00D75C02" w:rsidP="000917F2" w:rsidR="004C5DE7">
      <w:pPr>
        <w:ind w:firstLine="708"/>
        <w:jc w:val="both"/>
      </w:pPr>
      <w:r w:rsidRPr="004C5DE7">
        <w:t xml:space="preserve">Budući je utvrđeno da postoje uvjeti za nastavak postupka radi naknadne diobe, temeljem članka 199. Stečajnog zakona, sud je </w:t>
      </w:r>
      <w:r w:rsidR="004C5DE7">
        <w:t>donio rješenje 25. travnja 2012. godine kojim se postupak u ovom predmetu nastavlja.</w:t>
      </w:r>
    </w:p>
    <w:p w:rsidRDefault="004C5DE7" w:rsidP="000917F2" w:rsidR="004C5DE7">
      <w:pPr>
        <w:ind w:firstLine="708"/>
        <w:jc w:val="both"/>
      </w:pPr>
      <w:r>
        <w:t>Po rješenju od 25. travnja 2012. godine predmet je dobio novi poslovnički broj 72. St-167/2014.</w:t>
      </w:r>
    </w:p>
    <w:p w:rsidRDefault="004C5DE7" w:rsidP="000917F2" w:rsidR="004C5DE7">
      <w:pPr>
        <w:ind w:firstLine="708"/>
        <w:jc w:val="both"/>
      </w:pPr>
      <w:r>
        <w:t xml:space="preserve">Uvidom u rješenje od 25. travnja 2012. sud je utvrdio da u uvodu i izreci rješenja nedostaje MBS subjekta, a sve kako bi se po tom rješenju moglo upisati stečajnu masu u sudski registar, te kako bi stečajna masa dobila OIB. </w:t>
      </w:r>
    </w:p>
    <w:p w:rsidRDefault="004C5DE7" w:rsidP="000917F2" w:rsidR="004C5DE7">
      <w:pPr>
        <w:ind w:firstLine="708"/>
        <w:jc w:val="both"/>
      </w:pPr>
      <w:r>
        <w:t>OIB je potreban radi otvaranja računa i poduzimanja radnji u svrhu prikupljanja sredstava u stečajnu masu.</w:t>
      </w:r>
    </w:p>
    <w:p w:rsidRDefault="004C5DE7" w:rsidP="000917F2" w:rsidR="004C5DE7">
      <w:pPr>
        <w:ind w:firstLine="708"/>
        <w:jc w:val="both"/>
      </w:pPr>
      <w:r>
        <w:t>Slijedom navedenoga sud je po službenoj dužnosti ispravio rješenje, a radi provedbe u sudskom registru.</w:t>
      </w:r>
    </w:p>
    <w:p w:rsidRDefault="004C5DE7" w:rsidP="000917F2" w:rsidR="00D75C02" w:rsidRPr="004C5DE7">
      <w:pPr>
        <w:ind w:firstLine="708"/>
        <w:jc w:val="both"/>
      </w:pPr>
      <w:r>
        <w:t>Slijedom navedenoga odlučeno je kao u izreci.</w:t>
      </w:r>
    </w:p>
    <w:p w:rsidRDefault="00B66221" w:rsidP="004C5DE7" w:rsidR="00B66221" w:rsidRPr="004C5DE7"/>
    <w:p w:rsidRDefault="00CF4567" w:rsidP="00195A54" w:rsidR="00CF4567" w:rsidRPr="004C5DE7">
      <w:pPr>
        <w:jc w:val="center"/>
      </w:pPr>
      <w:r w:rsidRPr="004C5DE7">
        <w:t xml:space="preserve">U Zagrebu, </w:t>
      </w:r>
      <w:r w:rsidR="004C5DE7">
        <w:t>10</w:t>
      </w:r>
      <w:r w:rsidR="00B66221" w:rsidRPr="004C5DE7">
        <w:t xml:space="preserve">. </w:t>
      </w:r>
      <w:r w:rsidR="004C5DE7">
        <w:t>ožujka</w:t>
      </w:r>
      <w:r w:rsidRPr="004C5DE7">
        <w:t xml:space="preserve"> 20</w:t>
      </w:r>
      <w:r w:rsidR="00D051DA" w:rsidRPr="004C5DE7">
        <w:t>1</w:t>
      </w:r>
      <w:r w:rsidR="004C5DE7">
        <w:t>6</w:t>
      </w:r>
      <w:r w:rsidRPr="004C5DE7">
        <w:t>.</w:t>
      </w:r>
      <w:r w:rsidR="004155BC" w:rsidRPr="004C5DE7">
        <w:t xml:space="preserve"> </w:t>
      </w:r>
    </w:p>
    <w:p w:rsidRDefault="00195A54" w:rsidP="00195A54" w:rsidR="00195A54" w:rsidRPr="004C5DE7">
      <w:pPr>
        <w:jc w:val="center"/>
      </w:pPr>
    </w:p>
    <w:p w:rsidRDefault="00195A54" w:rsidP="0091046D" w:rsidR="0091046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C5DE7">
        <w:t xml:space="preserve">                                                                           </w:t>
      </w:r>
      <w:r w:rsidR="0091046D">
        <w:t xml:space="preserve">     </w:t>
      </w:r>
      <w:r w:rsidR="009104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046D" w:rsidP="00E91121" w:rsidR="009104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1046D" w:rsidP="00E91121" w:rsidR="009104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1046D" w:rsidP="00E91121" w:rsidR="009104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1046D" w:rsidP="00E91121" w:rsidR="009104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1046D" w:rsidP="0091046D" w:rsidR="009104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D3690" w:rsidP="0091046D" w:rsidR="009D3690" w:rsidRPr="004C5DE7">
      <w:pPr>
        <w:jc w:val="center"/>
      </w:pPr>
    </w:p>
    <w:p w:rsidRDefault="00677F1E" w:rsidP="00E64F74" w:rsidR="00677F1E" w:rsidRPr="004C5DE7"/>
    <w:p w:rsidRDefault="00A275F5" w:rsidP="00E64F74" w:rsidR="00A275F5" w:rsidRPr="004C5DE7"/>
    <w:p w:rsidRDefault="00195A54" w:rsidP="00195A54" w:rsidR="00195A54" w:rsidRPr="004C5DE7">
      <w:pPr>
        <w:rPr>
          <w:b/>
        </w:rPr>
      </w:pPr>
      <w:r w:rsidRPr="004C5DE7">
        <w:rPr>
          <w:b/>
        </w:rPr>
        <w:t>Pouka o pravnom lijeku:</w:t>
      </w:r>
    </w:p>
    <w:p w:rsidRDefault="00195A54" w:rsidP="00195A54" w:rsidR="00195A54" w:rsidRPr="004C5DE7">
      <w:r w:rsidRPr="004C5DE7">
        <w:t>Protiv ovog rješenja nezadovoljna stranka može uložiti</w:t>
      </w:r>
      <w:r w:rsidR="006337D0" w:rsidRPr="004C5DE7">
        <w:t xml:space="preserve"> </w:t>
      </w:r>
      <w:r w:rsidRPr="004C5DE7">
        <w:t>Žalbu Visokom trgovačkom sudu RH u roku od 8 dana</w:t>
      </w:r>
      <w:r w:rsidR="004155BC" w:rsidRPr="004C5DE7">
        <w:t xml:space="preserve"> </w:t>
      </w:r>
      <w:r w:rsidRPr="004C5DE7">
        <w:t>po primitku ovog rješenja, putem ovog Suda u 3 primjerka.</w:t>
      </w:r>
    </w:p>
    <w:p w:rsidRDefault="00195A54" w:rsidP="00195A54" w:rsidR="00195A54" w:rsidRPr="004C5DE7"/>
    <w:p w:rsidRDefault="0091046D" w:rsidP="005C2B2B" w:rsidR="0091046D">
      <w:pPr>
        <w:jc w:val="both"/>
        <w:rPr>
          <w:b/>
        </w:rPr>
      </w:pPr>
    </w:p>
    <w:p w:rsidRDefault="0091046D" w:rsidP="005C2B2B" w:rsidR="0091046D">
      <w:pPr>
        <w:jc w:val="both"/>
        <w:rPr>
          <w:b/>
        </w:rPr>
      </w:pPr>
    </w:p>
    <w:p w:rsidRDefault="0091046D" w:rsidP="005C2B2B" w:rsidR="0091046D">
      <w:pPr>
        <w:jc w:val="both"/>
        <w:rPr>
          <w:b/>
        </w:rPr>
      </w:pPr>
    </w:p>
    <w:p w:rsidRDefault="0091046D" w:rsidP="005C2B2B" w:rsidR="0091046D">
      <w:pPr>
        <w:jc w:val="both"/>
        <w:rPr>
          <w:b/>
        </w:rPr>
      </w:pPr>
    </w:p>
    <w:p w:rsidRDefault="0091046D" w:rsidP="005C2B2B" w:rsidR="0091046D">
      <w:pPr>
        <w:jc w:val="both"/>
        <w:rPr>
          <w:b/>
        </w:rPr>
      </w:pPr>
    </w:p>
    <w:p w:rsidRDefault="0091046D" w:rsidP="005C2B2B" w:rsidR="0091046D">
      <w:pPr>
        <w:jc w:val="both"/>
        <w:rPr>
          <w:b/>
        </w:rPr>
      </w:pPr>
    </w:p>
    <w:p w:rsidRDefault="0091046D" w:rsidP="005C2B2B" w:rsidR="0091046D">
      <w:pPr>
        <w:jc w:val="both"/>
        <w:rPr>
          <w:b/>
        </w:rPr>
      </w:pPr>
    </w:p>
    <w:p w:rsidRDefault="0054376D" w:rsidP="005C2B2B" w:rsidR="005C2B2B" w:rsidRPr="004C5DE7">
      <w:pPr>
        <w:jc w:val="both"/>
        <w:rPr>
          <w:b/>
        </w:rPr>
      </w:pPr>
      <w:r w:rsidRPr="004C5DE7">
        <w:rPr>
          <w:b/>
        </w:rPr>
        <w:t>Dna:</w:t>
      </w:r>
    </w:p>
    <w:p w:rsidRDefault="005C2B2B" w:rsidP="005C2B2B" w:rsidR="00C851DF" w:rsidRPr="004C5DE7">
      <w:pPr>
        <w:numPr>
          <w:ilvl w:val="0"/>
          <w:numId w:val="5"/>
        </w:numPr>
        <w:jc w:val="both"/>
      </w:pPr>
      <w:r w:rsidRPr="004C5DE7">
        <w:t>S</w:t>
      </w:r>
      <w:r w:rsidR="00FB7B3B" w:rsidRPr="004C5DE7">
        <w:t>teč</w:t>
      </w:r>
      <w:r w:rsidR="00D051DA" w:rsidRPr="004C5DE7">
        <w:t xml:space="preserve">ajni upravitelj </w:t>
      </w:r>
      <w:r w:rsidR="00B66221" w:rsidRPr="004C5DE7">
        <w:t>Marija Vujčić Turkulin iz Zagreba, Vrtlarska 3,</w:t>
      </w:r>
      <w:r w:rsidR="00C851DF" w:rsidRPr="004C5DE7">
        <w:t xml:space="preserve"> </w:t>
      </w:r>
    </w:p>
    <w:p w:rsidRDefault="005C2B2B" w:rsidP="005C2B2B" w:rsidR="005C2B2B">
      <w:pPr>
        <w:numPr>
          <w:ilvl w:val="0"/>
          <w:numId w:val="5"/>
        </w:numPr>
      </w:pPr>
      <w:r w:rsidRPr="004C5DE7">
        <w:t>ŽDO Zagreb</w:t>
      </w:r>
    </w:p>
    <w:p w:rsidRDefault="004C5DE7" w:rsidP="004C5DE7" w:rsidR="004C5DE7">
      <w:pPr>
        <w:numPr>
          <w:ilvl w:val="0"/>
          <w:numId w:val="5"/>
        </w:numPr>
      </w:pPr>
      <w:r>
        <w:t>e oglasna ploča</w:t>
      </w:r>
    </w:p>
    <w:p w:rsidRDefault="004C5DE7" w:rsidP="004C5DE7" w:rsidR="004C5DE7">
      <w:pPr>
        <w:numPr>
          <w:ilvl w:val="0"/>
          <w:numId w:val="5"/>
        </w:numPr>
      </w:pPr>
      <w:r>
        <w:t>spis</w:t>
      </w:r>
    </w:p>
    <w:p w:rsidRDefault="004C5DE7" w:rsidP="005C2B2B" w:rsidR="005C2B2B" w:rsidRPr="004C5DE7">
      <w:pPr>
        <w:numPr>
          <w:ilvl w:val="0"/>
          <w:numId w:val="5"/>
        </w:numPr>
      </w:pPr>
      <w:r>
        <w:t>kal</w:t>
      </w:r>
    </w:p>
    <w:p w:rsidRDefault="00FB7B3B" w:rsidP="00195A54" w:rsidR="00195A54" w:rsidRPr="004C5DE7">
      <w:r w:rsidRPr="004C5DE7">
        <w:t xml:space="preserve">     </w:t>
      </w:r>
      <w:r w:rsidR="00C74CBE" w:rsidRPr="004C5DE7">
        <w:t xml:space="preserve">       </w:t>
      </w:r>
      <w:r w:rsidR="00195A54" w:rsidRPr="004C5DE7">
        <w:t xml:space="preserve"> </w:t>
      </w:r>
    </w:p>
    <w:sectPr w:rsidSect="00D43488" w:rsidR="00195A54" w:rsidRPr="004C5DE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67B" w:rsidR="00F7567B">
      <w:r>
        <w:separator/>
      </w:r>
    </w:p>
  </w:endnote>
  <w:endnote w:id="0" w:type="continuationSeparator">
    <w:p w:rsidRDefault="00F7567B" w:rsidR="00F75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67B" w:rsidR="00F7567B">
      <w:r>
        <w:separator/>
      </w:r>
    </w:p>
  </w:footnote>
  <w:footnote w:id="0" w:type="continuationSeparator">
    <w:p w:rsidRDefault="00F7567B" w:rsidR="00F75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C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14A3" w:rsidP="00C22D52" w:rsidR="00F114A3" w:rsidRPr="006F3C46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>
      <w:t>1</w:t>
    </w:r>
    <w:r w:rsidR="004C5DE7">
      <w:t>67/2014</w:t>
    </w:r>
  </w:p>
  <w:p w:rsidRDefault="00F114A3" w:rsidR="00F114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5C6F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DE7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2621"/>
    <w:rsid w:val="005F27A9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126A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46D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3D91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67B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7B3B"/>
    <w:rsid w:val="00FC0060"/>
    <w:rsid w:val="00FC024C"/>
    <w:rsid w:val="00FC3132"/>
    <w:rsid w:val="00FC3360"/>
    <w:rsid w:val="00FC4BAE"/>
    <w:rsid w:val="00FC513E"/>
    <w:rsid w:val="00FC67E8"/>
    <w:rsid w:val="00FD0354"/>
    <w:rsid w:val="00FD1D3A"/>
    <w:rsid w:val="00FD2859"/>
    <w:rsid w:val="00FD2A4D"/>
    <w:rsid w:val="00FD3DCE"/>
    <w:rsid w:val="00FD4280"/>
    <w:rsid w:val="00FD665A"/>
    <w:rsid w:val="00FD6AE7"/>
    <w:rsid w:val="00FD743D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91046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046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D5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91046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046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D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2008-06-10 PREDMET podnesak (Gavrilović d.o.ol) od 09.06.2008. Povijest stečajnih upravitelja: 26.10.2005.- MARIJA VUJČIĆ-TURKULIN;</izvorni_sadrzaj>
    <derivirana_varijabla naziv="DomainObject.Predmet.Opis_1">MIGRIRANO IZ IN2 IN2 napomene: 2008-06-10 PREDMET podnesak (Gavrilović d.o.ol) od 09.06.2008. Povijest stečajnih upravitelja: 26.10.2005.-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St-167/2014</izvorni_sadrzaj>
    <derivirana_varijabla naziv="DomainObject.Predmet.OznakaBroj_1">St-167/2014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KRONTRADE d.o.o. za uvoz-izvoz, trgovinu i usluge</izvorni_sadrzaj>
    <derivirana_varijabla naziv="DomainObject.Predmet.ProtustrankaFormated_1">  Stečajna masa KRONTRADE d.o.o. za uvoz-izvoz, trgovinu i usluge</derivirana_varijabla>
  </DomainObject.Predmet.ProtustrankaFormated>
  <DomainObject.Predmet.ProtustrankaFormatedOIB>
    <izvorni_sadrzaj>  Stečajna masa KRONTRADE d.o.o. za uvoz-izvoz, trgovinu i usluge, OIB 18660299803</izvorni_sadrzaj>
    <derivirana_varijabla naziv="DomainObject.Predmet.ProtustrankaFormatedOIB_1">  Stečajna masa KRONTRADE d.o.o. za uvoz-izvoz, trgovinu i usluge, OIB 18660299803</derivirana_varijabla>
  </DomainObject.Predmet.ProtustrankaFormatedOIB>
  <DomainObject.Predmet.ProtustrankaFormatedWithAdress>
    <izvorni_sadrzaj> Stečajna masa KRONTRADE d.o.o. za uvoz-izvoz, trgovinu i usluge, Kumrovečka 10, 49210 Zabok</izvorni_sadrzaj>
    <derivirana_varijabla naziv="DomainObject.Predmet.ProtustrankaFormatedWithAdress_1"> Stečajna masa KRONTRADE d.o.o. za uvoz-izvoz, trgovinu i usluge, Kumrovečka 10, 49210 Zabok</derivirana_varijabla>
  </DomainObject.Predmet.ProtustrankaFormatedWithAdress>
  <DomainObject.Predmet.ProtustrankaFormatedWithAdressOIB>
    <izvorni_sadrzaj> Stečajna masa KRONTRADE d.o.o. za uvoz-izvoz, trgovinu i usluge, OIB 18660299803, Kumrovečka 10, 49210 Zabok</izvorni_sadrzaj>
    <derivirana_varijabla naziv="DomainObject.Predmet.ProtustrankaFormatedWithAdressOIB_1"> Stečajna masa KRONTRADE d.o.o. za uvoz-izvoz, trgovinu i usluge, OIB 18660299803, Kumrovečka 10, 49210 Zabok</derivirana_varijabla>
  </DomainObject.Predmet.ProtustrankaFormatedWithAdressOIB>
  <DomainObject.Predmet.ProtustrankaWithAdress>
    <izvorni_sadrzaj>Stečajna masa KRONTRADE d.o.o. za uvoz-izvoz, trgovinu i usluge Kumrovečka 10, 49210 Zabok</izvorni_sadrzaj>
    <derivirana_varijabla naziv="DomainObject.Predmet.ProtustrankaWithAdress_1">Stečajna masa KRONTRADE d.o.o. za uvoz-izvoz, trgovinu i usluge Kumrovečka 10, 49210 Zabok</derivirana_varijabla>
  </DomainObject.Predmet.ProtustrankaWithAdress>
  <DomainObject.Predmet.ProtustrankaWithAdressOIB>
    <izvorni_sadrzaj>Stečajna masa KRONTRADE d.o.o. za uvoz-izvoz, trgovinu i usluge, OIB 18660299803, Kumrovečka 10, 49210 Zabok</izvorni_sadrzaj>
    <derivirana_varijabla naziv="DomainObject.Predmet.ProtustrankaWithAdressOIB_1">Stečajna masa KRONTRADE d.o.o. za uvoz-izvoz, trgovinu i usluge, OIB 18660299803, Kumrovečka 10, 49210 Zabok</derivirana_varijabla>
  </DomainObject.Predmet.ProtustrankaWithAdressOIB>
  <DomainObject.Predmet.ProtustrankaNazivFormated>
    <izvorni_sadrzaj>Stečajna masa KRONTRADE d.o.o. za uvoz-izvoz, trgovinu i usluge</izvorni_sadrzaj>
    <derivirana_varijabla naziv="DomainObject.Predmet.ProtustrankaNazivFormated_1">Stečajna masa KRONTRADE d.o.o. za uvoz-izvoz, trgovinu i usluge</derivirana_varijabla>
  </DomainObject.Predmet.ProtustrankaNazivFormated>
  <DomainObject.Predmet.ProtustrankaNazivFormatedOIB>
    <izvorni_sadrzaj>Stečajna masa KRONTRADE d.o.o. za uvoz-izvoz, trgovinu i usluge, OIB 18660299803</izvorni_sadrzaj>
    <derivirana_varijabla naziv="DomainObject.Predmet.ProtustrankaNazivFormatedOIB_1">Stečajna masa KRONTRADE d.o.o. za uvoz-izvoz, trgovinu i usluge, OIB 18660299803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KRON-TRADE jednostavno društvo s ograničenom odgovornošću za trgovinu i usluge</izvorni_sadrzaj>
    <derivirana_varijabla naziv="DomainObject.Predmet.StrankaFormated_1">  KRON-TRADE jednostavno društvo s ograničenom odgovornošću za trgovinu i usluge</derivirana_varijabla>
  </DomainObject.Predmet.StrankaFormated>
  <DomainObject.Predmet.StrankaFormatedOIB>
    <izvorni_sadrzaj>  KRON-TRADE jednostavno društvo s ograničenom odgovornošću za trgovinu i usluge, OIB 18660299803</izvorni_sadrzaj>
    <derivirana_varijabla naziv="DomainObject.Predmet.StrankaFormatedOIB_1">  KRON-TRADE jednostavno društvo s ograničenom odgovornošću za trgovinu i usluge, OIB 18660299803</derivirana_varijabla>
  </DomainObject.Predmet.StrankaFormatedOIB>
  <DomainObject.Predmet.StrankaFormatedWithAdress>
    <izvorni_sadrzaj> KRON-TRADE jednostavno društvo s ograničenom odgovornošću za trgovinu i usluge, Kumrovečka 10, 49210 Zabok</izvorni_sadrzaj>
    <derivirana_varijabla naziv="DomainObject.Predmet.StrankaFormatedWithAdress_1"> KRON-TRADE jednostavno društvo s ograničenom odgovornošću za trgovinu i usluge, Kumrovečka 10, 49210 Zabok</derivirana_varijabla>
  </DomainObject.Predmet.StrankaFormatedWithAdress>
  <DomainObject.Predmet.StrankaFormatedWithAdressOIB>
    <izvorni_sadrzaj> KRON-TRADE jednostavno društvo s ograničenom odgovornošću za trgovinu i usluge, OIB 18660299803, Kumrovečka 10, 49210 Zabok</izvorni_sadrzaj>
    <derivirana_varijabla naziv="DomainObject.Predmet.StrankaFormatedWithAdressOIB_1"> KRON-TRADE jednostavno društvo s ograničenom odgovornošću za trgovinu i usluge, OIB 18660299803, Kumrovečka 10, 49210 Zabok</derivirana_varijabla>
  </DomainObject.Predmet.StrankaFormatedWithAdressOIB>
  <DomainObject.Predmet.StrankaWithAdress>
    <izvorni_sadrzaj>KRON-TRADE jednostavno društvo s ograničenom odgovornošću za trgovinu i usluge Kumrovečka 10,49210 Zabok</izvorni_sadrzaj>
    <derivirana_varijabla naziv="DomainObject.Predmet.StrankaWithAdress_1">KRON-TRADE jednostavno društvo s ograničenom odgovornošću za trgovinu i usluge Kumrovečka 10,49210 Zabok</derivirana_varijabla>
  </DomainObject.Predmet.StrankaWithAdress>
  <DomainObject.Predmet.StrankaWithAdressOIB>
    <izvorni_sadrzaj>KRON-TRADE jednostavno društvo s ograničenom odgovornošću za trgovinu i usluge, OIB 18660299803, Kumrovečka 10,49210 Zabok</izvorni_sadrzaj>
    <derivirana_varijabla naziv="DomainObject.Predmet.StrankaWithAdressOIB_1">KRON-TRADE jednostavno društvo s ograničenom odgovornošću za trgovinu i usluge, OIB 18660299803, Kumrovečka 10,49210 Zabok</derivirana_varijabla>
  </DomainObject.Predmet.StrankaWithAdressOIB>
  <DomainObject.Predmet.StrankaNazivFormated>
    <izvorni_sadrzaj>KRON-TRADE jednostavno društvo s ograničenom odgovornošću za trgovinu i usluge</izvorni_sadrzaj>
    <derivirana_varijabla naziv="DomainObject.Predmet.StrankaNazivFormated_1">KRON-TRADE jednostavno društvo s ograničenom odgovornošću za trgovinu i usluge</derivirana_varijabla>
  </DomainObject.Predmet.StrankaNazivFormated>
  <DomainObject.Predmet.StrankaNazivFormatedOIB>
    <izvorni_sadrzaj>KRON-TRADE jednostavno društvo s ograničenom odgovornošću za trgovinu i usluge, OIB 18660299803</izvorni_sadrzaj>
    <derivirana_varijabla naziv="DomainObject.Predmet.StrankaNazivFormatedOIB_1">KRON-TRADE jednostavno društvo s ograničenom odgovornošću za trgovinu i usluge, OIB 18660299803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KRON-TRADE jednostavno društvo s ograničenom odgovornošću za trgovinu i usluge</item>
    </izvorni_sadrzaj>
    <derivirana_varijabla naziv="DomainObject.Predmet.StrankaListFormated_1">
      <item>KRON-TRADE jednostavno društvo s ograničenom odgovornošću za trgovinu i usluge</item>
    </derivirana_varijabla>
  </DomainObject.Predmet.StrankaListFormated>
  <DomainObject.Predmet.StrankaListFormatedOIB>
    <izvorni_sadrzaj>
      <item>KRON-TRADE jednostavno društvo s ograničenom odgovornošću za trgovinu i usluge, OIB 18660299803</item>
    </izvorni_sadrzaj>
    <derivirana_varijabla naziv="DomainObject.Predmet.StrankaListFormatedOIB_1">
      <item>KRON-TRADE jednostavno društvo s ograničenom odgovornošću za trgovinu i usluge, OIB 18660299803</item>
    </derivirana_varijabla>
  </DomainObject.Predmet.StrankaListFormatedOIB>
  <DomainObject.Predmet.StrankaListFormatedWithAdress>
    <izvorni_sadrzaj>
      <item>KRON-TRADE jednostavno društvo s ograničenom odgovornošću za trgovinu i usluge, Kumrovečka 10, 49210 Zabok</item>
    </izvorni_sadrzaj>
    <derivirana_varijabla naziv="DomainObject.Predmet.StrankaListFormatedWithAdress_1">
      <item>KRON-TRADE jednostavno društvo s ograničenom odgovornošću za trgovinu i usluge, Kumrovečka 10, 49210 Zabok</item>
    </derivirana_varijabla>
  </DomainObject.Predmet.StrankaListFormatedWithAdress>
  <DomainObject.Predmet.StrankaListFormatedWithAdressOIB>
    <izvorni_sadrzaj>
      <item>KRON-TRADE jednostavno društvo s ograničenom odgovornošću za trgovinu i usluge, OIB 18660299803, Kumrovečka 10, 49210 Zabok</item>
    </izvorni_sadrzaj>
    <derivirana_varijabla naziv="DomainObject.Predmet.StrankaListFormatedWithAdressOIB_1">
      <item>KRON-TRADE jednostavno društvo s ograničenom odgovornošću za trgovinu i usluge, OIB 18660299803, Kumrovečka 10, 49210 Zabok</item>
    </derivirana_varijabla>
  </DomainObject.Predmet.StrankaListFormatedWithAdressOIB>
  <DomainObject.Predmet.StrankaListNazivFormated>
    <izvorni_sadrzaj>
      <item>KRON-TRADE jednostavno društvo s ograničenom odgovornošću za trgovinu i usluge</item>
    </izvorni_sadrzaj>
    <derivirana_varijabla naziv="DomainObject.Predmet.StrankaListNazivFormated_1">
      <item>KRON-TRADE jednostavno društvo s ograničenom odgovornošću za trgovinu i usluge</item>
    </derivirana_varijabla>
  </DomainObject.Predmet.StrankaListNazivFormated>
  <DomainObject.Predmet.StrankaListNazivFormatedOIB>
    <izvorni_sadrzaj>
      <item>KRON-TRADE jednostavno društvo s ograničenom odgovornošću za trgovinu i usluge, OIB 18660299803</item>
    </izvorni_sadrzaj>
    <derivirana_varijabla naziv="DomainObject.Predmet.StrankaListNazivFormatedOIB_1">
      <item>KRON-TRADE jednostavno društvo s ograničenom odgovornošću za trgovinu i usluge, OIB 18660299803</item>
    </derivirana_varijabla>
  </DomainObject.Predmet.StrankaListNazivFormatedOIB>
  <DomainObject.Predmet.ProtuStrankaListFormated>
    <izvorni_sadrzaj>
      <item>Stečajna masa KRONTRADE d.o.o. za uvoz-izvoz, trgovinu i usluge</item>
    </izvorni_sadrzaj>
    <derivirana_varijabla naziv="DomainObject.Predmet.ProtuStrankaListFormated_1">
      <item>Stečajna masa KRONTRADE d.o.o. za uvoz-izvoz, trgovinu i usluge</item>
    </derivirana_varijabla>
  </DomainObject.Predmet.ProtuStrankaListFormated>
  <DomainObject.Predmet.ProtuStrankaListFormatedOIB>
    <izvorni_sadrzaj>
      <item>Stečajna masa KRONTRADE d.o.o. za uvoz-izvoz, trgovinu i usluge, OIB 18660299803</item>
    </izvorni_sadrzaj>
    <derivirana_varijabla naziv="DomainObject.Predmet.ProtuStrankaListFormatedOIB_1">
      <item>Stečajna masa KRONTRADE d.o.o. za uvoz-izvoz, trgovinu i usluge, OIB 18660299803</item>
    </derivirana_varijabla>
  </DomainObject.Predmet.ProtuStrankaListFormatedOIB>
  <DomainObject.Predmet.ProtuStrankaListFormatedWithAdress>
    <izvorni_sadrzaj>
      <item>Stečajna masa KRONTRADE d.o.o. za uvoz-izvoz, trgovinu i usluge, Kumrovečka 10, 49210 Zabok</item>
    </izvorni_sadrzaj>
    <derivirana_varijabla naziv="DomainObject.Predmet.ProtuStrankaListFormatedWithAdress_1">
      <item>Stečajna masa KRONTRADE d.o.o. za uvoz-izvoz, trgovinu i usluge, Kumrovečka 10, 49210 Zabok</item>
    </derivirana_varijabla>
  </DomainObject.Predmet.ProtuStrankaListFormatedWithAdress>
  <DomainObject.Predmet.ProtuStrankaListFormatedWithAdressOIB>
    <izvorni_sadrzaj>
      <item>Stečajna masa KRONTRADE d.o.o. za uvoz-izvoz, trgovinu i usluge, OIB 18660299803, Kumrovečka 10, 49210 Zabok</item>
    </izvorni_sadrzaj>
    <derivirana_varijabla naziv="DomainObject.Predmet.ProtuStrankaListFormatedWithAdressOIB_1">
      <item>Stečajna masa KRONTRADE d.o.o. za uvoz-izvoz, trgovinu i usluge, OIB 18660299803, Kumrovečka 10, 49210 Zabok</item>
    </derivirana_varijabla>
  </DomainObject.Predmet.ProtuStrankaListFormatedWithAdressOIB>
  <DomainObject.Predmet.ProtuStrankaListNazivFormated>
    <izvorni_sadrzaj>
      <item>Stečajna masa KRONTRADE d.o.o. za uvoz-izvoz, trgovinu i usluge</item>
    </izvorni_sadrzaj>
    <derivirana_varijabla naziv="DomainObject.Predmet.ProtuStrankaListNazivFormated_1">
      <item>Stečajna masa KRONTRADE d.o.o. za uvoz-izvoz, trgovinu i usluge</item>
    </derivirana_varijabla>
  </DomainObject.Predmet.ProtuStrankaListNazivFormated>
  <DomainObject.Predmet.ProtuStrankaListNazivFormatedOIB>
    <izvorni_sadrzaj>
      <item>Stečajna masa KRONTRADE d.o.o. za uvoz-izvoz, trgovinu i usluge, OIB 18660299803</item>
    </izvorni_sadrzaj>
    <derivirana_varijabla naziv="DomainObject.Predmet.ProtuStrankaListNazivFormatedOIB_1">
      <item>Stečajna masa KRONTRADE d.o.o. za uvoz-izvoz, trgovinu i usluge, OIB 18660299803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KRON-TRADE jednostavno društvo s ograničenom odgovornošću za trgovinu i usluge</izvorni_sadrzaj>
    <derivirana_varijabla naziv="DomainObject.Predmet.StrankaIDrugi_1">KRON-TRADE jednostavno društvo s ograničenom odgovornošću za trgovinu i usluge</derivirana_varijabla>
  </DomainObject.Predmet.StrankaIDrugi>
  <DomainObject.Predmet.ProtustrankaIDrugi>
    <izvorni_sadrzaj>Stečajna masa KRONTRADE d.o.o. za uvoz-izvoz, trgovinu i usluge</izvorni_sadrzaj>
    <derivirana_varijabla naziv="DomainObject.Predmet.ProtustrankaIDrugi_1">Stečajna masa KRONTRADE d.o.o. za uvoz-izvoz, trgovinu i usluge</derivirana_varijabla>
  </DomainObject.Predmet.ProtustrankaIDrugi>
  <DomainObject.Predmet.StrankaIDrugiAdressOIB>
    <izvorni_sadrzaj>KRON-TRADE jednostavno društvo s ograničenom odgovornošću za trgovinu i usluge, OIB 18660299803, Kumrovečka 10, 49210 Zabok</izvorni_sadrzaj>
    <derivirana_varijabla naziv="DomainObject.Predmet.StrankaIDrugiAdressOIB_1">KRON-TRADE jednostavno društvo s ograničenom odgovornošću za trgovinu i usluge, OIB 18660299803, Kumrovečka 10, 49210 Zabok</derivirana_varijabla>
  </DomainObject.Predmet.StrankaIDrugiAdressOIB>
  <DomainObject.Predmet.ProtustrankaIDrugiAdressOIB>
    <izvorni_sadrzaj>Stečajna masa KRONTRADE d.o.o. za uvoz-izvoz, trgovinu i usluge, OIB 18660299803, Kumrovečka 10, 49210 Zabok</izvorni_sadrzaj>
    <derivirana_varijabla naziv="DomainObject.Predmet.ProtustrankaIDrugiAdressOIB_1">Stečajna masa KRONTRADE d.o.o. za uvoz-izvoz, trgovinu i usluge, OIB 18660299803,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KRON-TRADE jednostavno društvo s ograničenom odgovornošću za trgovinu i usluge</item>
      <item>Stečajna masa KRONTRADE d.o.o. za uvoz-izvoz, trgovinu i usluge</item>
      <item>Marija Vujčić Turkulin</item>
    </izvorni_sadrzaj>
    <derivirana_varijabla naziv="DomainObject.Predmet.SudioniciListNaziv_1">
      <item>KRON-TRADE jednostavno društvo s ograničenom odgovornošću za trgovinu i usluge</item>
      <item>Stečajna masa KRONTRADE d.o.o. za uvoz-izvoz, trgovinu i usluge</item>
      <item>Marija Vujčić Turkulin</item>
    </derivirana_varijabla>
  </DomainObject.Predmet.SudioniciListNaziv>
  <DomainObject.Predmet.SudioniciListAdressOIB>
    <izvorni_sadrzaj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</izvorni_sadrzaj>
    <derivirana_varijabla naziv="DomainObject.Predmet.SudioniciListAdressOIB_1"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18660299803</item>
      <item>, OIB 18660299803</item>
      <item>, OIB 22593287559</item>
    </izvorni_sadrzaj>
    <derivirana_varijabla naziv="DomainObject.Predmet.SudioniciListNazivOIB_1">
      <item>, OIB 18660299803</item>
      <item>, OIB 18660299803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590</properties:Words>
  <properties:Characters>3236</properties:Characters>
  <properties:Lines>105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4034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2016-03-11T08:29:00Z</dcterms:created>
  <dc:creator>radicn</dc:creator>
  <cp:lastModifiedBy>Jadranka Zelić</cp:lastModifiedBy>
  <cp:lastPrinted>2016-03-11T08:28:00Z</cp:lastPrinted>
  <dcterms:modified xmlns:xsi="http://www.w3.org/2001/XMLSchema-instance" xsi:type="dcterms:W3CDTF">2016-03-11T08:29:00Z</dcterms:modified>
  <cp:revision>3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