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6a10a" w14:paraId="d46a10a" w:rsidRDefault="00A77484" w:rsidP="00A77484" w:rsidR="00A77484">
      <w:pPr>
        <w15:collapsed w:val="false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7484" w:rsidP="00A77484" w:rsidR="00A77484" w:rsidRPr="00D21A2C"/>
    <w:p w:rsidRDefault="00A77484" w:rsidP="00A77484" w:rsidR="00A7748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77484" w:rsidP="00A77484" w:rsidR="00A7748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861DC" w:rsidP="00A77484" w:rsidR="007861DC">
      <w:pPr>
        <w:ind w:hanging="720" w:left="360"/>
        <w:rPr>
          <w:sz w:val="22"/>
          <w:szCs w:val="22"/>
        </w:rPr>
      </w:pPr>
    </w:p>
    <w:p w:rsidRDefault="00A77484" w:rsidP="00A77484" w:rsidR="00A77484" w:rsidRPr="00B82754">
      <w:pPr>
        <w:rPr>
          <w:sz w:val="22"/>
          <w:szCs w:val="22"/>
        </w:rPr>
      </w:pPr>
    </w:p>
    <w:p w:rsidRDefault="00A77484" w:rsidP="00A77484" w:rsidR="00A77484">
      <w:pPr>
        <w:jc w:val="right"/>
      </w:pPr>
    </w:p>
    <w:p w:rsidRDefault="007861DC" w:rsidP="00A77484" w:rsidR="007861DC">
      <w:pPr>
        <w:jc w:val="right"/>
      </w:pPr>
    </w:p>
    <w:p w:rsidRDefault="00A77484" w:rsidP="00A77484" w:rsidR="00A77484">
      <w:pPr>
        <w:jc w:val="center"/>
      </w:pPr>
      <w:r>
        <w:t>Z A K LJ U Č A K</w:t>
      </w:r>
    </w:p>
    <w:p w:rsidRDefault="00A77484" w:rsidP="00A77484" w:rsidR="00A77484"/>
    <w:p w:rsidRDefault="00A77484" w:rsidP="00A77484" w:rsidR="00A77484"/>
    <w:p w:rsidRDefault="00A77484" w:rsidP="00A77484" w:rsidR="00A77484">
      <w:pPr>
        <w:jc w:val="both"/>
      </w:pPr>
      <w:r>
        <w:rPr>
          <w:sz w:val="28"/>
          <w:szCs w:val="28"/>
        </w:rPr>
        <w:tab/>
      </w:r>
      <w:r>
        <w:t xml:space="preserve">Trgovački sud u Osijeku, po stečajnom sucu Jadranki Herman, u stečajnom postupku   nad dužnikom K. T. TEHNOGRADNJA d.o.o. za graditeljstvo i trgovinu, u stečaju,  Osijek, J.  Reihl – Kira 141, MBS 030027555, OIB 07003191559, dana 23. studenog 2017.         </w:t>
      </w:r>
    </w:p>
    <w:p w:rsidRDefault="00A77484" w:rsidP="00A77484" w:rsidR="00A77484">
      <w:pPr>
        <w:jc w:val="center"/>
      </w:pPr>
      <w:r>
        <w:t xml:space="preserve">          </w:t>
      </w:r>
    </w:p>
    <w:p w:rsidRDefault="00A77484" w:rsidP="00A77484" w:rsidR="00A77484">
      <w:pPr>
        <w:jc w:val="center"/>
      </w:pPr>
    </w:p>
    <w:p w:rsidRDefault="00A77484" w:rsidP="00A77484" w:rsidR="00A77484">
      <w:pPr>
        <w:jc w:val="center"/>
      </w:pPr>
      <w:r>
        <w:t xml:space="preserve">  z a k l j u č i o     j e</w:t>
      </w:r>
    </w:p>
    <w:p w:rsidRDefault="007347A2" w:rsidP="00835AF3" w:rsidR="007347A2">
      <w:pPr>
        <w:rPr>
          <w:b/>
        </w:rPr>
      </w:pPr>
    </w:p>
    <w:p w:rsidRDefault="006C6635" w:rsidP="00835AF3" w:rsidR="006C6635">
      <w:pPr>
        <w:rPr>
          <w:b/>
        </w:rPr>
      </w:pPr>
    </w:p>
    <w:p w:rsidRDefault="0068594A" w:rsidP="0068594A" w:rsidR="00266E98">
      <w:pPr>
        <w:ind w:hanging="420" w:left="1128"/>
        <w:jc w:val="both"/>
      </w:pPr>
      <w:r>
        <w:t>I</w:t>
      </w:r>
      <w:r>
        <w:tab/>
      </w:r>
      <w:r w:rsidR="001E716B">
        <w:t>Određuje se ročište za diobu kupovnine</w:t>
      </w:r>
      <w:r w:rsidR="000B5752">
        <w:t xml:space="preserve"> ostvarene prodajom nekretnine u vlasništvu stečajnog dužnika</w:t>
      </w:r>
      <w:r w:rsidR="007347A2">
        <w:t xml:space="preserve"> </w:t>
      </w:r>
      <w:r w:rsidR="00A77484" w:rsidRPr="00A77484">
        <w:t>K. T. TEHNOGRADNJA d.o.o. za graditeljstvo i trgovinu, u stečaju,  Osijek, J.  Reihl – Kira 141, MBS 030027555, OIB 07003191559</w:t>
      </w:r>
      <w:r w:rsidR="00F060BB">
        <w:t>:</w:t>
      </w:r>
    </w:p>
    <w:p w:rsidRDefault="0068594A" w:rsidP="0068594A" w:rsidR="0068594A">
      <w:pPr>
        <w:pStyle w:val="Tijeloteksta"/>
        <w:ind w:left="705"/>
        <w:rPr>
          <w:bCs/>
        </w:rPr>
      </w:pPr>
    </w:p>
    <w:p w:rsidRDefault="00A77484" w:rsidP="00A77484" w:rsidR="00A77484">
      <w:pPr>
        <w:pStyle w:val="Tijeloteksta"/>
        <w:ind w:left="1065"/>
        <w:rPr>
          <w:bCs/>
        </w:rPr>
      </w:pPr>
      <w:r w:rsidRPr="00CA1470">
        <w:rPr>
          <w:b/>
          <w:bCs/>
        </w:rPr>
        <w:t>1.</w:t>
      </w:r>
      <w:r>
        <w:rPr>
          <w:bCs/>
        </w:rPr>
        <w:t xml:space="preserve"> 60. Suvlasnički dio 48/10000 Etažno vlasništvo E-60 nekretnine na kč.br. 6364/1 u naravi zgrada mješovite uporabe broj 120, zgrada mješovite uporabe broj 122 i dvorište u Ulici M. Divalta, upisano u zk.ul. 3746  etažno vlasništvo u određenim omjerima,  k.o. Osijek, </w:t>
      </w:r>
    </w:p>
    <w:p w:rsidRDefault="00A77484" w:rsidP="00A77484" w:rsidR="00A77484">
      <w:pPr>
        <w:pStyle w:val="Tijeloteksta"/>
        <w:ind w:firstLine="708" w:left="357"/>
        <w:rPr>
          <w:bCs/>
        </w:rPr>
      </w:pPr>
      <w:r>
        <w:rPr>
          <w:bCs/>
        </w:rPr>
        <w:t>a što u naravi čini garaža G3, smještena u dvorišnoj građevini, po</w:t>
      </w:r>
      <w:r w:rsidR="00CA1470">
        <w:rPr>
          <w:bCs/>
        </w:rPr>
        <w:t>vršine 17,09 m2,</w:t>
      </w:r>
    </w:p>
    <w:p w:rsidRDefault="00CA1470" w:rsidP="00A77484" w:rsidR="00CA1470" w:rsidRPr="00A92002">
      <w:pPr>
        <w:pStyle w:val="Tijeloteksta"/>
        <w:ind w:firstLine="708" w:left="357"/>
        <w:rPr>
          <w:bCs/>
        </w:rPr>
      </w:pPr>
    </w:p>
    <w:p w:rsidRDefault="00A77484" w:rsidP="00A77484" w:rsidR="00A77484">
      <w:pPr>
        <w:pStyle w:val="Tijeloteksta"/>
        <w:ind w:left="1065"/>
        <w:rPr>
          <w:bCs/>
        </w:rPr>
      </w:pPr>
      <w:r w:rsidRPr="00CA1470">
        <w:rPr>
          <w:b/>
          <w:bCs/>
        </w:rPr>
        <w:t>2.</w:t>
      </w:r>
      <w:r>
        <w:rPr>
          <w:bCs/>
        </w:rPr>
        <w:t xml:space="preserve"> 82. Suvlasnički dio 47/10000 Etažno vlasništvo E-82 nekretnine na kč.br. 6364/1 u naravi zgrada mješovite uporabe broj 120, zgrada mješovite uporabe broj 122 i dvorište u Ulici M. Divalta, upisano u zk.ul. 3746  etažno vlasništvo u određenim omjerima,  k.o. Osijek, </w:t>
      </w:r>
    </w:p>
    <w:p w:rsidRDefault="00A77484" w:rsidP="00A77484" w:rsidR="00A77484">
      <w:pPr>
        <w:pStyle w:val="Tijeloteksta"/>
        <w:ind w:left="1416"/>
        <w:rPr>
          <w:bCs/>
        </w:rPr>
      </w:pPr>
      <w:r>
        <w:rPr>
          <w:bCs/>
        </w:rPr>
        <w:t>- a što u naravi čini parkirališno mjesto Pm11, smještenog u dvorišn</w:t>
      </w:r>
      <w:r w:rsidR="00CA1470">
        <w:rPr>
          <w:bCs/>
        </w:rPr>
        <w:t>oj građevini, površine 16,74 m2,</w:t>
      </w:r>
    </w:p>
    <w:p w:rsidRDefault="00CA1470" w:rsidP="00A77484" w:rsidR="00CA1470" w:rsidRPr="00CA1470">
      <w:pPr>
        <w:pStyle w:val="Tijeloteksta"/>
        <w:ind w:left="1416"/>
        <w:rPr>
          <w:b/>
          <w:bCs/>
        </w:rPr>
      </w:pPr>
    </w:p>
    <w:p w:rsidRDefault="00CA1470" w:rsidP="00A77484" w:rsidR="00A77484">
      <w:pPr>
        <w:pStyle w:val="Tijeloteksta"/>
        <w:ind w:left="1065"/>
        <w:rPr>
          <w:bCs/>
        </w:rPr>
      </w:pPr>
      <w:r w:rsidRPr="00CA1470">
        <w:rPr>
          <w:b/>
          <w:bCs/>
        </w:rPr>
        <w:t>3.</w:t>
      </w:r>
      <w:r w:rsidR="00A77484">
        <w:rPr>
          <w:bCs/>
        </w:rPr>
        <w:t xml:space="preserve"> 72. Suvlasnički dio 38/10000 Etažno vlasništvo E-72 nekretnine na kč.br. 6364/1 u naravi zgrada mješovite uporabe broj 120, zgrada mješovite uporabe broj 122 i dvorište u Ulici M. Divalta, upisano u zk.ul. 3746  etažno vlasništvo u određenim omjerima,  k.o. Osijek, </w:t>
      </w:r>
    </w:p>
    <w:p w:rsidRDefault="00A77484" w:rsidP="00A77484" w:rsidR="00A77484" w:rsidRPr="00555480">
      <w:pPr>
        <w:pStyle w:val="Tijeloteksta"/>
        <w:ind w:left="1416"/>
        <w:rPr>
          <w:bCs/>
        </w:rPr>
      </w:pPr>
      <w:r>
        <w:rPr>
          <w:bCs/>
        </w:rPr>
        <w:t>- a što u naravi čini parkirališno mjesto Pm1, smještenog u dvorišnoj građevini, površine 13,47 m2,</w:t>
      </w:r>
    </w:p>
    <w:p w:rsidRDefault="0068594A" w:rsidP="00266E98" w:rsidR="0068594A">
      <w:pPr>
        <w:ind w:left="1065"/>
        <w:jc w:val="both"/>
      </w:pPr>
    </w:p>
    <w:p w:rsidRDefault="001E716B" w:rsidP="000B5752" w:rsidR="001E716B" w:rsidRPr="007704F9">
      <w:pPr>
        <w:numPr>
          <w:ilvl w:val="0"/>
          <w:numId w:val="6"/>
        </w:numPr>
        <w:jc w:val="center"/>
      </w:pPr>
      <w:r>
        <w:t>za dan</w:t>
      </w:r>
      <w:r w:rsidR="00835AF3">
        <w:t xml:space="preserve"> </w:t>
      </w:r>
      <w:r w:rsidR="00CA1470">
        <w:t xml:space="preserve">19. prosinac </w:t>
      </w:r>
      <w:r w:rsidR="00266E98">
        <w:t xml:space="preserve"> 201</w:t>
      </w:r>
      <w:r w:rsidR="0008078E">
        <w:t>7</w:t>
      </w:r>
      <w:r w:rsidR="00266E98">
        <w:t xml:space="preserve">. </w:t>
      </w:r>
      <w:r w:rsidR="00835AF3">
        <w:t xml:space="preserve">godine s početkom u </w:t>
      </w:r>
      <w:r w:rsidR="00266E98">
        <w:t>1</w:t>
      </w:r>
      <w:r w:rsidR="0008078E">
        <w:t>0,</w:t>
      </w:r>
      <w:r w:rsidR="00CA1470">
        <w:t>45</w:t>
      </w:r>
      <w:r w:rsidR="007704F9" w:rsidRPr="007704F9">
        <w:t xml:space="preserve"> sati.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7861DC" w:rsidP="001E716B" w:rsidR="007861DC">
      <w:pPr>
        <w:ind w:left="705"/>
        <w:jc w:val="center"/>
        <w:rPr>
          <w:b/>
        </w:rPr>
      </w:pPr>
      <w:r>
        <w:rPr>
          <w:b/>
        </w:rPr>
        <w:lastRenderedPageBreak/>
        <w:t>2</w:t>
      </w:r>
    </w:p>
    <w:p w:rsidRDefault="007861DC" w:rsidP="001E716B" w:rsidR="007861DC">
      <w:pPr>
        <w:ind w:left="705"/>
        <w:jc w:val="center"/>
        <w:rPr>
          <w:b/>
        </w:rPr>
      </w:pPr>
    </w:p>
    <w:p w:rsidRDefault="007861DC" w:rsidP="001E716B" w:rsidR="007861DC">
      <w:pPr>
        <w:ind w:left="705"/>
        <w:jc w:val="center"/>
        <w:rPr>
          <w:b/>
        </w:rPr>
      </w:pPr>
    </w:p>
    <w:p w:rsidRDefault="0008078E" w:rsidP="0008078E" w:rsidR="001E716B">
      <w:pPr>
        <w:ind w:hanging="360" w:left="1065"/>
        <w:jc w:val="both"/>
      </w:pPr>
      <w:r>
        <w:t>II</w:t>
      </w:r>
      <w:r>
        <w:tab/>
        <w:t>Upo</w:t>
      </w:r>
      <w:r w:rsidR="001E716B">
        <w:t>zoravaju se osobe k</w:t>
      </w:r>
      <w:r w:rsidR="00C40039">
        <w:t xml:space="preserve">oje prema stanju spisa i prema </w:t>
      </w:r>
      <w:r w:rsidR="001E716B">
        <w:t>podacima iz zemljišne knjige polažu pravo na namirenje iz kupovnine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266E98" w:rsidP="001E716B" w:rsidR="00266E98">
      <w:pPr>
        <w:jc w:val="both"/>
      </w:pPr>
    </w:p>
    <w:p w:rsidRDefault="005263F1" w:rsidP="0094454A" w:rsidR="00266E98">
      <w:pPr>
        <w:ind w:left="705"/>
      </w:pPr>
      <w:r w:rsidRPr="007704F9">
        <w:t xml:space="preserve">                                                      </w:t>
      </w:r>
      <w:r w:rsidR="001E716B" w:rsidRPr="007704F9">
        <w:t>Obrazloženje</w:t>
      </w:r>
    </w:p>
    <w:p w:rsidRDefault="0094454A" w:rsidP="006C6635" w:rsidR="0094454A"/>
    <w:p w:rsidRDefault="006C6635" w:rsidP="006C6635" w:rsidR="006C6635"/>
    <w:p w:rsidRDefault="001E716B" w:rsidP="00CA1470" w:rsidR="001E716B">
      <w:pPr>
        <w:ind w:firstLine="705"/>
        <w:jc w:val="both"/>
      </w:pPr>
      <w:r>
        <w:t>Nakon</w:t>
      </w:r>
      <w:r w:rsidR="0008078E">
        <w:t xml:space="preserve"> pravomoćnosti rješenja o dosudama nekretnina kupcima </w:t>
      </w:r>
      <w:r>
        <w:t>valjalo je rij</w:t>
      </w:r>
      <w:r w:rsidR="007704F9">
        <w:t>ešiti kao u izreci u smislu članku 117</w:t>
      </w:r>
      <w:r w:rsidR="000B5752">
        <w:t>. Ovršnog zakona (Narodne novine broj 57/96, 29/99, 42/00, 173/03, 194/03, 151/04, 88/05, 121/05, 67/08, 139/10, 112/12, 25/13 i 93/14).</w:t>
      </w:r>
    </w:p>
    <w:p w:rsidRDefault="0094454A" w:rsidP="0008078E" w:rsidR="0094454A">
      <w:pPr>
        <w:jc w:val="both"/>
      </w:pPr>
    </w:p>
    <w:p w:rsidRDefault="006C6635" w:rsidP="0008078E" w:rsidR="006C6635" w:rsidRPr="00395CE3">
      <w:pPr>
        <w:jc w:val="both"/>
      </w:pPr>
    </w:p>
    <w:p w:rsidRDefault="000B5752" w:rsidP="0008078E" w:rsidR="0094454A">
      <w:pPr>
        <w:jc w:val="center"/>
      </w:pPr>
      <w:r>
        <w:t>U Osijeku</w:t>
      </w:r>
      <w:r w:rsidR="0008078E">
        <w:t xml:space="preserve"> </w:t>
      </w:r>
      <w:r w:rsidR="00CA1470">
        <w:t xml:space="preserve">23. studeni </w:t>
      </w:r>
      <w:r w:rsidR="00266E98">
        <w:t xml:space="preserve"> 201</w:t>
      </w:r>
      <w:r w:rsidR="0008078E">
        <w:t>7</w:t>
      </w:r>
      <w:r w:rsidR="00266E98">
        <w:t xml:space="preserve">. </w:t>
      </w:r>
    </w:p>
    <w:p w:rsidRDefault="006C6635" w:rsidP="0008078E" w:rsidR="006C6635">
      <w:pPr>
        <w:jc w:val="center"/>
      </w:pPr>
    </w:p>
    <w:p w:rsidRDefault="001E716B" w:rsidP="001E716B" w:rsidR="001E716B">
      <w:r>
        <w:t>Zapisničar</w:t>
      </w:r>
    </w:p>
    <w:p w:rsidRDefault="001E716B" w:rsidP="001E716B" w:rsidR="001E716B">
      <w:r>
        <w:t>Maja Kocijan</w:t>
      </w:r>
    </w:p>
    <w:p w:rsidRDefault="0094454A" w:rsidP="001E716B" w:rsidR="0094454A"/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94454A" w:rsidP="001E716B" w:rsidR="0094454A"/>
    <w:p w:rsidRDefault="007122EE" w:rsidP="001E716B" w:rsidR="007122EE"/>
    <w:p w:rsidRDefault="005263F1" w:rsidP="001E716B" w:rsidR="001E716B">
      <w:r>
        <w:t>UPUTA O PRAVNOM   LIJEKU:</w:t>
      </w:r>
    </w:p>
    <w:p w:rsidRDefault="007704F9" w:rsidP="001E716B" w:rsidR="005263F1">
      <w:r>
        <w:t>Protiv ovog zaključka  nije dopuštena žalba (članak 11. stav 9. Stečajnog zakona).</w:t>
      </w:r>
    </w:p>
    <w:p w:rsidRDefault="001E716B" w:rsidP="001E716B" w:rsidR="001E716B"/>
    <w:p w:rsidRDefault="006C6635" w:rsidP="001E716B" w:rsidR="006C6635"/>
    <w:p w:rsidRDefault="00835AF3" w:rsidP="00835AF3" w:rsidR="00835AF3">
      <w:pPr>
        <w:rPr>
          <w:bCs/>
        </w:rPr>
      </w:pPr>
      <w:r>
        <w:rPr>
          <w:bCs/>
        </w:rPr>
        <w:t>DNA:</w:t>
      </w:r>
    </w:p>
    <w:p w:rsidRDefault="00E1484D" w:rsidP="00E1484D" w:rsidR="00E1484D">
      <w:pPr>
        <w:pStyle w:val="Tijeloteksta"/>
        <w:ind w:left="720"/>
        <w:jc w:val="left"/>
      </w:pPr>
      <w:r>
        <w:t>1.</w:t>
      </w:r>
      <w:r w:rsidR="00CA1470">
        <w:t xml:space="preserve"> stečajni upravitelj Zdravko Grubeša</w:t>
      </w:r>
    </w:p>
    <w:p w:rsidRDefault="00E1484D" w:rsidP="00E1484D" w:rsidR="00E1484D">
      <w:pPr>
        <w:pStyle w:val="Tijeloteksta"/>
        <w:ind w:left="720"/>
        <w:rPr>
          <w:b/>
        </w:rPr>
      </w:pPr>
      <w:r>
        <w:t xml:space="preserve">2. razlučni vjerovnik </w:t>
      </w:r>
      <w:r w:rsidR="00CA1470">
        <w:t xml:space="preserve"> Erste &amp; Steiermarkische bank d.d. Rijeka po punomoćnicima OD Buterin &amp; Posavec, Zagreb, Draškovićeva 82 </w:t>
      </w:r>
      <w:r w:rsidR="00CA1470" w:rsidRPr="007861DC">
        <w:rPr>
          <w:b/>
        </w:rPr>
        <w:t>(uz prijedlog diobe ku</w:t>
      </w:r>
      <w:r w:rsidR="006226A8">
        <w:rPr>
          <w:b/>
        </w:rPr>
        <w:t>povnine 2x ; strana 1755 do 1757</w:t>
      </w:r>
      <w:bookmarkStart w:name="_GoBack" w:id="0"/>
      <w:bookmarkEnd w:id="0"/>
      <w:r w:rsidR="00CA1470" w:rsidRPr="007861DC">
        <w:rPr>
          <w:b/>
        </w:rPr>
        <w:t xml:space="preserve"> i strana 1790 do 1792)</w:t>
      </w:r>
    </w:p>
    <w:p w:rsidRDefault="007861DC" w:rsidP="00E1484D" w:rsidR="007861DC">
      <w:pPr>
        <w:pStyle w:val="Tijeloteksta"/>
        <w:ind w:left="720"/>
      </w:pPr>
      <w:r w:rsidRPr="007861DC">
        <w:t xml:space="preserve">3. </w:t>
      </w:r>
      <w:r>
        <w:t xml:space="preserve">e-oglasna ploča </w:t>
      </w:r>
    </w:p>
    <w:p w:rsidRDefault="007861DC" w:rsidP="00E1484D" w:rsidR="007861DC" w:rsidRPr="007861DC">
      <w:pPr>
        <w:pStyle w:val="Tijeloteksta"/>
        <w:ind w:left="720"/>
      </w:pPr>
      <w:r>
        <w:t>4. roč. 19/12</w:t>
      </w:r>
    </w:p>
    <w:p w:rsidRDefault="00CA1470" w:rsidP="00E1484D" w:rsidR="00CA1470">
      <w:pPr>
        <w:pStyle w:val="Tijeloteksta"/>
        <w:ind w:left="720"/>
      </w:pPr>
    </w:p>
    <w:p w:rsidRDefault="007704F9" w:rsidP="00E1484D" w:rsidR="007704F9">
      <w:pPr>
        <w:pStyle w:val="Tijeloteksta"/>
        <w:ind w:left="720"/>
        <w:jc w:val="left"/>
      </w:pPr>
    </w:p>
    <w:sectPr w:rsidSect="006C6635" w:rsidR="007704F9">
      <w:headerReference w:type="default" r:id="rId11"/>
      <w:pgSz w:code="9" w:h="16838" w:w="11906"/>
      <w:pgMar w:gutter="0" w:footer="709" w:header="709" w:left="1417" w:bottom="1701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0BB" w:rsidP="00F060BB" w:rsidR="00F060BB">
      <w:r>
        <w:separator/>
      </w:r>
    </w:p>
  </w:endnote>
  <w:endnote w:id="0" w:type="continuationSeparator">
    <w:p w:rsidRDefault="00F060BB" w:rsidP="00F060BB" w:rsidR="00F060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0BB" w:rsidP="00F060BB" w:rsidR="00F060BB">
      <w:r>
        <w:separator/>
      </w:r>
    </w:p>
  </w:footnote>
  <w:footnote w:id="0" w:type="continuationSeparator">
    <w:p w:rsidRDefault="00F060BB" w:rsidP="00F060BB" w:rsidR="00F060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BB" w:rsidP="00F060BB" w:rsidR="00F060BB">
    <w:pPr>
      <w:pStyle w:val="Zaglavlje"/>
      <w:jc w:val="right"/>
    </w:pPr>
    <w:r>
      <w:t>1</w:t>
    </w:r>
    <w:r w:rsidR="00A77484">
      <w:t>3 St-81/11-321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761CC"/>
    <w:multiLevelType w:val="hybridMultilevel"/>
    <w:tmpl w:val="1EBC9AAA"/>
    <w:lvl w:tplc="A6F82A96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">
    <w:nsid w:val="04D20AD0"/>
    <w:multiLevelType w:val="hybridMultilevel"/>
    <w:tmpl w:val="B95ED53C"/>
    <w:lvl w:tplc="A404D7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28B86174"/>
    <w:multiLevelType w:val="hybridMultilevel"/>
    <w:tmpl w:val="DD6ABB96"/>
    <w:lvl w:tplc="EDCA2564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32024514"/>
    <w:multiLevelType w:val="hybridMultilevel"/>
    <w:tmpl w:val="CAC43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9244A4"/>
    <w:multiLevelType w:val="hybridMultilevel"/>
    <w:tmpl w:val="43AA53DA"/>
    <w:lvl w:tplc="4C0A7296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622D10D8"/>
    <w:multiLevelType w:val="hybridMultilevel"/>
    <w:tmpl w:val="6F6AD140"/>
    <w:lvl w:tplc="261EA61E" w:ilvl="0">
      <w:start w:val="1"/>
      <w:numFmt w:val="bullet"/>
      <w:lvlText w:val="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1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7"/>
  </w:num>
  <w:num w:numId="5">
    <w:abstractNumId w:val="1"/>
  </w:num>
  <w:num w:numId="6">
    <w:abstractNumId w:val="10"/>
  </w:num>
  <w:num w:numId="7">
    <w:abstractNumId w:val="3"/>
  </w:num>
  <w:num w:numId="8">
    <w:abstractNumId w:val="4"/>
  </w:num>
  <w:num w:numId="9">
    <w:abstractNumId w:val="2"/>
  </w:num>
  <w:num w:numId="10">
    <w:abstractNumId w:val="0"/>
  </w:num>
  <w:num w:numId="11">
    <w:abstractNumId w:val="5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8078E"/>
    <w:rsid w:val="000A604F"/>
    <w:rsid w:val="000B0BDD"/>
    <w:rsid w:val="000B5752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4EC7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66E98"/>
    <w:rsid w:val="00271D8B"/>
    <w:rsid w:val="00275CB7"/>
    <w:rsid w:val="00281834"/>
    <w:rsid w:val="00283484"/>
    <w:rsid w:val="00285D3B"/>
    <w:rsid w:val="00291B9C"/>
    <w:rsid w:val="00293D91"/>
    <w:rsid w:val="00295A96"/>
    <w:rsid w:val="002C6B35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01690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0FBF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26A8"/>
    <w:rsid w:val="006235FB"/>
    <w:rsid w:val="0062681D"/>
    <w:rsid w:val="00633FAB"/>
    <w:rsid w:val="00645938"/>
    <w:rsid w:val="00656375"/>
    <w:rsid w:val="00656BD9"/>
    <w:rsid w:val="00673710"/>
    <w:rsid w:val="00682B76"/>
    <w:rsid w:val="0068514F"/>
    <w:rsid w:val="0068594A"/>
    <w:rsid w:val="006878E0"/>
    <w:rsid w:val="00690227"/>
    <w:rsid w:val="0069449B"/>
    <w:rsid w:val="006A3D23"/>
    <w:rsid w:val="006A56C2"/>
    <w:rsid w:val="006B3616"/>
    <w:rsid w:val="006C1C8C"/>
    <w:rsid w:val="006C6635"/>
    <w:rsid w:val="006C6791"/>
    <w:rsid w:val="006E4601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47A2"/>
    <w:rsid w:val="0073642D"/>
    <w:rsid w:val="00736970"/>
    <w:rsid w:val="007416B9"/>
    <w:rsid w:val="00744AD7"/>
    <w:rsid w:val="0074711B"/>
    <w:rsid w:val="00757D03"/>
    <w:rsid w:val="00760964"/>
    <w:rsid w:val="00761510"/>
    <w:rsid w:val="007704F9"/>
    <w:rsid w:val="007762A0"/>
    <w:rsid w:val="0078379B"/>
    <w:rsid w:val="00785945"/>
    <w:rsid w:val="007861DC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35AF3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360D9"/>
    <w:rsid w:val="0094454A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44144"/>
    <w:rsid w:val="00A50975"/>
    <w:rsid w:val="00A77484"/>
    <w:rsid w:val="00A826BE"/>
    <w:rsid w:val="00AB1592"/>
    <w:rsid w:val="00AB56F9"/>
    <w:rsid w:val="00AC2C6D"/>
    <w:rsid w:val="00AE227B"/>
    <w:rsid w:val="00B35E32"/>
    <w:rsid w:val="00B607EF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14B3"/>
    <w:rsid w:val="00C1381A"/>
    <w:rsid w:val="00C15361"/>
    <w:rsid w:val="00C1649E"/>
    <w:rsid w:val="00C246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1470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23D2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484D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F031AC"/>
    <w:rsid w:val="00F060BB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true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F060BB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F060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060BB"/>
    <w:rPr>
      <w:sz w:val="24"/>
      <w:szCs w:val="24"/>
    </w:rPr>
  </w:style>
  <w:style w:styleId="Podnoje" w:type="paragraph">
    <w:name w:val="footer"/>
    <w:basedOn w:val="Normal"/>
    <w:link w:val="PodnojeChar"/>
    <w:rsid w:val="00F060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060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23D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923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3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3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3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1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F060BB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F060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060BB"/>
    <w:rPr>
      <w:sz w:val="24"/>
      <w:szCs w:val="24"/>
    </w:rPr>
  </w:style>
  <w:style w:styleId="Podnoje" w:type="paragraph">
    <w:name w:val="footer"/>
    <w:basedOn w:val="Normal"/>
    <w:link w:val="PodnojeChar"/>
    <w:rsid w:val="00F060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060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23D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923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3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3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3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68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St-81/2011-321</izvorni_sadrzaj>
    <derivirana_varijabla naziv="DomainObject.Oznaka_1">St-81/2011-321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2011.</izvorni_sadrzaj>
    <derivirana_varijabla naziv="DomainObject.Predmet.DatumOsnivanja_1">17.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St-81/2011</izvorni_sadrzaj>
    <derivirana_varijabla naziv="DomainObject.Predmet.OznakaBroj_1">St-81/2011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K.T. Tehnogradnja d.o.o. OSIJEK</izvorni_sadrzaj>
    <derivirana_varijabla naziv="DomainObject.Predmet.ProtustrankaFormated_1">  K.T. Tehnogradnja d.o.o. OSIJEK</derivirana_varijabla>
  </DomainObject.Predmet.ProtustrankaFormated>
  <DomainObject.Predmet.ProtustrankaFormatedOIB>
    <izvorni_sadrzaj>  K.T. Tehnogradnja d.o.o. OSIJEK, OIB 07003191559</izvorni_sadrzaj>
    <derivirana_varijabla naziv="DomainObject.Predmet.ProtustrankaFormatedOIB_1">  K.T. Tehnogradnja d.o.o. OSIJEK, OIB 07003191559</derivirana_varijabla>
  </DomainObject.Predmet.ProtustrankaFormatedOIB>
  <DomainObject.Predmet.ProtustrankaFormatedWithAdress>
    <izvorni_sadrzaj> K.T. Tehnogradnja d.o.o. OSIJEK, J.REIHL KIRA 141, 31000 Osijek</izvorni_sadrzaj>
    <derivirana_varijabla naziv="DomainObject.Predmet.ProtustrankaFormatedWithAdress_1"> K.T. Tehnogradnja d.o.o. OSIJEK, J.REIHL KIRA 141, 31000 Osijek</derivirana_varijabla>
  </DomainObject.Predmet.ProtustrankaFormatedWithAdress>
  <DomainObject.Predmet.ProtustrankaFormatedWithAdressOIB>
    <izvorni_sadrzaj> K.T. Tehnogradnja d.o.o. OSIJEK, OIB 07003191559, J.REIHL KIRA 141, 31000 Osijek</izvorni_sadrzaj>
    <derivirana_varijabla naziv="DomainObject.Predmet.ProtustrankaFormatedWithAdressOIB_1"> K.T. Tehnogradnja d.o.o. OSIJEK, OIB 07003191559, J.REIHL KIRA 141, 31000 Osijek</derivirana_varijabla>
  </DomainObject.Predmet.ProtustrankaFormatedWithAdressOIB>
  <DomainObject.Predmet.ProtustrankaWithAdress>
    <izvorni_sadrzaj>K.T. Tehnogradnja d.o.o. OSIJEK J.REIHL KIRA 141, 31000 Osijek</izvorni_sadrzaj>
    <derivirana_varijabla naziv="DomainObject.Predmet.ProtustrankaWithAdress_1">K.T. Tehnogradnja d.o.o. OSIJEK J.REIHL KIRA 141, 31000 Osijek</derivirana_varijabla>
  </DomainObject.Predmet.ProtustrankaWithAdress>
  <DomainObject.Predmet.ProtustrankaWithAdressOIB>
    <izvorni_sadrzaj>K.T. Tehnogradnja d.o.o. OSIJEK, OIB 07003191559, J.REIHL KIRA 141, 31000 Osijek</izvorni_sadrzaj>
    <derivirana_varijabla naziv="DomainObject.Predmet.ProtustrankaWithAdressOIB_1">K.T. Tehnogradnja d.o.o. OSIJEK, OIB 07003191559, J.REIHL KIRA 141, 31000 Osijek</derivirana_varijabla>
  </DomainObject.Predmet.ProtustrankaWithAdressOIB>
  <DomainObject.Predmet.ProtustrankaNazivFormated>
    <izvorni_sadrzaj>K.T. Tehnogradnja d.o.o. OSIJEK</izvorni_sadrzaj>
    <derivirana_varijabla naziv="DomainObject.Predmet.ProtustrankaNazivFormated_1">K.T. Tehnogradnja d.o.o. OSIJEK</derivirana_varijabla>
  </DomainObject.Predmet.ProtustrankaNazivFormated>
  <DomainObject.Predmet.ProtustrankaNazivFormatedOIB>
    <izvorni_sadrzaj>K.T. Tehnogradnja d.o.o. OSIJEK, OIB 07003191559</izvorni_sadrzaj>
    <derivirana_varijabla naziv="DomainObject.Predmet.ProtustrankaNazivFormatedOIB_1">K.T. Tehnogradnja d.o.o. OSIJEK, OIB 07003191559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POREZNA UPRAVA OSIJEK; FINA OSIJEK; ŽDO GUO OSIJEK; Baumit-građevinski materijali d.o.o. Zagreb zastupanog po punomoćniku Hačić &amp; Kallay; ERSTE BANKA po odvj. B.Tomaić</izvorni_sadrzaj>
    <derivirana_varijabla naziv="DomainObject.Predmet.StrankaFormated_1">  MF POREZNA UPRAVA OSIJEK; FINA OSIJEK; ŽDO GUO OSIJEK; Baumit-građevinski materijali d.o.o. Zagreb zastupanog po punomoćniku Hačić &amp; Kallay; ERSTE BANKA po odvj. B.Tomaić</derivirana_varijabla>
  </DomainObject.Predmet.StrankaFormated>
  <DomainObject.Predmet.StrankaFormatedOIB>
    <izvorni_sadrzaj>  MF POREZNA UPRAVA OSIJEK, OIB 18683136487; FINA OSIJEK, OIB 85821130368; ŽDO GUO OSIJEK, OIB 52634238587; Baumit-građevinski materijali d.o.o. Zagreb, OIB 19470350321 zastupanog po punomoćniku Hačić &amp; Kallay; ERSTE BANKA po odvj. B.Tomaić, OIB 23057039320</izvorni_sadrzaj>
    <derivirana_varijabla naziv="DomainObject.Predmet.StrankaFormatedOIB_1">  MF POREZNA UPRAVA OSIJEK, OIB 18683136487; FINA OSIJEK, OIB 85821130368; ŽDO GUO OSIJEK, OIB 52634238587; Baumit-građevinski materijali d.o.o. Zagreb, OIB 19470350321 zastupanog po punomoćniku Hačić &amp; Kallay; ERSTE BANKA po odvj. B.Tomaić, OIB 23057039320</derivirana_varijabla>
  </DomainObject.Predmet.StrankaFormatedOIB>
  <DomainObject.Predmet.StrankaFormatedWithAdress>
    <izvorni_sadrzaj> MF POREZNA UPRAVA OSIJEK; FINA OSIJEK; ŽDO GUO OSIJEK; Baumit-građevinski materijali d.o.o. Zagreb, Vučak 34, 10000 Zagreb zastupanog po punomoćniku Hačić &amp; Kallay; ERSTE BANKA po odvj. B.Tomaić</izvorni_sadrzaj>
    <derivirana_varijabla naziv="DomainObject.Predmet.StrankaFormatedWithAdress_1"> MF POREZNA UPRAVA OSIJEK; FINA OSIJEK; ŽDO GUO OSIJEK; Baumit-građevinski materijali d.o.o. Zagreb, Vučak 34, 10000 Zagreb zastupanog po punomoćniku Hačić &amp; Kallay; ERSTE BANKA po odvj. B.Tomaić</derivirana_varijabla>
  </DomainObject.Predmet.StrankaFormatedWithAdress>
  <DomainObject.Predmet.StrankaFormatedWithAdressOIB>
    <izvorni_sadrzaj> MF POREZNA UPRAVA OSIJEK, OIB 18683136487; FINA OSIJEK, OIB 85821130368; ŽDO GUO OSIJEK, OIB 52634238587; Baumit-građevinski materijali d.o.o. Zagreb, OIB 19470350321, Vučak 34, 10000 Zagreb zastupanog po punomoćniku Hačić &amp; Kallay; ERSTE BANKA po odvj. B.Tomaić, OIB 23057039320</izvorni_sadrzaj>
    <derivirana_varijabla naziv="DomainObject.Predmet.StrankaFormatedWithAdressOIB_1"> MF POREZNA UPRAVA OSIJEK, OIB 18683136487; FINA OSIJEK, OIB 85821130368; ŽDO GUO OSIJEK, OIB 52634238587; Baumit-građevinski materijali d.o.o. Zagreb, OIB 19470350321, Vučak 34, 10000 Zagreb zastupanog po punomoćniku Hačić &amp; Kallay; ERSTE BANKA po odvj. B.Tomaić, OIB 23057039320</derivirana_varijabla>
  </DomainObject.Predmet.StrankaFormatedWithAdressOIB>
  <DomainObject.Predmet.StrankaWithAdress>
    <izvorni_sadrzaj>MF POREZNA UPRAVA OSIJEK ,FINA OSIJEK ,ŽDO GUO OSIJEK ,Baumit-građevinski materijali d.o.o. Zagreb Vučak 34,10000 Zagreb,ERSTE BANKA po odvj. B.Tomaić </izvorni_sadrzaj>
    <derivirana_varijabla naziv="DomainObject.Predmet.StrankaWithAdress_1">MF POREZNA UPRAVA OSIJEK ,FINA OSIJEK ,ŽDO GUO OSIJEK ,Baumit-građevinski materijali d.o.o. Zagreb Vučak 34,10000 Zagreb,ERSTE BANKA po odvj. B.Tomaić </derivirana_varijabla>
  </DomainObject.Predmet.StrankaWithAdress>
  <DomainObject.Predmet.StrankaWithAdressOIB>
    <izvorni_sadrzaj>MF POREZNA UPRAVA OSIJEK, OIB 18683136487,FINA OSIJEK, OIB 85821130368,ŽDO GUO OSIJEK, OIB 52634238587,Baumit-građevinski materijali d.o.o. Zagreb, OIB 19470350321, Vučak 34,10000 Zagreb,ERSTE BANKA po odvj. B.Tomaić, OIB 23057039320</izvorni_sadrzaj>
    <derivirana_varijabla naziv="DomainObject.Predmet.StrankaWithAdressOIB_1">MF POREZNA UPRAVA OSIJEK, OIB 18683136487,FINA OSIJEK, OIB 85821130368,ŽDO GUO OSIJEK, OIB 52634238587,Baumit-građevinski materijali d.o.o. Zagreb, OIB 19470350321, Vučak 34,10000 Zagreb,ERSTE BANKA po odvj. B.Tomaić, OIB 23057039320</derivirana_varijabla>
  </DomainObject.Predmet.StrankaWithAdressOIB>
  <DomainObject.Predmet.StrankaNazivFormated>
    <izvorni_sadrzaj>MF POREZNA UPRAVA OSIJEK,FINA OSIJEK,ŽDO GUO OSIJEK,Baumit-građevinski materijali d.o.o. Zagreb,ERSTE BANKA po odvj. B.Tomaić</izvorni_sadrzaj>
    <derivirana_varijabla naziv="DomainObject.Predmet.StrankaNazivFormated_1">MF POREZNA UPRAVA OSIJEK,FINA OSIJEK,ŽDO GUO OSIJEK,Baumit-građevinski materijali d.o.o. Zagreb,ERSTE BANKA po odvj. B.Tomaić</derivirana_varijabla>
  </DomainObject.Predmet.StrankaNazivFormated>
  <DomainObject.Predmet.StrankaNazivFormatedOIB>
    <izvorni_sadrzaj>MF POREZNA UPRAVA OSIJEK, OIB 18683136487,FINA OSIJEK, OIB 85821130368,ŽDO GUO OSIJEK, OIB 52634238587,Baumit-građevinski materijali d.o.o. Zagreb, OIB 19470350321,ERSTE BANKA po odvj. B.Tomaić, OIB 23057039320</izvorni_sadrzaj>
    <derivirana_varijabla naziv="DomainObject.Predmet.StrankaNazivFormatedOIB_1">MF POREZNA UPRAVA OSIJEK, OIB 18683136487,FINA OSIJEK, OIB 85821130368,ŽDO GUO OSIJEK, OIB 52634238587,Baumit-građevinski materijali d.o.o. Zagreb, OIB 19470350321,ERSTE BANKA po odvj. B.Tomaić, OIB 23057039320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MF POREZNA UPRAVA OSIJEK</item>
      <item>FINA OSIJEK</item>
      <item>ŽDO GUO OSIJEK</item>
      <item>Baumit-građevinski materijali d.o.o. Zagreb zastupanog po punomoćniku Hačić &amp; Kallay</item>
      <item>ERSTE BANKA po odvj. B.Tomaić</item>
    </izvorni_sadrzaj>
    <derivirana_varijabla naziv="DomainObject.Predmet.StrankaListFormated_1">
      <item>MF POREZNA UPRAVA OSIJEK</item>
      <item>FINA OSIJEK</item>
      <item>ŽDO GUO OSIJEK</item>
      <item>Baumit-građevinski materijali d.o.o. Zagreb zastupanog po punomoćniku Hačić &amp; Kallay</item>
      <item>ERSTE BANKA po odvj. B.Tomaić</item>
    </derivirana_varijabla>
  </DomainObject.Predmet.StrankaListFormated>
  <DomainObject.Predmet.StrankaListFormatedOIB>
    <izvorni_sadrzaj>
      <item>MF POREZNA UPRAVA OSIJEK, OIB 18683136487</item>
      <item>FINA OSIJEK, OIB 85821130368</item>
      <item>ŽDO GUO OSIJEK, OIB 52634238587</item>
      <item>Baumit-građevinski materijali d.o.o. Zagreb, OIB 19470350321 zastupanog po punomoćniku Hačić &amp; Kallay</item>
      <item>ERSTE BANKA po odvj. B.Tomaić, OIB 23057039320</item>
    </izvorni_sadrzaj>
    <derivirana_varijabla naziv="DomainObject.Predmet.StrankaListFormatedOIB_1">
      <item>MF POREZNA UPRAVA OSIJEK, OIB 18683136487</item>
      <item>FINA OSIJEK, OIB 85821130368</item>
      <item>ŽDO GUO OSIJEK, OIB 52634238587</item>
      <item>Baumit-građevinski materijali d.o.o. Zagreb, OIB 19470350321 zastupanog po punomoćniku Hačić &amp; Kallay</item>
      <item>ERSTE BANKA po odvj. B.Tomaić, OIB 23057039320</item>
    </derivirana_varijabla>
  </DomainObject.Predmet.StrankaListFormatedOIB>
  <DomainObject.Predmet.StrankaListFormatedWithAdress>
    <izvorni_sadrzaj>
      <item>MF POREZNA UPRAVA OSIJEK</item>
      <item>FINA OSIJEK</item>
      <item>ŽDO GUO OSIJEK</item>
      <item>Baumit-građevinski materijali d.o.o. Zagreb, Vučak 34, 10000 Zagreb zastupanog po punomoćniku Hačić &amp; Kallay</item>
      <item>ERSTE BANKA po odvj. B.Tomaić</item>
    </izvorni_sadrzaj>
    <derivirana_varijabla naziv="DomainObject.Predmet.StrankaListFormatedWithAdress_1">
      <item>MF POREZNA UPRAVA OSIJEK</item>
      <item>FINA OSIJEK</item>
      <item>ŽDO GUO OSIJEK</item>
      <item>Baumit-građevinski materijali d.o.o. Zagreb, Vučak 34, 10000 Zagreb zastupanog po punomoćniku Hačić &amp; Kallay</item>
      <item>ERSTE BANKA po odvj. B.Tomaić</item>
    </derivirana_varijabla>
  </DomainObject.Predmet.StrankaListFormatedWithAdress>
  <DomainObject.Predmet.StrankaListFormatedWithAdressOIB>
    <izvorni_sadrzaj>
      <item>MF POREZNA UPRAVA OSIJEK, OIB 18683136487</item>
      <item>FINA OSIJEK, OIB 85821130368</item>
      <item>ŽDO GUO OSIJEK, OIB 52634238587</item>
      <item>Baumit-građevinski materijali d.o.o. Zagreb, OIB 19470350321, Vučak 34, 10000 Zagreb zastupanog po punomoćniku Hačić &amp; Kallay</item>
      <item>ERSTE BANKA po odvj. B.Tomaić, OIB 23057039320</item>
    </izvorni_sadrzaj>
    <derivirana_varijabla naziv="DomainObject.Predmet.StrankaListFormatedWithAdressOIB_1">
      <item>MF POREZNA UPRAVA OSIJEK, OIB 18683136487</item>
      <item>FINA OSIJEK, OIB 85821130368</item>
      <item>ŽDO GUO OSIJEK, OIB 52634238587</item>
      <item>Baumit-građevinski materijali d.o.o. Zagreb, OIB 19470350321, Vučak 34, 10000 Zagreb zastupanog po punomoćniku Hačić &amp; Kallay</item>
      <item>ERSTE BANKA po odvj. B.Tomaić, OIB 23057039320</item>
    </derivirana_varijabla>
  </DomainObject.Predmet.StrankaListFormatedWithAdressOIB>
  <DomainObject.Predmet.StrankaListNazivFormated>
    <izvorni_sadrzaj>
      <item>MF POREZNA UPRAVA OSIJEK</item>
      <item>FINA OSIJEK</item>
      <item>ŽDO GUO OSIJEK</item>
      <item>Baumit-građevinski materijali d.o.o. Zagreb</item>
      <item>ERSTE BANKA po odvj. B.Tomaić</item>
    </izvorni_sadrzaj>
    <derivirana_varijabla naziv="DomainObject.Predmet.StrankaListNazivFormated_1">
      <item>MF POREZNA UPRAVA OSIJEK</item>
      <item>FINA OSIJEK</item>
      <item>ŽDO GUO OSIJEK</item>
      <item>Baumit-građevinski materijali d.o.o. Zagreb</item>
      <item>ERSTE BANKA po odvj. B.Tomaić</item>
    </derivirana_varijabla>
  </DomainObject.Predmet.StrankaListNazivFormated>
  <DomainObject.Predmet.StrankaListNazivFormatedOIB>
    <izvorni_sadrzaj>
      <item>MF POREZNA UPRAVA OSIJEK, OIB 18683136487</item>
      <item>FINA OSIJEK, OIB 85821130368</item>
      <item>ŽDO GUO OSIJEK, OIB 52634238587</item>
      <item>Baumit-građevinski materijali d.o.o. Zagreb, OIB 19470350321</item>
      <item>ERSTE BANKA po odvj. B.Tomaić, OIB 23057039320</item>
    </izvorni_sadrzaj>
    <derivirana_varijabla naziv="DomainObject.Predmet.StrankaListNazivFormatedOIB_1">
      <item>MF POREZNA UPRAVA OSIJEK, OIB 18683136487</item>
      <item>FINA OSIJEK, OIB 85821130368</item>
      <item>ŽDO GUO OSIJEK, OIB 52634238587</item>
      <item>Baumit-građevinski materijali d.o.o. Zagreb, OIB 19470350321</item>
      <item>ERSTE BANKA po odvj. B.Tomaić, OIB 23057039320</item>
    </derivirana_varijabla>
  </DomainObject.Predmet.StrankaListNazivFormatedOIB>
  <DomainObject.Predmet.ProtuStrankaListFormated>
    <izvorni_sadrzaj>
      <item>K.T. Tehnogradnja d.o.o. OSIJEK</item>
    </izvorni_sadrzaj>
    <derivirana_varijabla naziv="DomainObject.Predmet.ProtuStrankaListFormated_1">
      <item>K.T. Tehnogradnja d.o.o. OSIJEK</item>
    </derivirana_varijabla>
  </DomainObject.Predmet.ProtuStrankaListFormated>
  <DomainObject.Predmet.ProtuStrankaListFormatedOIB>
    <izvorni_sadrzaj>
      <item>K.T. Tehnogradnja d.o.o. OSIJEK, OIB 07003191559</item>
    </izvorni_sadrzaj>
    <derivirana_varijabla naziv="DomainObject.Predmet.ProtuStrankaListFormatedOIB_1">
      <item>K.T. Tehnogradnja d.o.o. OSIJEK, OIB 07003191559</item>
    </derivirana_varijabla>
  </DomainObject.Predmet.ProtuStrankaListFormatedOIB>
  <DomainObject.Predmet.ProtuStrankaListFormatedWithAdress>
    <izvorni_sadrzaj>
      <item>K.T. Tehnogradnja d.o.o. OSIJEK, J.REIHL KIRA 141, 31000 Osijek</item>
    </izvorni_sadrzaj>
    <derivirana_varijabla naziv="DomainObject.Predmet.ProtuStrankaListFormatedWithAdress_1">
      <item>K.T. Tehnogradnja d.o.o. OSIJEK, J.REIHL KIRA 141, 31000 Osijek</item>
    </derivirana_varijabla>
  </DomainObject.Predmet.ProtuStrankaListFormatedWithAdress>
  <DomainObject.Predmet.ProtuStrankaListFormatedWithAdressOIB>
    <izvorni_sadrzaj>
      <item>K.T. Tehnogradnja d.o.o. OSIJEK, OIB 07003191559, J.REIHL KIRA 141, 31000 Osijek</item>
    </izvorni_sadrzaj>
    <derivirana_varijabla naziv="DomainObject.Predmet.ProtuStrankaListFormatedWithAdressOIB_1">
      <item>K.T. Tehnogradnja d.o.o. OSIJEK, OIB 07003191559, J.REIHL KIRA 141, 31000 Osijek</item>
    </derivirana_varijabla>
  </DomainObject.Predmet.ProtuStrankaListFormatedWithAdressOIB>
  <DomainObject.Predmet.ProtuStrankaListNazivFormated>
    <izvorni_sadrzaj>
      <item>K.T. Tehnogradnja d.o.o. OSIJEK</item>
    </izvorni_sadrzaj>
    <derivirana_varijabla naziv="DomainObject.Predmet.ProtuStrankaListNazivFormated_1">
      <item>K.T. Tehnogradnja d.o.o. OSIJEK</item>
    </derivirana_varijabla>
  </DomainObject.Predmet.ProtuStrankaListNazivFormated>
  <DomainObject.Predmet.ProtuStrankaListNazivFormatedOIB>
    <izvorni_sadrzaj>
      <item>K.T. Tehnogradnja d.o.o. OSIJEK, OIB 07003191559</item>
    </izvorni_sadrzaj>
    <derivirana_varijabla naziv="DomainObject.Predmet.ProtuStrankaListNazivFormatedOIB_1">
      <item>K.T. Tehnogradnja d.o.o. OSIJEK, OIB 07003191559</item>
    </derivirana_varijabla>
  </DomainObject.Predmet.ProtuStrankaListNazivFormatedOIB>
  <DomainObject.Predmet.OstaliListFormated>
    <izvorni_sadrzaj>
      <item>Sanja Mišević</item>
      <item>Hačić &amp; Kallay punomoćnik sudionika u postupku Baumit-građevinski materijali d.o.o. Zagreb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OstaliListFormated_1">
      <item>Sanja Mišević</item>
      <item>Hačić &amp; Kallay punomoćnik sudionika u postupku Baumit-građevinski materijali d.o.o. Zagreb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OstaliListFormated>
  <DomainObject.Predmet.OstaliListFormatedOIB>
    <izvorni_sadrzaj>
      <item>Sanja Mišević, OIB 17448143522</item>
      <item>Hačić &amp; Kallay, OIB 86709918716 punomoćnik sudionika u postupku Baumit-građevinski materijali d.o.o. Zagreb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izvorni_sadrzaj>
    <derivirana_varijabla naziv="DomainObject.Predmet.OstaliListFormatedOIB_1">
      <item>Sanja Mišević, OIB 17448143522</item>
      <item>Hačić &amp; Kallay, OIB 86709918716 punomoćnik sudionika u postupku Baumit-građevinski materijali d.o.o. Zagreb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derivirana_varijabla>
  </DomainObject.Predmet.OstaliListFormatedOIB>
  <DomainObject.Predmet.OstaliListFormatedWithAdress>
    <izvorni_sadrzaj>
      <item>Sanja Mišević, Reisnerova Ulica 83, 31000 Osijek</item>
      <item>Hačić &amp; Kallay, Ilica 1 a, 10000 Zagreb punomoćnik sudionika u postupku Baumit-građevinski materijali d.o.o. Zagreb</item>
      <item>Atila Čokolić, Osijek</item>
      <item>Inox metali d.o.o. Osijek, Martina Divalta 320, 31000 Osijek</item>
      <item>Ghia sport d.o.o. Pazin, Industrijska zona Ciburi bb, 52000 Pazin</item>
      <item>Stolarija Good d.o.o. Osijek, M.Divalta 195, 31000 Osijek</item>
      <item>Sunčica Novak Vidović, Sunčana 10, 31000 Osijek</item>
      <item>OD Buterin - Posavec, Draškovićeva 82, 10000 Zagreb</item>
      <item>HYPO  ALPE  ADRIA  BANK   d.d., Kapucinska 29, Osijek</item>
      <item>ERSTE&amp;STEIERMÄRKISCHE BANKA dioničko društvo, Jadranski Trg 3/a, 51000 Rijeka</item>
      <item>Ogl.ploča - K.T.Tehnogradnja d.o.o. u stečaju Osijek</item>
      <item>H-ABDUCO društvo s ograničenom odgovornošću za usluge, Slavonska avenija 6A, Zagreb</item>
      <item>Zdravko Grubeša, Zagrebačka 8a, 31410 Piškorevci</item>
      <item>Narodne novine d.d., Savski gaj,XIII put 6, 10000 Zagreb</item>
      <item>Dragutin Romić, Ulica Papuka 28, 31431 Čepin</item>
      <item>sudski registar</item>
    </izvorni_sadrzaj>
    <derivirana_varijabla naziv="DomainObject.Predmet.OstaliListFormatedWithAdress_1">
      <item>Sanja Mišević, Reisnerova Ulica 83, 31000 Osijek</item>
      <item>Hačić &amp; Kallay, Ilica 1 a, 10000 Zagreb punomoćnik sudionika u postupku Baumit-građevinski materijali d.o.o. Zagreb</item>
      <item>Atila Čokolić, Osijek</item>
      <item>Inox metali d.o.o. Osijek, Martina Divalta 320, 31000 Osijek</item>
      <item>Ghia sport d.o.o. Pazin, Industrijska zona Ciburi bb, 52000 Pazin</item>
      <item>Stolarija Good d.o.o. Osijek, M.Divalta 195, 31000 Osijek</item>
      <item>Sunčica Novak Vidović, Sunčana 10, 31000 Osijek</item>
      <item>OD Buterin - Posavec, Draškovićeva 82, 10000 Zagreb</item>
      <item>HYPO  ALPE  ADRIA  BANK   d.d., Kapucinska 29, Osijek</item>
      <item>ERSTE&amp;STEIERMÄRKISCHE BANKA dioničko društvo, Jadranski Trg 3/a, 51000 Rijeka</item>
      <item>Ogl.ploča - K.T.Tehnogradnja d.o.o. u stečaju Osijek</item>
      <item>H-ABDUCO društvo s ograničenom odgovornošću za usluge, Slavonska avenija 6A, Zagreb</item>
      <item>Zdravko Grubeša, Zagrebačka 8a, 31410 Piškorevci</item>
      <item>Narodne novine d.d., Savski gaj,XIII put 6, 10000 Zagreb</item>
      <item>Dragutin Romić, Ulica Papuka 28, 31431 Čepin</item>
      <item>sudski registar</item>
    </derivirana_varijabla>
  </DomainObject.Predmet.OstaliListFormatedWithAdress>
  <DomainObject.Predmet.OstaliListFormatedWithAdressOIB>
    <izvorni_sadrzaj>
      <item>Sanja Mišević, OIB 17448143522, Reisnerova Ulica 83, 31000 Osijek</item>
      <item>Hačić &amp; Kallay, OIB 86709918716, Ilica 1 a, 10000 Zagreb punomoćnik sudionika u postupku Baumit-građevinski materijali d.o.o. Zagreb</item>
      <item>Atila Čokolić, OIB 26416570803, Osijek</item>
      <item>Inox metali d.o.o. Osijek, OIB 62812553901, Martina Divalta 320, 31000 Osijek</item>
      <item>Ghia sport d.o.o. Pazin, OIB 35157849903, Industrijska zona Ciburi bb, 52000 Pazin</item>
      <item>Stolarija Good d.o.o. Osijek, OIB 12196520068, M.Divalta 195, 31000 Osijek</item>
      <item>Sunčica Novak Vidović, OIB 07021045631, Sunčana 10, 31000 Osijek</item>
      <item>OD Buterin - Posavec, OIB 88443826619, Draškovićeva 82, 10000 Zagreb</item>
      <item>HYPO  ALPE  ADRIA  BANK   d.d., OIB 14036333877, Kapucinska 29, Osijek</item>
      <item>ERSTE&amp;STEIERMÄRKISCHE BANKA dioničko društvo, OIB 23057039320, Jadranski Trg 3/a, 51000 Rijeka</item>
      <item>Ogl.ploča - K.T.Tehnogradnja d.o.o. u stečaju Osijek</item>
      <item>H-ABDUCO društvo s ograničenom odgovornošću za usluge, OIB 13667298928, Slavonska avenija 6A, Zagreb</item>
      <item>Zdravko Grubeša, OIB 38584131681, Zagrebačka 8a, 31410 Piškorevci</item>
      <item>Narodne novine d.d., OIB 64546066176, Savski gaj,XIII put 6, 10000 Zagreb</item>
      <item>Dragutin Romić, OIB 07423571519, Ulica Papuka 28, 31431 Čepin</item>
      <item>sudski registar</item>
    </izvorni_sadrzaj>
    <derivirana_varijabla naziv="DomainObject.Predmet.OstaliListFormatedWithAdressOIB_1">
      <item>Sanja Mišević, OIB 17448143522, Reisnerova Ulica 83, 31000 Osijek</item>
      <item>Hačić &amp; Kallay, OIB 86709918716, Ilica 1 a, 10000 Zagreb punomoćnik sudionika u postupku Baumit-građevinski materijali d.o.o. Zagreb</item>
      <item>Atila Čokolić, OIB 26416570803, Osijek</item>
      <item>Inox metali d.o.o. Osijek, OIB 62812553901, Martina Divalta 320, 31000 Osijek</item>
      <item>Ghia sport d.o.o. Pazin, OIB 35157849903, Industrijska zona Ciburi bb, 52000 Pazin</item>
      <item>Stolarija Good d.o.o. Osijek, OIB 12196520068, M.Divalta 195, 31000 Osijek</item>
      <item>Sunčica Novak Vidović, OIB 07021045631, Sunčana 10, 31000 Osijek</item>
      <item>OD Buterin - Posavec, OIB 88443826619, Draškovićeva 82, 10000 Zagreb</item>
      <item>HYPO  ALPE  ADRIA  BANK   d.d., OIB 14036333877, Kapucinska 29, Osijek</item>
      <item>ERSTE&amp;STEIERMÄRKISCHE BANKA dioničko društvo, OIB 23057039320, Jadranski Trg 3/a, 51000 Rijeka</item>
      <item>Ogl.ploča - K.T.Tehnogradnja d.o.o. u stečaju Osijek</item>
      <item>H-ABDUCO društvo s ograničenom odgovornošću za usluge, OIB 13667298928, Slavonska avenija 6A, Zagreb</item>
      <item>Zdravko Grubeša, OIB 38584131681, Zagrebačka 8a, 31410 Piškorevci</item>
      <item>Narodne novine d.d., OIB 64546066176, Savski gaj,XIII put 6, 10000 Zagreb</item>
      <item>Dragutin Romić, OIB 07423571519, Ulica Papuka 28, 31431 Čepin</item>
      <item>sudski registar</item>
    </derivirana_varijabla>
  </DomainObject.Predmet.OstaliListFormatedWithAdressOIB>
  <DomainObject.Predmet.OstaliListNazivFormated>
    <izvorni_sadrzaj>
      <item>Sanja Mišević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OstaliListNazivFormated_1">
      <item>Sanja Mišević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OstaliListNazivFormated>
  <DomainObject.Predmet.OstaliListNazivFormatedOIB>
    <izvorni_sadrzaj>
      <item>Sanja Mišević, OIB 17448143522</item>
      <item>Hačić &amp; Kallay, OIB 86709918716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izvorni_sadrzaj>
    <derivirana_varijabla naziv="DomainObject.Predmet.OstaliListNazivFormatedOIB_1">
      <item>Sanja Mišević, OIB 17448143522</item>
      <item>Hačić &amp; Kallay, OIB 86709918716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>St-81/2011-321</izvorni_sadrzaj>
    <derivirana_varijabla naziv="DomainObject.PoslovniBrojDokumenta_1">St-81/2011-321</derivirana_varijabla>
  </DomainObject.PoslovniBrojDokumenta>
  <DomainObject.Predmet.StrankaIDrugi>
    <izvorni_sadrzaj>ERSTE BANKA po odvj. B.Tomaić i dr.</izvorni_sadrzaj>
    <derivirana_varijabla naziv="DomainObject.Predmet.StrankaIDrugi_1">ERSTE BANKA po odvj. B.Tomaić i dr.</derivirana_varijabla>
  </DomainObject.Predmet.StrankaIDrugi>
  <DomainObject.Predmet.ProtustrankaIDrugi>
    <izvorni_sadrzaj>K.T. Tehnogradnja d.o.o. OSIJEK</izvorni_sadrzaj>
    <derivirana_varijabla naziv="DomainObject.Predmet.ProtustrankaIDrugi_1">K.T. Tehnogradnja d.o.o. OSIJEK</derivirana_varijabla>
  </DomainObject.Predmet.ProtustrankaIDrugi>
  <DomainObject.Predmet.StrankaIDrugiAdressOIB>
    <izvorni_sadrzaj>ERSTE BANKA po odvj. B.Tomaić, OIB 23057039320 i dr.</izvorni_sadrzaj>
    <derivirana_varijabla naziv="DomainObject.Predmet.StrankaIDrugiAdressOIB_1">ERSTE BANKA po odvj. B.Tomaić, OIB 23057039320 i dr.</derivirana_varijabla>
  </DomainObject.Predmet.StrankaIDrugiAdressOIB>
  <DomainObject.Predmet.ProtustrankaIDrugiAdressOIB>
    <izvorni_sadrzaj>K.T. Tehnogradnja d.o.o. OSIJEK, OIB 07003191559, J.REIHL KIRA 141, 31000 Osijek</izvorni_sadrzaj>
    <derivirana_varijabla naziv="DomainObject.Predmet.ProtustrankaIDrugiAdressOIB_1">K.T. Tehnogradnja d.o.o. OSIJEK, OIB 07003191559, J.REIHL KIRA 141,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K.T. Tehnogradnja d.o.o. OSIJEK</item>
      <item>Sanja Mišević</item>
      <item>MF POREZNA UPRAVA OSIJEK</item>
      <item>FINA OSIJEK</item>
      <item>ŽDO GUO OSIJEK</item>
      <item>Baumit-građevinski materijali d.o.o. Zagreb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 BANKA po odvj. B.Tomaić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SudioniciListNaziv_1">
      <item>K.T. Tehnogradnja d.o.o. OSIJEK</item>
      <item>Sanja Mišević</item>
      <item>MF POREZNA UPRAVA OSIJEK</item>
      <item>FINA OSIJEK</item>
      <item>ŽDO GUO OSIJEK</item>
      <item>Baumit-građevinski materijali d.o.o. Zagreb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 BANKA po odvj. B.Tomaić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SudioniciListNaziv>
  <DomainObject.Predmet.SudioniciListAdressOIB>
    <izvorni_sadrzaj>
      <item>K.T. Tehnogradnja d.o.o. OSIJEK, OIB 07003191559, J.REIHL KIRA 141,31000 Osijek</item>
      <item>Sanja Mišević, OIB 17448143522, Reisnerova Ulica 83,31000 Osijek</item>
      <item>MF POREZNA UPRAVA OSIJEK, OIB 18683136487</item>
      <item>FINA OSIJEK, OIB 85821130368</item>
      <item>ŽDO GUO OSIJEK, OIB 52634238587</item>
      <item>Baumit-građevinski materijali d.o.o. Zagreb, OIB 19470350321, Vučak 34,10000 Zagreb</item>
      <item>Hačić &amp; Kallay, OIB 86709918716, Ilica 1 a,10000 Zagreb</item>
      <item>Atila Čokolić, OIB 26416570803, Osijek</item>
      <item>Inox metali d.o.o. Osijek, OIB 62812553901, Martina Divalta 320,31000 Osijek</item>
      <item>Ghia sport d.o.o. Pazin, OIB 35157849903, Industrijska zona Ciburi bb,52000 Pazin</item>
      <item>Stolarija Good d.o.o. Osijek, OIB 12196520068, M.Divalta 195,31000 Osijek</item>
      <item>Sunčica Novak Vidović, OIB 07021045631, Sunčana 10,31000 Osijek</item>
      <item>OD Buterin - Posavec, OIB 88443826619, Draškovićeva 82,10000 Zagreb</item>
      <item>HYPO  ALPE  ADRIA  BANK   d.d., OIB 14036333877, Kapucinska 29,Osijek</item>
      <item>ERSTE BANKA po odvj. B.Tomaić, OIB 23057039320</item>
      <item>ERSTE&amp;STEIERMÄRKISCHE BANKA dioničko društvo, OIB 23057039320, Jadranski Trg 3/a,51000 Rijeka</item>
      <item>Ogl.ploča - K.T.Tehnogradnja d.o.o. u stečaju Osijek</item>
      <item>H-ABDUCO društvo s ograničenom odgovornošću za usluge, OIB 13667298928, Slavonska avenija 6A,Zagreb</item>
      <item>Zdravko Grubeša, OIB 38584131681, Zagrebačka 8a,31410 Piškorevci</item>
      <item>Narodne novine d.d., OIB 64546066176, Savski gaj,XIII put 6,10000 Zagreb</item>
      <item>Dragutin Romić, OIB 07423571519, Ulica Papuka 28,31431 Čepin</item>
      <item>sudski registar</item>
    </izvorni_sadrzaj>
    <derivirana_varijabla naziv="DomainObject.Predmet.SudioniciListAdressOIB_1">
      <item>K.T. Tehnogradnja d.o.o. OSIJEK, OIB 07003191559, J.REIHL KIRA 141,31000 Osijek</item>
      <item>Sanja Mišević, OIB 17448143522, Reisnerova Ulica 83,31000 Osijek</item>
      <item>MF POREZNA UPRAVA OSIJEK, OIB 18683136487</item>
      <item>FINA OSIJEK, OIB 85821130368</item>
      <item>ŽDO GUO OSIJEK, OIB 52634238587</item>
      <item>Baumit-građevinski materijali d.o.o. Zagreb, OIB 19470350321, Vučak 34,10000 Zagreb</item>
      <item>Hačić &amp; Kallay, OIB 86709918716, Ilica 1 a,10000 Zagreb</item>
      <item>Atila Čokolić, OIB 26416570803, Osijek</item>
      <item>Inox metali d.o.o. Osijek, OIB 62812553901, Martina Divalta 320,31000 Osijek</item>
      <item>Ghia sport d.o.o. Pazin, OIB 35157849903, Industrijska zona Ciburi bb,52000 Pazin</item>
      <item>Stolarija Good d.o.o. Osijek, OIB 12196520068, M.Divalta 195,31000 Osijek</item>
      <item>Sunčica Novak Vidović, OIB 07021045631, Sunčana 10,31000 Osijek</item>
      <item>OD Buterin - Posavec, OIB 88443826619, Draškovićeva 82,10000 Zagreb</item>
      <item>HYPO  ALPE  ADRIA  BANK   d.d., OIB 14036333877, Kapucinska 29,Osijek</item>
      <item>ERSTE BANKA po odvj. B.Tomaić, OIB 23057039320</item>
      <item>ERSTE&amp;STEIERMÄRKISCHE BANKA dioničko društvo, OIB 23057039320, Jadranski Trg 3/a,51000 Rijeka</item>
      <item>Ogl.ploča - K.T.Tehnogradnja d.o.o. u stečaju Osijek</item>
      <item>H-ABDUCO društvo s ograničenom odgovornošću za usluge, OIB 13667298928, Slavonska avenija 6A,Zagreb</item>
      <item>Zdravko Grubeša, OIB 38584131681, Zagrebačka 8a,31410 Piškorevci</item>
      <item>Narodne novine d.d., OIB 64546066176, Savski gaj,XIII put 6,10000 Zagreb</item>
      <item>Dragutin Romić, OIB 07423571519, Ulica Papuka 28,31431 Čepin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07003191559</item>
      <item>, OIB 17448143522</item>
      <item>, OIB 18683136487</item>
      <item>, OIB 85821130368</item>
      <item>, OIB 52634238587</item>
      <item>, OIB 19470350321</item>
      <item>, OIB 86709918716</item>
      <item>, OIB 26416570803</item>
      <item>, OIB 62812553901</item>
      <item>, OIB 35157849903</item>
      <item>, OIB 12196520068</item>
      <item>, OIB 07021045631</item>
      <item>, OIB 88443826619</item>
      <item>, OIB 14036333877</item>
      <item>, OIB 23057039320</item>
      <item>, OIB 23057039320</item>
      <item>, OIB null</item>
      <item>, OIB 13667298928</item>
      <item>, OIB 38584131681</item>
      <item>, OIB 64546066176</item>
      <item>, OIB 07423571519</item>
      <item>, OIB null</item>
    </izvorni_sadrzaj>
    <derivirana_varijabla naziv="DomainObject.Predmet.SudioniciListNazivOIB_1">
      <item>, OIB 07003191559</item>
      <item>, OIB 17448143522</item>
      <item>, OIB 18683136487</item>
      <item>, OIB 85821130368</item>
      <item>, OIB 52634238587</item>
      <item>, OIB 19470350321</item>
      <item>, OIB 86709918716</item>
      <item>, OIB 26416570803</item>
      <item>, OIB 62812553901</item>
      <item>, OIB 35157849903</item>
      <item>, OIB 12196520068</item>
      <item>, OIB 07021045631</item>
      <item>, OIB 88443826619</item>
      <item>, OIB 14036333877</item>
      <item>, OIB 23057039320</item>
      <item>, OIB 23057039320</item>
      <item>, OIB null</item>
      <item>, OIB 13667298928</item>
      <item>, OIB 38584131681</item>
      <item>, OIB 64546066176</item>
      <item>, OIB 07423571519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CB41C9-233F-43F3-AD7B-13F1D473A9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2326</properties:Characters>
  <properties:Lines>84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2874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2017-11-23T11:31:00Z</dcterms:created>
  <dc:creator>hermanj</dc:creator>
  <cp:lastModifiedBy>Maja Kocijan</cp:lastModifiedBy>
  <cp:lastPrinted>2017-11-23T11:37:00Z</cp:lastPrinted>
  <dcterms:modified xmlns:xsi="http://www.w3.org/2001/XMLSchema-instance" xsi:type="dcterms:W3CDTF">2017-11-23T11:53:00Z</dcterms:modified>
  <cp:revision>5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St-81/2011-321 / Odluka - Zaključak - određeno ročište za diobu kupovnine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