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57bb" w14:paraId="45857b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D726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D726F">
        <w:rPr>
          <w:lang w:val="hr-HR"/>
        </w:rPr>
        <w:t xml:space="preserve">Trgovački sud u Splitu, po </w:t>
      </w:r>
      <w:r w:rsidR="00143364" w:rsidRPr="00DD726F">
        <w:rPr>
          <w:lang w:val="hr-HR"/>
        </w:rPr>
        <w:t>sudskom savjetniku Goranu Radanoviću</w:t>
      </w:r>
      <w:r w:rsidR="00634348" w:rsidRPr="00DD726F">
        <w:rPr>
          <w:lang w:val="hr-HR"/>
        </w:rPr>
        <w:t xml:space="preserve">, u skraćenom stečajnom postupku povodom zahtjeva </w:t>
      </w:r>
      <w:r w:rsidR="00634348" w:rsidRPr="00DD726F">
        <w:rPr>
          <w:szCs w:val="24"/>
          <w:lang w:val="hr-HR"/>
        </w:rPr>
        <w:t>FINANCIJSKE AGENCIJE, Regionalni centar Split, Podružnica Split, Mažuranićevo šetalište 24b</w:t>
      </w:r>
      <w:r w:rsidR="00634348" w:rsidRPr="00DD726F">
        <w:rPr>
          <w:lang w:val="hr-HR"/>
        </w:rPr>
        <w:t xml:space="preserve">, OIB: 85821130368, za provedbu skraćenog stečajnog postupka nad dužnikom </w:t>
      </w:r>
      <w:r w:rsidR="00DD726F" w:rsidRPr="00DD726F">
        <w:rPr>
          <w:lang w:val="hr-HR"/>
        </w:rPr>
        <w:t>BRAČ HOTELI d.o.o.</w:t>
      </w:r>
      <w:r w:rsidR="00143364" w:rsidRPr="00DD726F">
        <w:rPr>
          <w:lang w:val="hr-HR"/>
        </w:rPr>
        <w:t xml:space="preserve">, </w:t>
      </w:r>
      <w:r w:rsidR="00DD726F" w:rsidRPr="00DD726F">
        <w:rPr>
          <w:lang w:val="hr-HR"/>
        </w:rPr>
        <w:t>Postira (Općina Postira)</w:t>
      </w:r>
      <w:r w:rsidR="0076026A" w:rsidRPr="00DD726F">
        <w:rPr>
          <w:lang w:val="hr-HR"/>
        </w:rPr>
        <w:t xml:space="preserve">, </w:t>
      </w:r>
      <w:r w:rsidR="00DD726F" w:rsidRPr="00DD726F">
        <w:rPr>
          <w:lang w:val="hr-HR"/>
        </w:rPr>
        <w:t>Postira bb</w:t>
      </w:r>
      <w:r w:rsidR="0076026A" w:rsidRPr="00DD726F">
        <w:rPr>
          <w:lang w:val="hr-HR"/>
        </w:rPr>
        <w:t xml:space="preserve">, OIB: </w:t>
      </w:r>
      <w:r w:rsidR="00DD726F" w:rsidRPr="00DD726F">
        <w:rPr>
          <w:lang w:val="hr-HR"/>
        </w:rPr>
        <w:t>35890828861</w:t>
      </w:r>
      <w:r w:rsidR="0076026A" w:rsidRPr="00DD726F">
        <w:rPr>
          <w:lang w:val="hr-HR"/>
        </w:rPr>
        <w:t xml:space="preserve">, MBS: </w:t>
      </w:r>
      <w:r w:rsidR="00DD726F" w:rsidRPr="00DD726F">
        <w:rPr>
          <w:lang w:val="hr-HR"/>
        </w:rPr>
        <w:t>060254155</w:t>
      </w:r>
      <w:r w:rsidR="00D07E57">
        <w:rPr>
          <w:lang w:val="hr-HR"/>
        </w:rPr>
        <w:t>, dan 12.</w:t>
      </w:r>
      <w:r w:rsidR="00BD1AE1" w:rsidRPr="00DD726F">
        <w:rPr>
          <w:lang w:val="hr-HR"/>
        </w:rPr>
        <w:t xml:space="preserve"> </w:t>
      </w:r>
      <w:r w:rsidR="00F80EC3" w:rsidRPr="00DD726F">
        <w:rPr>
          <w:lang w:val="hr-HR"/>
        </w:rPr>
        <w:t>svibnja</w:t>
      </w:r>
      <w:r w:rsidR="008967A5" w:rsidRPr="00DD726F">
        <w:rPr>
          <w:lang w:val="hr-HR"/>
        </w:rPr>
        <w:t xml:space="preserve"> 2016</w:t>
      </w:r>
      <w:r w:rsidR="00634348" w:rsidRPr="00DD726F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D726F" w:rsidRPr="00DD726F">
        <w:rPr>
          <w:lang w:val="hr-HR"/>
        </w:rPr>
        <w:t>BRAČ HOTELI d.o.o., Postira (Općina Postira), Postira bb, OIB: 35890828861, MBS: 060254155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D07E57">
        <w:rPr>
          <w:lang w:val="hr-HR"/>
        </w:rPr>
        <w:t xml:space="preserve">12. </w:t>
      </w:r>
      <w:r w:rsidR="00F80EC3" w:rsidRPr="00F80EC3">
        <w:rPr>
          <w:lang w:val="hr-HR"/>
        </w:rPr>
        <w:t>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D07E57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8300A" w:rsidRPr="00B8300A">
        <w:t xml:space="preserve"> </w:t>
      </w:r>
      <w:r w:rsidR="00B8300A">
        <w:t>Mateo Erceg, Zagreb, Radnička cesta 30, OIB: 93602617826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D726F" w:rsidRPr="00DD726F">
        <w:rPr>
          <w:lang w:val="hr-HR"/>
        </w:rPr>
        <w:t>BRAČ HOTELI d.o.o., Postira (Općina Postira), Postira bb, OIB: 35890828861, MBS: 060254155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422F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D726F" w:rsidRPr="00DD726F">
        <w:rPr>
          <w:lang w:val="hr-HR"/>
        </w:rPr>
        <w:t>BRAČ HOTELI d.o.o., Postira (Općina Postira), Postira bb, OIB: 35890828861, MBS: 060254155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D726F">
        <w:rPr>
          <w:lang w:val="hr-HR"/>
        </w:rPr>
        <w:t>1190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D726F">
        <w:rPr>
          <w:lang w:val="hr-HR"/>
        </w:rPr>
        <w:t>8</w:t>
      </w:r>
      <w:r w:rsidR="0076026A">
        <w:rPr>
          <w:lang w:val="hr-HR"/>
        </w:rPr>
        <w:t>.</w:t>
      </w:r>
      <w:r w:rsidR="00DD726F">
        <w:rPr>
          <w:lang w:val="hr-HR"/>
        </w:rPr>
        <w:t>835</w:t>
      </w:r>
      <w:r w:rsidR="0076026A">
        <w:rPr>
          <w:lang w:val="hr-HR"/>
        </w:rPr>
        <w:t>,</w:t>
      </w:r>
      <w:r w:rsidR="00DD726F">
        <w:rPr>
          <w:lang w:val="hr-HR"/>
        </w:rPr>
        <w:t>97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D726F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07E57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C039D" w:rsidRPr="00AC039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D726F">
      <w:t>1711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D726F">
      <w:t>1711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039D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300A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07E57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D726F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3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03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03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03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3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039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03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03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St-1711/2015</izvorni_sadrzaj>
    <derivirana_varijabla naziv="DomainObject.Predmet.OznakaBroj_1">St-1711/2015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BRAČ HOTELI d.o.o. za turizam i ugostiteljstvo, turistička agencija</izvorni_sadrzaj>
    <derivirana_varijabla naziv="DomainObject.Predmet.ProtustrankaFormated_1">  BRAČ HOTELI d.o.o. za turizam i ugostiteljstvo, turistička agencija</derivirana_varijabla>
  </DomainObject.Predmet.ProtustrankaFormated>
  <DomainObject.Predmet.ProtustrankaFormatedOIB>
    <izvorni_sadrzaj>  BRAČ HOTELI d.o.o. za turizam i ugostiteljstvo, turistička agencija, OIB 35890828861</izvorni_sadrzaj>
    <derivirana_varijabla naziv="DomainObject.Predmet.ProtustrankaFormatedOIB_1">  BRAČ HOTELI d.o.o. za turizam i ugostiteljstvo, turistička agencija, OIB 35890828861</derivirana_varijabla>
  </DomainObject.Predmet.ProtustrankaFormatedOIB>
  <DomainObject.Predmet.ProtustrankaFormatedWithAdress>
    <izvorni_sadrzaj> BRAČ HOTELI d.o.o. za turizam i ugostiteljstvo, turistička agencija, Postira/bb, 21410 Postira</izvorni_sadrzaj>
    <derivirana_varijabla naziv="DomainObject.Predmet.ProtustrankaFormatedWithAdress_1"> BRAČ HOTELI d.o.o. za turizam i ugostiteljstvo, turistička agencija, Postira/bb, 21410 Postira</derivirana_varijabla>
  </DomainObject.Predmet.ProtustrankaFormatedWithAdress>
  <DomainObject.Predmet.ProtustrankaFormatedWithAdressOIB>
    <izvorni_sadrzaj> BRAČ HOTELI d.o.o. za turizam i ugostiteljstvo, turistička agencija, OIB 35890828861, Postira/bb, 21410 Postira</izvorni_sadrzaj>
    <derivirana_varijabla naziv="DomainObject.Predmet.ProtustrankaFormatedWithAdressOIB_1"> BRAČ HOTELI d.o.o. za turizam i ugostiteljstvo, turistička agencija, OIB 35890828861, Postira/bb, 21410 Postira</derivirana_varijabla>
  </DomainObject.Predmet.ProtustrankaFormatedWithAdressOIB>
  <DomainObject.Predmet.ProtustrankaWithAdress>
    <izvorni_sadrzaj>BRAČ HOTELI d.o.o. za turizam i ugostiteljstvo, turistička agencija Postira/bb, 21410 Postira</izvorni_sadrzaj>
    <derivirana_varijabla naziv="DomainObject.Predmet.ProtustrankaWithAdress_1">BRAČ HOTELI d.o.o. za turizam i ugostiteljstvo, turistička agencija Postira/bb, 21410 Postira</derivirana_varijabla>
  </DomainObject.Predmet.ProtustrankaWithAdress>
  <DomainObject.Predmet.ProtustrankaWithAdressOIB>
    <izvorni_sadrzaj>BRAČ HOTELI d.o.o. za turizam i ugostiteljstvo, turistička agencija, OIB 35890828861, Postira/bb, 21410 Postira</izvorni_sadrzaj>
    <derivirana_varijabla naziv="DomainObject.Predmet.ProtustrankaWithAdressOIB_1">BRAČ HOTELI d.o.o. za turizam i ugostiteljstvo, turistička agencija, OIB 35890828861, Postira/bb, 21410 Postira</derivirana_varijabla>
  </DomainObject.Predmet.ProtustrankaWithAdressOIB>
  <DomainObject.Predmet.ProtustrankaNazivFormated>
    <izvorni_sadrzaj>BRAČ HOTELI d.o.o. za turizam i ugostiteljstvo, turistička agencija</izvorni_sadrzaj>
    <derivirana_varijabla naziv="DomainObject.Predmet.ProtustrankaNazivFormated_1">BRAČ HOTELI d.o.o. za turizam i ugostiteljstvo, turistička agencija</derivirana_varijabla>
  </DomainObject.Predmet.ProtustrankaNazivFormated>
  <DomainObject.Predmet.ProtustrankaNazivFormatedOIB>
    <izvorni_sadrzaj>BRAČ HOTELI d.o.o. za turizam i ugostiteljstvo, turistička agencija, OIB 35890828861</izvorni_sadrzaj>
    <derivirana_varijabla naziv="DomainObject.Predmet.ProtustrankaNazivFormatedOIB_1">BRAČ HOTELI d.o.o. za turizam i ugostiteljstvo, turistička agencija, OIB 35890828861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8835.97</izvorni_sadrzaj>
    <derivirana_varijabla naziv="DomainObject.Predmet.TrenutnaVrijednost_1">8835.97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BRAČ HOTELI d.o.o. za turizam i ugostiteljstvo, turistička agencija</item>
    </izvorni_sadrzaj>
    <derivirana_varijabla naziv="DomainObject.Predmet.ProtuStrankaListFormated_1">
      <item>BRAČ HOTELI d.o.o. za turizam i ugostiteljstvo, turistička agencija</item>
    </derivirana_varijabla>
  </DomainObject.Predmet.ProtuStrankaListFormated>
  <DomainObject.Predmet.ProtuStrankaListFormatedOIB>
    <izvorni_sadrzaj>
      <item>BRAČ HOTELI d.o.o. za turizam i ugostiteljstvo, turistička agencija, OIB 35890828861</item>
    </izvorni_sadrzaj>
    <derivirana_varijabla naziv="DomainObject.Predmet.ProtuStrankaListFormatedOIB_1">
      <item>BRAČ HOTELI d.o.o. za turizam i ugostiteljstvo, turistička agencija, OIB 35890828861</item>
    </derivirana_varijabla>
  </DomainObject.Predmet.ProtuStrankaListFormatedOIB>
  <DomainObject.Predmet.ProtuStrankaListFormatedWithAdress>
    <izvorni_sadrzaj>
      <item>BRAČ HOTELI d.o.o. za turizam i ugostiteljstvo, turistička agencija, Postira/bb, 21410 Postira</item>
    </izvorni_sadrzaj>
    <derivirana_varijabla naziv="DomainObject.Predmet.ProtuStrankaListFormatedWithAdress_1">
      <item>BRAČ HOTELI d.o.o. za turizam i ugostiteljstvo, turistička agencija, Postira/bb, 21410 Postira</item>
    </derivirana_varijabla>
  </DomainObject.Predmet.ProtuStrankaListFormatedWithAdress>
  <DomainObject.Predmet.ProtuStrankaListFormatedWithAdressOIB>
    <izvorni_sadrzaj>
      <item>BRAČ HOTELI d.o.o. za turizam i ugostiteljstvo, turistička agencija, OIB 35890828861, Postira/bb, 21410 Postira</item>
    </izvorni_sadrzaj>
    <derivirana_varijabla naziv="DomainObject.Predmet.ProtuStrankaListFormatedWithAdressOIB_1">
      <item>BRAČ HOTELI d.o.o. za turizam i ugostiteljstvo, turistička agencija, OIB 35890828861, Postira/bb, 21410 Postira</item>
    </derivirana_varijabla>
  </DomainObject.Predmet.ProtuStrankaListFormatedWithAdressOIB>
  <DomainObject.Predmet.ProtuStrankaListNazivFormated>
    <izvorni_sadrzaj>
      <item>BRAČ HOTELI d.o.o. za turizam i ugostiteljstvo, turistička agencija</item>
    </izvorni_sadrzaj>
    <derivirana_varijabla naziv="DomainObject.Predmet.ProtuStrankaListNazivFormated_1">
      <item>BRAČ HOTELI d.o.o. za turizam i ugostiteljstvo, turistička agencija</item>
    </derivirana_varijabla>
  </DomainObject.Predmet.ProtuStrankaListNazivFormated>
  <DomainObject.Predmet.ProtuStrankaListNazivFormatedOIB>
    <izvorni_sadrzaj>
      <item>BRAČ HOTELI d.o.o. za turizam i ugostiteljstvo, turistička agencija, OIB 35890828861</item>
    </izvorni_sadrzaj>
    <derivirana_varijabla naziv="DomainObject.Predmet.ProtuStrankaListNazivFormatedOIB_1">
      <item>BRAČ HOTELI d.o.o. za turizam i ugostiteljstvo, turistička agencija, OIB 35890828861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BRAČ HOTELI d.o.o. za turizam i ugostiteljstvo, turistička agencija</izvorni_sadrzaj>
    <derivirana_varijabla naziv="DomainObject.Predmet.ProtustrankaIDrugi_1">BRAČ HOTELI d.o.o. za turizam i ugostiteljstvo, turistička agencija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BRAČ HOTELI d.o.o. za turizam i ugostiteljstvo, turistička agencija, OIB 35890828861, Postira/bb, 21410 Postira</izvorni_sadrzaj>
    <derivirana_varijabla naziv="DomainObject.Predmet.ProtustrankaIDrugiAdressOIB_1">BRAČ HOTELI d.o.o. za turizam i ugostiteljstvo, turistička agencija, OIB 35890828861, Postira/bb,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 HOTELI d.o.o. za turizam i ugostiteljstvo, turistička agencija</item>
      <item>FINANCIJSKA AGENCIJA RC SPLIT</item>
    </izvorni_sadrzaj>
    <derivirana_varijabla naziv="DomainObject.Predmet.SudioniciListNaziv_1">
      <item>BRAČ HOTELI d.o.o. za turizam i ugostiteljstvo, turistička agencija</item>
      <item>FINANCIJSKA AGENCIJA RC SPLIT</item>
    </derivirana_varijabla>
  </DomainObject.Predmet.SudioniciListNaziv>
  <DomainObject.Predmet.SudioniciListAdressOIB>
    <izvorni_sadrzaj>
      <item>BRAČ HOTELI d.o.o. za turizam i ugostiteljstvo, turistička agencija, OIB 35890828861, Postira/bb,21410 Postira</item>
      <item>FINANCIJSKA AGENCIJA RC SPLIT, OIB 85821130368, Mažuranićevo šetalište 24b,21000 Split</item>
    </izvorni_sadrzaj>
    <derivirana_varijabla naziv="DomainObject.Predmet.SudioniciListAdressOIB_1">
      <item>BRAČ HOTELI d.o.o. za turizam i ugostiteljstvo, turistička agencija, OIB 35890828861, Postira/bb,21410 Postira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35890828861</item>
      <item>, OIB 85821130368</item>
    </izvorni_sadrzaj>
    <derivirana_varijabla naziv="DomainObject.Predmet.SudioniciListNazivOIB_1">
      <item>, OIB 35890828861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7677C-349A-4484-8403-FED0E5D8B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4292</properties:Characters>
  <properties:Lines>111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2016-05-10T13:08:00Z</dcterms:created>
  <dc:creator>wsadmin</dc:creator>
  <cp:lastModifiedBy>Goran Radanović</cp:lastModifiedBy>
  <cp:lastPrinted>2016-05-12T11:31:00Z</cp:lastPrinted>
  <dcterms:modified xmlns:xsi="http://www.w3.org/2001/XMLSchema-instance" xsi:type="dcterms:W3CDTF">2016-05-12T11:46:00Z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