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2c79" w14:paraId="6cc2c7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8755BB">
        <w:rPr>
          <w:rFonts w:hAnsi="Times New Roman" w:ascii="Times New Roman"/>
        </w:rPr>
        <w:t>FRONS DUO d.o.o., Dugo Selo, Kolodvorska 7/14, OIB: 51512600600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917D72">
        <w:rPr>
          <w:rFonts w:hAnsi="Times New Roman" w:ascii="Times New Roman"/>
          <w:szCs w:val="24"/>
          <w:lang w:val="hr-HR"/>
        </w:rPr>
        <w:t>01.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8755BB">
        <w:rPr>
          <w:rFonts w:hAnsi="Times New Roman" w:ascii="Times New Roman"/>
        </w:rPr>
        <w:t>FRONS DUO d.o.o., Dugo Selo, Kolodvorska 7/14, OIB: 51512600600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917D72">
        <w:rPr>
          <w:rFonts w:hAnsi="Times New Roman" w:ascii="Times New Roman"/>
          <w:szCs w:val="24"/>
        </w:rPr>
        <w:t>01.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2D1383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2D1383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755BB">
        <w:rPr>
          <w:rFonts w:hAnsi="Times New Roman" w:ascii="Times New Roman"/>
          <w:szCs w:val="24"/>
        </w:rPr>
        <w:t>Ivan Prpić, Sisak, Obala Ruđera Boškovića 4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8755BB">
        <w:rPr>
          <w:rFonts w:hAnsi="Times New Roman" w:ascii="Times New Roman"/>
        </w:rPr>
        <w:t>FRONS DUO d.o.o., Dugo Selo, Kolodvorska 7/14, OIB: 51512600600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917D72">
        <w:rPr>
          <w:rFonts w:hAnsi="Times New Roman" w:ascii="Times New Roman"/>
          <w:lang w:val="hr-HR"/>
        </w:rPr>
        <w:t>1</w:t>
      </w:r>
      <w:r w:rsidR="008755BB">
        <w:rPr>
          <w:rFonts w:hAnsi="Times New Roman" w:ascii="Times New Roman"/>
          <w:lang w:val="hr-HR"/>
        </w:rPr>
        <w:t>6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917D72">
        <w:rPr>
          <w:rFonts w:hAnsi="Times New Roman" w:ascii="Times New Roman"/>
          <w:lang w:val="hr-HR"/>
        </w:rPr>
        <w:t>01.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DB7" w:rsidP="00DB4528" w:rsidR="00925DB7">
      <w:r>
        <w:separator/>
      </w:r>
    </w:p>
  </w:endnote>
  <w:endnote w:id="0" w:type="continuationSeparator">
    <w:p w:rsidRDefault="00925DB7" w:rsidP="00DB4528" w:rsidR="00925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DB7" w:rsidP="00DB4528" w:rsidR="00925DB7">
      <w:r>
        <w:separator/>
      </w:r>
    </w:p>
  </w:footnote>
  <w:footnote w:id="0" w:type="continuationSeparator">
    <w:p w:rsidRDefault="00925DB7" w:rsidP="00DB4528" w:rsidR="00925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8755BB">
          <w:rPr>
            <w:rFonts w:hAnsi="Times New Roman" w:ascii="Times New Roman"/>
          </w:rPr>
          <w:t>2964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755BB">
      <w:rPr>
        <w:rFonts w:hAnsi="Times New Roman" w:ascii="Times New Roman"/>
        <w:lang w:val="hr-HR"/>
      </w:rPr>
      <w:t>2964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D1383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755BB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25DB7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26158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23CD2"/>
    <w:rsid w:val="00D3306E"/>
    <w:rsid w:val="00D4086D"/>
    <w:rsid w:val="00D44D4F"/>
    <w:rsid w:val="00D4772D"/>
    <w:rsid w:val="00D535AF"/>
    <w:rsid w:val="00D57E2E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6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1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1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1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1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6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1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1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1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1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St-2964/2015</izvorni_sadrzaj>
    <derivirana_varijabla naziv="DomainObject.Predmet.OznakaBroj_1">St-2964/2015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FRONS DUO d.o.o. zastupanog po punomoćniku Marko Grubeša</izvorni_sadrzaj>
    <derivirana_varijabla naziv="DomainObject.Predmet.ProtustrankaFormated_1">  FRONS DUO d.o.o. zastupanog po punomoćniku Marko Grubeša</derivirana_varijabla>
  </DomainObject.Predmet.ProtustrankaFormated>
  <DomainObject.Predmet.ProtustrankaFormatedOIB>
    <izvorni_sadrzaj>  FRONS DUO d.o.o., OIB 51512600600 zastupanog po punomoćniku Marko Grubeša</izvorni_sadrzaj>
    <derivirana_varijabla naziv="DomainObject.Predmet.ProtustrankaFormatedOIB_1">  FRONS DUO d.o.o., OIB 51512600600 zastupanog po punomoćniku Marko Grubeša</derivirana_varijabla>
  </DomainObject.Predmet.ProtustrankaFormatedOIB>
  <DomainObject.Predmet.ProtustrankaFormatedWithAdress>
    <izvorni_sadrzaj> FRONS DUO d.o.o.,  Kolodvorska 7/14, 10370 Dugo Selo zastupanog po punomoćniku Marko Grubeša</izvorni_sadrzaj>
    <derivirana_varijabla naziv="DomainObject.Predmet.ProtustrankaFormatedWithAdress_1"> FRONS DUO d.o.o.,  Kolodvorska 7/14, 10370 Dugo Selo zastupanog po punomoćniku Marko Grubeša</derivirana_varijabla>
  </DomainObject.Predmet.ProtustrankaFormatedWithAdress>
  <DomainObject.Predmet.ProtustrankaFormatedWithAdressOIB>
    <izvorni_sadrzaj> FRONS DUO d.o.o., OIB 51512600600,  Kolodvorska 7/14, 10370 Dugo Selo zastupanog po punomoćniku Marko Grubeša</izvorni_sadrzaj>
    <derivirana_varijabla naziv="DomainObject.Predmet.ProtustrankaFormatedWithAdressOIB_1"> FRONS DUO d.o.o., OIB 51512600600,  Kolodvorska 7/14, 10370 Dugo Selo zastupanog po punomoćniku Marko Grubeša</derivirana_varijabla>
  </DomainObject.Predmet.ProtustrankaFormatedWithAdressOIB>
  <DomainObject.Predmet.ProtustrankaWithAdress>
    <izvorni_sadrzaj>FRONS DUO d.o.o.  Kolodvorska 7/14, 10370 Dugo Selo</izvorni_sadrzaj>
    <derivirana_varijabla naziv="DomainObject.Predmet.ProtustrankaWithAdress_1">FRONS DUO d.o.o.  Kolodvorska 7/14, 10370 Dugo Selo</derivirana_varijabla>
  </DomainObject.Predmet.ProtustrankaWithAdress>
  <DomainObject.Predmet.ProtustrankaWithAdressOIB>
    <izvorni_sadrzaj>FRONS DUO d.o.o., OIB 51512600600,  Kolodvorska 7/14, 10370 Dugo Selo</izvorni_sadrzaj>
    <derivirana_varijabla naziv="DomainObject.Predmet.ProtustrankaWithAdressOIB_1">FRONS DUO d.o.o., OIB 51512600600,  Kolodvorska 7/14, 10370 Dugo Selo</derivirana_varijabla>
  </DomainObject.Predmet.ProtustrankaWithAdressOIB>
  <DomainObject.Predmet.ProtustrankaNazivFormated>
    <izvorni_sadrzaj>FRONS DUO d.o.o.</izvorni_sadrzaj>
    <derivirana_varijabla naziv="DomainObject.Predmet.ProtustrankaNazivFormated_1">FRONS DUO d.o.o.</derivirana_varijabla>
  </DomainObject.Predmet.ProtustrankaNazivFormated>
  <DomainObject.Predmet.ProtustrankaNazivFormatedOIB>
    <izvorni_sadrzaj>FRONS DUO d.o.o., OIB 51512600600</izvorni_sadrzaj>
    <derivirana_varijabla naziv="DomainObject.Predmet.ProtustrankaNazivFormatedOIB_1">FRONS DUO d.o.o., OIB 51512600600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FRONS DUO d.o.o. zastupanog po punomoćniku Marko Grubeša</item>
    </izvorni_sadrzaj>
    <derivirana_varijabla naziv="DomainObject.Predmet.ProtuStrankaListFormated_1">
      <item>FRONS DUO d.o.o. zastupanog po punomoćniku Marko Grubeša</item>
    </derivirana_varijabla>
  </DomainObject.Predmet.ProtuStrankaListFormated>
  <DomainObject.Predmet.ProtuStrankaListFormatedOIB>
    <izvorni_sadrzaj>
      <item>FRONS DUO d.o.o., OIB 51512600600 zastupanog po punomoćniku Marko Grubeša</item>
    </izvorni_sadrzaj>
    <derivirana_varijabla naziv="DomainObject.Predmet.ProtuStrankaListFormatedOIB_1">
      <item>FRONS DUO d.o.o., OIB 51512600600 zastupanog po punomoćniku Marko Grubeša</item>
    </derivirana_varijabla>
  </DomainObject.Predmet.ProtuStrankaListFormatedOIB>
  <DomainObject.Predmet.ProtuStrankaListFormatedWithAdress>
    <izvorni_sadrzaj>
      <item>FRONS DUO d.o.o.,  Kolodvorska 7/14, 10370 Dugo Selo zastupanog po punomoćniku Marko Grubeša</item>
    </izvorni_sadrzaj>
    <derivirana_varijabla naziv="DomainObject.Predmet.ProtuStrankaListFormatedWithAdress_1">
      <item>FRONS DUO d.o.o.,  Kolodvorska 7/14, 10370 Dugo Selo zastupanog po punomoćniku Marko Grubeša</item>
    </derivirana_varijabla>
  </DomainObject.Predmet.ProtuStrankaListFormatedWithAdress>
  <DomainObject.Predmet.ProtuStrankaListFormatedWithAdressOIB>
    <izvorni_sadrzaj>
      <item>FRONS DUO d.o.o., OIB 51512600600,  Kolodvorska 7/14, 10370 Dugo Selo zastupanog po punomoćniku Marko Grubeša</item>
    </izvorni_sadrzaj>
    <derivirana_varijabla naziv="DomainObject.Predmet.ProtuStrankaListFormatedWithAdressOIB_1">
      <item>FRONS DUO d.o.o., OIB 51512600600,  Kolodvorska 7/14, 10370 Dugo Selo zastupanog po punomoćniku Marko Grubeša</item>
    </derivirana_varijabla>
  </DomainObject.Predmet.ProtuStrankaListFormatedWithAdressOIB>
  <DomainObject.Predmet.ProtuStrankaListNazivFormated>
    <izvorni_sadrzaj>
      <item>FRONS DUO d.o.o.</item>
    </izvorni_sadrzaj>
    <derivirana_varijabla naziv="DomainObject.Predmet.ProtuStrankaListNazivFormated_1">
      <item>FRONS DUO d.o.o.</item>
    </derivirana_varijabla>
  </DomainObject.Predmet.ProtuStrankaListNazivFormated>
  <DomainObject.Predmet.ProtuStrankaListNazivFormatedOIB>
    <izvorni_sadrzaj>
      <item>FRONS DUO d.o.o., OIB 51512600600</item>
    </izvorni_sadrzaj>
    <derivirana_varijabla naziv="DomainObject.Predmet.ProtuStrankaListNazivFormatedOIB_1">
      <item>FRONS DUO d.o.o., OIB 51512600600</item>
    </derivirana_varijabla>
  </DomainObject.Predmet.ProtuStrankaListNazivFormatedOIB>
  <DomainObject.Predmet.OstaliListFormated>
    <izvorni_sadrzaj>
      <item>Marko Grubeša punomoćnik sudionika u postupku FRONS DUO d.o.o.</item>
    </izvorni_sadrzaj>
    <derivirana_varijabla naziv="DomainObject.Predmet.OstaliListFormated_1">
      <item>Marko Grubeša punomoćnik sudionika u postupku FRONS DUO d.o.o.</item>
    </derivirana_varijabla>
  </DomainObject.Predmet.OstaliListFormated>
  <DomainObject.Predmet.OstaliListFormatedOIB>
    <izvorni_sadrzaj>
      <item>Marko Grubeša, OIB 51608117931 punomoćnik sudionika u postupku FRONS DUO d.o.o.</item>
    </izvorni_sadrzaj>
    <derivirana_varijabla naziv="DomainObject.Predmet.OstaliListFormatedOIB_1">
      <item>Marko Grubeša, OIB 51608117931 punomoćnik sudionika u postupku FRONS DUO d.o.o.</item>
    </derivirana_varijabla>
  </DomainObject.Predmet.OstaliListFormatedOIB>
  <DomainObject.Predmet.OstaliListFormatedWithAdress>
    <izvorni_sadrzaj>
      <item>Marko Grubeša, Zajčeva Ulica 8, 10380 Biškupec Zelinski punomoćnik sudionika u postupku FRONS DUO d.o.o.</item>
    </izvorni_sadrzaj>
    <derivirana_varijabla naziv="DomainObject.Predmet.OstaliListFormatedWithAdress_1">
      <item>Marko Grubeša, Zajčeva Ulica 8, 10380 Biškupec Zelinski punomoćnik sudionika u postupku FRONS DUO d.o.o.</item>
    </derivirana_varijabla>
  </DomainObject.Predmet.OstaliListFormatedWithAdress>
  <DomainObject.Predmet.OstaliListFormatedWithAdressOIB>
    <izvorni_sadrzaj>
      <item>Marko Grubeša, OIB 51608117931, Zajčeva Ulica 8, 10380 Biškupec Zelinski punomoćnik sudionika u postupku FRONS DUO d.o.o.</item>
    </izvorni_sadrzaj>
    <derivirana_varijabla naziv="DomainObject.Predmet.OstaliListFormatedWithAdressOIB_1">
      <item>Marko Grubeša, OIB 51608117931, Zajčeva Ulica 8, 10380 Biškupec Zelinski punomoćnik sudionika u postupku FRONS DUO d.o.o.</item>
    </derivirana_varijabla>
  </DomainObject.Predmet.OstaliListFormatedWithAdressOIB>
  <DomainObject.Predmet.OstaliListNazivFormated>
    <izvorni_sadrzaj>
      <item>Marko Grubeša</item>
    </izvorni_sadrzaj>
    <derivirana_varijabla naziv="DomainObject.Predmet.OstaliListNazivFormated_1">
      <item>Marko Grubeša</item>
    </derivirana_varijabla>
  </DomainObject.Predmet.OstaliListNazivFormated>
  <DomainObject.Predmet.OstaliListNazivFormatedOIB>
    <izvorni_sadrzaj>
      <item>Marko Grubeša, OIB 51608117931</item>
    </izvorni_sadrzaj>
    <derivirana_varijabla naziv="DomainObject.Predmet.OstaliListNazivFormatedOIB_1">
      <item>Marko Grubeša, OIB 51608117931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FRONS DUO d.o.o.</izvorni_sadrzaj>
    <derivirana_varijabla naziv="DomainObject.Predmet.ProtustrankaIDrugi_1">FRONS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FRONS DUO d.o.o., OIB 51512600600,  Kolodvorska 7/14, 10370 Dugo Selo</izvorni_sadrzaj>
    <derivirana_varijabla naziv="DomainObject.Predmet.ProtustrankaIDrugiAdressOIB_1">FRONS DUO d.o.o., OIB 51512600600,  Kolodvorska 7/14,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FRONS DUO d.o.o.</item>
      <item>FINA Regionalni centar Zagreb</item>
      <item>Marko Grubeša</item>
    </izvorni_sadrzaj>
    <derivirana_varijabla naziv="DomainObject.Predmet.SudioniciListNaziv_1">
      <item>FRONS DUO d.o.o.</item>
      <item>FINA Regionalni centar Zagreb</item>
      <item>Marko Grubeša</item>
    </derivirana_varijabla>
  </DomainObject.Predmet.SudioniciListNaziv>
  <DomainObject.Predmet.SudioniciListAdressOIB>
    <izvorni_sadrzaj>
      <item>FRONS DUO d.o.o., OIB 51512600600,  Kolodvorska 7/14,10370 Dugo Selo</item>
      <item>FINA Regionalni centar Zagreb, OIB 85821130368, Trg svibanjskih žrtava 1995. 1,10000 Zagreb</item>
      <item>Marko Grubeša, OIB 51608117931, Zajčeva Ulica 8,10380 Biškupec Zelinski</item>
    </izvorni_sadrzaj>
    <derivirana_varijabla naziv="DomainObject.Predmet.SudioniciListAdressOIB_1">
      <item>FRONS DUO d.o.o., OIB 51512600600,  Kolodvorska 7/14,10370 Dugo Selo</item>
      <item>FINA Regionalni centar Zagreb, OIB 85821130368, Trg svibanjskih žrtava 1995. 1,10000 Zagreb</item>
      <item>Marko Grubeša, OIB 51608117931, Zajčeva Ulica 8,10380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51512600600</item>
      <item>, OIB 85821130368</item>
      <item>, OIB 51608117931</item>
    </izvorni_sadrzaj>
    <derivirana_varijabla naziv="DomainObject.Predmet.SudioniciListNazivOIB_1">
      <item>, OIB 51512600600</item>
      <item>, OIB 85821130368</item>
      <item>, OIB 51608117931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2000F-588D-4C09-8128-1681BE80B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2123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2016-02-29T13:08:00Z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2016-03-01T09:05:00Z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