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2474D8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474D8">
              <w:rPr>
                <w:noProof/>
              </w:rPr>
              <w:t>76</w:t>
            </w:r>
            <w:r w:rsidR="00203178">
              <w:rPr>
                <w:noProof/>
              </w:rPr>
              <w:t>8/2017</w:t>
            </w:r>
          </w:p>
        </w:tc>
      </w:tr>
    </w:tbl>
    <w:p w14:textId="4c8da94" w14:paraId="4c8da94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2474D8" w:rsidRPr="002474D8">
        <w:t>AUTO SERVIS ĆOSIĆ j.d.o.o., OIB: 39950255009, Glavina Gornja, Glavina Gornja 41/A</w:t>
      </w:r>
      <w:r w:rsidR="0045194A">
        <w:t xml:space="preserve">, </w:t>
      </w:r>
      <w:r w:rsidR="002474D8">
        <w:t>22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2474D8" w:rsidRPr="002474D8">
        <w:rPr>
          <w:rFonts w:cs="Times New Roman" w:hAnsi="Times New Roman" w:ascii="Times New Roman"/>
          <w:sz w:val="24"/>
          <w:szCs w:val="24"/>
        </w:rPr>
        <w:t>AUTO SERVIS ĆOSIĆ j.d.o.o., OIB: 39950255009, Glavina Gornja, Glavina Gornja 41/A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2474D8">
        <w:rPr>
          <w:rFonts w:cs="Times New Roman" w:hAnsi="Times New Roman" w:ascii="Times New Roman"/>
          <w:sz w:val="24"/>
          <w:szCs w:val="24"/>
        </w:rPr>
        <w:t>22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2474D8">
        <w:rPr>
          <w:rFonts w:cs="Times New Roman" w:hAnsi="Times New Roman" w:ascii="Times New Roman"/>
          <w:sz w:val="24"/>
          <w:szCs w:val="24"/>
        </w:rPr>
        <w:t>3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2474D8" w:rsidRPr="002474D8">
        <w:rPr>
          <w:rFonts w:cs="Times New Roman" w:hAnsi="Times New Roman" w:ascii="Times New Roman"/>
          <w:sz w:val="24"/>
          <w:szCs w:val="24"/>
        </w:rPr>
        <w:t>Draško Lambaša iz Šibenika, Drniških žrtava 10, OIB: 48593997552.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2474D8" w:rsidRPr="002474D8">
        <w:rPr>
          <w:rFonts w:cs="Times New Roman" w:hAnsi="Times New Roman" w:ascii="Times New Roman"/>
          <w:sz w:val="24"/>
          <w:szCs w:val="24"/>
        </w:rPr>
        <w:t>AUTO SERVIS ĆOSIĆ j.d.o.o., OIB: 39950255009, Glavina Gornja, Glavina Gornja 41/A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F80519" w:rsidP="00F80519" w:rsidR="00F80519" w:rsidRPr="00163B77">
      <w:pPr>
        <w:spacing w:before="140"/>
        <w:ind w:firstLine="708"/>
        <w:jc w:val="both"/>
        <w:rPr>
          <w:rFonts w:eastAsia="Times New Roman"/>
        </w:rPr>
      </w:pPr>
      <w:r>
        <w:t>VII.</w:t>
      </w:r>
      <w:r w:rsidRPr="00F80519">
        <w:rPr>
          <w:rFonts w:eastAsia="Times New Roman"/>
        </w:rPr>
        <w:t xml:space="preserve"> </w:t>
      </w:r>
      <w:r w:rsidRPr="00163B77">
        <w:rPr>
          <w:rFonts w:eastAsia="Times New Roman"/>
        </w:rPr>
        <w:t>Nalaže se Financijskoj agenciji da naloži banci kod koje dužnik ima otvoren račun da zaplijenjena novčana sredstva na ime predujma za namirenje troškova stečajnog postupka u iznosu od 1.</w:t>
      </w:r>
      <w:r>
        <w:rPr>
          <w:rFonts w:eastAsia="Times New Roman"/>
        </w:rPr>
        <w:t>225,00</w:t>
      </w:r>
      <w:r w:rsidRPr="00163B77">
        <w:rPr>
          <w:rFonts w:eastAsia="Times New Roman"/>
        </w:rPr>
        <w:t xml:space="preserve"> kn prenese s računa dužnika na depozitni račun Trgovačkog suda u Splitu broj HR1623900011300000664, otvoren kod Hrvatske poštanske banke d. d. Zagreb, uz svrhu uplate ˝predujam za troškove stečajnog postupka br. 11.St-</w:t>
      </w:r>
      <w:r>
        <w:rPr>
          <w:rFonts w:eastAsia="Times New Roman"/>
        </w:rPr>
        <w:t>768/2017</w:t>
      </w:r>
      <w:r w:rsidRPr="00163B77">
        <w:rPr>
          <w:rFonts w:eastAsia="Times New Roman"/>
        </w:rPr>
        <w:t xml:space="preserve"> te obustavu daljnje pljenidbe po ovoj osnovi.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2474D8" w:rsidP="002474D8" w:rsidR="002474D8" w:rsidRPr="002474D8">
      <w:pPr>
        <w:spacing w:before="40"/>
        <w:ind w:firstLine="709"/>
        <w:jc w:val="both"/>
        <w:rPr>
          <w:rFonts w:eastAsia="Times New Roman"/>
          <w:szCs w:val="22"/>
          <w:lang w:eastAsia="hr-HR"/>
        </w:rPr>
      </w:pPr>
      <w:r w:rsidRPr="002474D8">
        <w:rPr>
          <w:rFonts w:eastAsia="Times New Roman"/>
          <w:lang w:eastAsia="hr-HR"/>
        </w:rPr>
        <w:t xml:space="preserve">Financijska agencija, Regionalni centar Split, Podružnica Split, podnijela je ovom sudu 27. srpnja 2017., na temelju odredbe čl. 110. st. 1. Stečajnog zakona (˝Narodne novine˝ </w:t>
      </w:r>
      <w:r w:rsidRPr="002474D8">
        <w:rPr>
          <w:rFonts w:eastAsia="Times New Roman"/>
          <w:lang w:eastAsia="hr-HR"/>
        </w:rPr>
        <w:lastRenderedPageBreak/>
        <w:t xml:space="preserve">broj 71/15; dalje: SZ), prijedlog za otvaranje stečajnog postupka nad dužnikom AUTO SERVIS ĆOSIĆ j.d.o.o., OIB: 39950255009, Glavina Gornja, Glavina Gornja 41/A. U prijedlogu se navodi da dužnik na dan 20. srpnja 2017. u Očevidniku redoslijeda osnova za plaćanje ima evidentirane neizvršene osnove za plaćanja u neprekinutom razdoblju od 120 dana, u ukupnom iznosu od 9.666,79 kn, kao i da prema podacima koji su dostavljeni od Hrvatskog zavoda za mirovinsko osiguranje dužnik ima 1 zaposlenog. </w:t>
      </w:r>
    </w:p>
    <w:p w:rsidRDefault="002474D8" w:rsidP="002474D8" w:rsidR="002474D8" w:rsidRPr="002474D8">
      <w:pPr>
        <w:spacing w:before="200"/>
        <w:ind w:firstLine="709"/>
        <w:jc w:val="both"/>
        <w:rPr>
          <w:rFonts w:cstheme="minorBidi"/>
          <w:szCs w:val="22"/>
        </w:rPr>
      </w:pPr>
      <w:r w:rsidRPr="002474D8">
        <w:rPr>
          <w:rFonts w:cstheme="minorBidi"/>
          <w:szCs w:val="22"/>
        </w:rPr>
        <w:t>Rješenjem ovog suda 11.St-768/2017 od 3. studenog 2017. pokrenut je prethodni postupak radi utvrđivanja pretpostavki za otvaranje stečajnog postupka nad dužnikom i određeno je ročište radi očitovanja o prijedlogu za otvaranje stečajnog postupka.</w:t>
      </w:r>
    </w:p>
    <w:p w:rsidRDefault="00D11EE0" w:rsidP="00D11EE0" w:rsidR="00D11EE0">
      <w:pPr>
        <w:spacing w:before="20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Zastupnik po zakonu</w:t>
      </w:r>
      <w:r w:rsidRPr="003C4CE1">
        <w:rPr>
          <w:rFonts w:eastAsia="Times New Roman"/>
          <w:lang w:eastAsia="hr-HR"/>
        </w:rPr>
        <w:t xml:space="preserve"> dužnika </w:t>
      </w:r>
      <w:r w:rsidR="002474D8">
        <w:rPr>
          <w:rFonts w:eastAsia="Times New Roman"/>
          <w:lang w:eastAsia="hr-HR"/>
        </w:rPr>
        <w:t xml:space="preserve">Marin Ćosić </w:t>
      </w:r>
      <w:r w:rsidRPr="003C4CE1">
        <w:rPr>
          <w:rFonts w:eastAsia="Times New Roman"/>
          <w:lang w:eastAsia="hr-HR"/>
        </w:rPr>
        <w:t xml:space="preserve">pored toga što nije pristupio na ročište radi očitovanja o prijedlogu za otvaranje stečajnog postupka, održano </w:t>
      </w:r>
      <w:r w:rsidR="002474D8">
        <w:rPr>
          <w:rFonts w:eastAsia="Times New Roman"/>
          <w:lang w:eastAsia="hr-HR"/>
        </w:rPr>
        <w:t>5. prosinca</w:t>
      </w:r>
      <w:r>
        <w:rPr>
          <w:rFonts w:eastAsia="Times New Roman"/>
          <w:lang w:eastAsia="hr-HR"/>
        </w:rPr>
        <w:t xml:space="preserve"> </w:t>
      </w:r>
      <w:r w:rsidRPr="003C4CE1">
        <w:rPr>
          <w:rFonts w:eastAsia="Times New Roman"/>
          <w:lang w:eastAsia="hr-HR"/>
        </w:rPr>
        <w:t>201</w:t>
      </w:r>
      <w:r>
        <w:rPr>
          <w:rFonts w:eastAsia="Times New Roman"/>
          <w:lang w:eastAsia="hr-HR"/>
        </w:rPr>
        <w:t>7</w:t>
      </w:r>
      <w:r w:rsidRPr="003C4CE1">
        <w:rPr>
          <w:rFonts w:eastAsia="Times New Roman"/>
          <w:lang w:eastAsia="hr-HR"/>
        </w:rPr>
        <w:t>., iako uredno pozvan, nije udo</w:t>
      </w:r>
      <w:r>
        <w:rPr>
          <w:rFonts w:eastAsia="Times New Roman"/>
          <w:lang w:eastAsia="hr-HR"/>
        </w:rPr>
        <w:t>voljio ni nalogu suda iz točke I</w:t>
      </w:r>
      <w:r w:rsidR="00203178">
        <w:rPr>
          <w:rFonts w:eastAsia="Times New Roman"/>
          <w:lang w:eastAsia="hr-HR"/>
        </w:rPr>
        <w:t>II</w:t>
      </w:r>
      <w:r w:rsidRPr="003C4CE1">
        <w:rPr>
          <w:rFonts w:eastAsia="Times New Roman"/>
          <w:lang w:eastAsia="hr-HR"/>
        </w:rPr>
        <w:t xml:space="preserve">. rješenja o pokretanju prethodnog postupka od </w:t>
      </w:r>
      <w:r w:rsidR="00203178">
        <w:rPr>
          <w:rFonts w:eastAsia="Times New Roman"/>
          <w:lang w:eastAsia="hr-HR"/>
        </w:rPr>
        <w:t>3. studenog</w:t>
      </w:r>
      <w:r>
        <w:rPr>
          <w:rFonts w:eastAsia="Times New Roman"/>
          <w:lang w:eastAsia="hr-HR"/>
        </w:rPr>
        <w:t xml:space="preserve"> 2017</w:t>
      </w:r>
      <w:r w:rsidRPr="003C4CE1">
        <w:rPr>
          <w:rFonts w:eastAsia="Times New Roman"/>
          <w:lang w:eastAsia="hr-HR"/>
        </w:rPr>
        <w:t>. i u spis u ostavljenom roku dostavio pisano izvješće o financijsko-gospodarskom stanju dužnika i popis imovine i obveza dužnika.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203178">
        <w:rPr>
          <w:szCs w:val="20"/>
        </w:rPr>
        <w:t>8. rujna 2017</w:t>
      </w:r>
      <w:r w:rsidR="00AE5279">
        <w:rPr>
          <w:szCs w:val="20"/>
        </w:rPr>
        <w:t xml:space="preserve">. (list </w:t>
      </w:r>
      <w:r w:rsidR="00203178">
        <w:rPr>
          <w:szCs w:val="20"/>
        </w:rPr>
        <w:t>1</w:t>
      </w:r>
      <w:r w:rsidR="002474D8">
        <w:rPr>
          <w:szCs w:val="20"/>
        </w:rPr>
        <w:t>2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203178">
        <w:rPr>
          <w:szCs w:val="20"/>
        </w:rPr>
        <w:t>11. rujna</w:t>
      </w:r>
      <w:r w:rsidR="002D1AE8">
        <w:rPr>
          <w:szCs w:val="20"/>
        </w:rPr>
        <w:t xml:space="preserve"> 201</w:t>
      </w:r>
      <w:r w:rsidR="00203178">
        <w:rPr>
          <w:szCs w:val="20"/>
        </w:rPr>
        <w:t>7</w:t>
      </w:r>
      <w:r w:rsidR="002D1AE8">
        <w:rPr>
          <w:szCs w:val="20"/>
        </w:rPr>
        <w:t xml:space="preserve">. (list </w:t>
      </w:r>
      <w:r w:rsidR="00203178">
        <w:rPr>
          <w:szCs w:val="20"/>
        </w:rPr>
        <w:t>1</w:t>
      </w:r>
      <w:r w:rsidR="002474D8">
        <w:rPr>
          <w:szCs w:val="20"/>
        </w:rPr>
        <w:t>3</w:t>
      </w:r>
      <w:r w:rsidR="00D719E2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 w:rsidR="002474D8">
        <w:rPr>
          <w:szCs w:val="20"/>
        </w:rPr>
        <w:t xml:space="preserve">te potvrde Općinskog suda u Splitu – Zemljišnoknjižnog odjela Imotski od 13. rujna 2017. (list 14 spisa) </w:t>
      </w:r>
      <w:r>
        <w:rPr>
          <w:szCs w:val="20"/>
        </w:rPr>
        <w:t>proizlazi da dužnik nije upisan kao vlasnik nekretnina na području nadležnosti t</w:t>
      </w:r>
      <w:r w:rsidR="002474D8">
        <w:rPr>
          <w:szCs w:val="20"/>
        </w:rPr>
        <w:t>ih</w:t>
      </w:r>
      <w:r>
        <w:rPr>
          <w:szCs w:val="20"/>
        </w:rPr>
        <w:t xml:space="preserve"> zemljišnoknjižn</w:t>
      </w:r>
      <w:r w:rsidR="002474D8">
        <w:rPr>
          <w:szCs w:val="20"/>
        </w:rPr>
        <w:t>ih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2474D8">
        <w:rPr>
          <w:szCs w:val="20"/>
        </w:rPr>
        <w:t>4. prosinca 2017</w:t>
      </w:r>
      <w:r w:rsidR="00D719E2">
        <w:rPr>
          <w:szCs w:val="20"/>
        </w:rPr>
        <w:t xml:space="preserve">. (list </w:t>
      </w:r>
      <w:r w:rsidR="002474D8">
        <w:rPr>
          <w:szCs w:val="20"/>
        </w:rPr>
        <w:t>21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2474D8">
        <w:rPr>
          <w:szCs w:val="20"/>
        </w:rPr>
        <w:t>256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256B22">
        <w:rPr>
          <w:rFonts w:cs="Times New Roman" w:hAnsi="Times New Roman" w:ascii="Times New Roman"/>
          <w:sz w:val="24"/>
          <w:szCs w:val="24"/>
        </w:rPr>
        <w:t>768</w:t>
      </w:r>
      <w:r w:rsidR="00203178">
        <w:rPr>
          <w:rFonts w:cs="Times New Roman" w:hAnsi="Times New Roman" w:ascii="Times New Roman"/>
          <w:sz w:val="24"/>
          <w:szCs w:val="24"/>
        </w:rPr>
        <w:t>/2017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 xml:space="preserve">od </w:t>
      </w:r>
      <w:r w:rsidR="00256B22">
        <w:rPr>
          <w:rFonts w:cs="Times New Roman" w:hAnsi="Times New Roman" w:ascii="Times New Roman"/>
          <w:sz w:val="24"/>
          <w:szCs w:val="24"/>
        </w:rPr>
        <w:t>5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256B22" w:rsidRPr="00256B22">
        <w:rPr>
          <w:rFonts w:cs="Times New Roman" w:hAnsi="Times New Roman" w:ascii="Times New Roman"/>
          <w:sz w:val="24"/>
          <w:szCs w:val="24"/>
        </w:rPr>
        <w:t>AUTO SERVIS ĆOSIĆ j.d.o.o., OIB: 39950255009, Glavina Gornja, Glavina Gornja 41/A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F65260">
        <w:rPr>
          <w:rFonts w:cs="Times New Roman" w:hAnsi="Times New Roman" w:ascii="Times New Roman"/>
          <w:sz w:val="24"/>
          <w:szCs w:val="24"/>
        </w:rPr>
        <w:t>2</w:t>
      </w:r>
      <w:r w:rsidR="002D1AE8">
        <w:rPr>
          <w:rFonts w:cs="Times New Roman" w:hAnsi="Times New Roman" w:ascii="Times New Roman"/>
          <w:sz w:val="24"/>
          <w:szCs w:val="24"/>
        </w:rPr>
        <w:t>0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256B22">
        <w:rPr>
          <w:rFonts w:cs="Times New Roman" w:hAnsi="Times New Roman" w:ascii="Times New Roman"/>
          <w:sz w:val="24"/>
          <w:szCs w:val="24"/>
        </w:rPr>
        <w:t>5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56B22">
        <w:t>22</w:t>
      </w:r>
      <w:r>
        <w:t>. siječnja 2018.</w:t>
      </w:r>
    </w:p>
    <w:p w:rsidRDefault="00A9022E" w:rsidP="007478D8" w:rsidR="003547E0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51B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2474D8">
          <w:t>768</w:t>
        </w:r>
        <w:r w:rsidR="00203178">
          <w:t>/2017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0E1A"/>
    <w:rsid w:val="001F5696"/>
    <w:rsid w:val="00203178"/>
    <w:rsid w:val="00232B2D"/>
    <w:rsid w:val="002474D8"/>
    <w:rsid w:val="00251B46"/>
    <w:rsid w:val="00252AB6"/>
    <w:rsid w:val="00256B22"/>
    <w:rsid w:val="002A2FA4"/>
    <w:rsid w:val="002D1AE8"/>
    <w:rsid w:val="003547E0"/>
    <w:rsid w:val="003A0082"/>
    <w:rsid w:val="003D6DBA"/>
    <w:rsid w:val="0045194A"/>
    <w:rsid w:val="00481EC1"/>
    <w:rsid w:val="004E3899"/>
    <w:rsid w:val="005319DE"/>
    <w:rsid w:val="005C27F7"/>
    <w:rsid w:val="005F7F95"/>
    <w:rsid w:val="0062197C"/>
    <w:rsid w:val="00635C16"/>
    <w:rsid w:val="0069551B"/>
    <w:rsid w:val="006A45C8"/>
    <w:rsid w:val="006C6135"/>
    <w:rsid w:val="007478D8"/>
    <w:rsid w:val="00753FBC"/>
    <w:rsid w:val="00795982"/>
    <w:rsid w:val="00801E3D"/>
    <w:rsid w:val="008961E0"/>
    <w:rsid w:val="008C7F10"/>
    <w:rsid w:val="009765BB"/>
    <w:rsid w:val="009C07E6"/>
    <w:rsid w:val="00A73C4F"/>
    <w:rsid w:val="00A9022E"/>
    <w:rsid w:val="00AE0312"/>
    <w:rsid w:val="00AE5279"/>
    <w:rsid w:val="00B34C77"/>
    <w:rsid w:val="00B465EA"/>
    <w:rsid w:val="00B85727"/>
    <w:rsid w:val="00B86AFC"/>
    <w:rsid w:val="00BB5028"/>
    <w:rsid w:val="00BE38E3"/>
    <w:rsid w:val="00C02C78"/>
    <w:rsid w:val="00CA1678"/>
    <w:rsid w:val="00D11EE0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  <w:rsid w:val="00F8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5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51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551B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551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551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5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51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551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551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551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AUTO SERVIS ĆOSIĆ, jednostavno  društvo s ograničenom odgovornošću za trgovinu i usluge</izvorni_sadrzaj>
    <derivirana_varijabla naziv="DomainObject.Predmet.ProtustrankaFormated_1">  AUTO SERVIS ĆOSIĆ, jednostavno  društvo s ograničenom odgovornošću za trgovinu i usluge</derivirana_varijabla>
  </DomainObject.Predmet.ProtustrankaFormated>
  <DomainObject.Predmet.ProtustrankaFormatedOIB>
    <izvorni_sadrzaj>  AUTO SERVIS ĆOSIĆ, jednostavno  društvo s ograničenom odgovornošću za trgovinu i usluge, OIB 39950255009</izvorni_sadrzaj>
    <derivirana_varijabla naziv="DomainObject.Predmet.ProtustrankaFormatedOIB_1">  AUTO SERVIS ĆOSIĆ, jednostavno  društvo s ograničenom odgovornošću za trgovinu i usluge, OIB 39950255009</derivirana_varijabla>
  </DomainObject.Predmet.ProtustrankaFormatedOIB>
  <DomainObject.Predmet.ProtustrankaFormatedWithAdress>
    <izvorni_sadrzaj> AUTO SERVIS ĆOSIĆ, jednostavno  društvo s ograničenom odgovornošću za trgovinu i usluge, Glavina Gornja 41/A, 21260 Glavina Gornja</izvorni_sadrzaj>
    <derivirana_varijabla naziv="DomainObject.Predmet.ProtustrankaFormatedWithAdress_1"> AUTO SERVIS ĆOSIĆ, jednostavno  društvo s ograničenom odgovornošću za trgovinu i usluge, Glavina Gornja 41/A, 21260 Glavina Gornja</derivirana_varijabla>
  </DomainObject.Predmet.ProtustrankaFormatedWithAdress>
  <DomainObject.Predmet.ProtustrankaFormatedWithAdressOIB>
    <izvorni_sadrzaj> AUTO SERVIS ĆOSIĆ, jednostavno  društvo s ograničenom odgovornošću za trgovinu i usluge, OIB 39950255009, Glavina Gornja 41/A, 21260 Glavina Gornja</izvorni_sadrzaj>
    <derivirana_varijabla naziv="DomainObject.Predmet.ProtustrankaFormatedWithAdressOIB_1"> AUTO SERVIS ĆOSIĆ, jednostavno  društvo s ograničenom odgovornošću za trgovinu i usluge, OIB 39950255009, Glavina Gornja 41/A, 21260 Glavina Gornja</derivirana_varijabla>
  </DomainObject.Predmet.ProtustrankaFormatedWithAdressOIB>
  <DomainObject.Predmet.ProtustrankaWithAdress>
    <izvorni_sadrzaj>AUTO SERVIS ĆOSIĆ, jednostavno  društvo s ograničenom odgovornošću za trgovinu i usluge Glavina Gornja 41/A, 21260 Glavina Gornja</izvorni_sadrzaj>
    <derivirana_varijabla naziv="DomainObject.Predmet.ProtustrankaWithAdress_1">AUTO SERVIS ĆOSIĆ, jednostavno  društvo s ograničenom odgovornošću za trgovinu i usluge Glavina Gornja 41/A, 21260 Glavina Gornja</derivirana_varijabla>
  </DomainObject.Predmet.ProtustrankaWithAdress>
  <DomainObject.Predmet.ProtustrankaWithAdressOIB>
    <izvorni_sadrzaj>AUTO SERVIS ĆOSIĆ, jednostavno  društvo s ograničenom odgovornošću za trgovinu i usluge, OIB 39950255009, Glavina Gornja 41/A, 21260 Glavina Gornja</izvorni_sadrzaj>
    <derivirana_varijabla naziv="DomainObject.Predmet.ProtustrankaWithAdressOIB_1">AUTO SERVIS ĆOSIĆ, jednostavno  društvo s ograničenom odgovornošću za trgovinu i usluge, OIB 39950255009, Glavina Gornja 41/A, 21260 Glavina Gornja</derivirana_varijabla>
  </DomainObject.Predmet.ProtustrankaWithAdressOIB>
  <DomainObject.Predmet.ProtustrankaNazivFormated>
    <izvorni_sadrzaj>AUTO SERVIS ĆOSIĆ, jednostavno  društvo s ograničenom odgovornošću za trgovinu i usluge</izvorni_sadrzaj>
    <derivirana_varijabla naziv="DomainObject.Predmet.ProtustrankaNazivFormated_1">AUTO SERVIS ĆOSIĆ, jednostavno  društvo s ograničenom odgovornošću za trgovinu i usluge</derivirana_varijabla>
  </DomainObject.Predmet.ProtustrankaNazivFormated>
  <DomainObject.Predmet.ProtustrankaNazivFormatedOIB>
    <izvorni_sadrzaj>AUTO SERVIS ĆOSIĆ, jednostavno  društvo s ograničenom odgovornošću za trgovinu i usluge, OIB 39950255009</izvorni_sadrzaj>
    <derivirana_varijabla naziv="DomainObject.Predmet.ProtustrankaNazivFormatedOIB_1">AUTO SERVIS ĆOSIĆ, jednostavno  društvo s ograničenom odgovornošću za trgovinu i usluge, OIB 39950255009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9666.79</izvorni_sadrzaj>
    <derivirana_varijabla naziv="DomainObject.Predmet.TrenutnaVrijednost_1">9666.79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SERVIS ĆOSIĆ, jednostavno  društvo s ograničenom odgovornošću za trgovinu i usluge</item>
    </izvorni_sadrzaj>
    <derivirana_varijabla naziv="DomainObject.Predmet.ProtuStrankaListFormated_1">
      <item>AUTO SERVIS ĆOSIĆ, jednostavno  društvo s ograničenom odgovornošću za trgovinu i usluge</item>
    </derivirana_varijabla>
  </DomainObject.Predmet.ProtuStrankaListFormated>
  <DomainObject.Predmet.ProtuStrankaListFormatedOIB>
    <izvorni_sadrzaj>
      <item>AUTO SERVIS ĆOSIĆ, jednostavno  društvo s ograničenom odgovornošću za trgovinu i usluge, OIB 39950255009</item>
    </izvorni_sadrzaj>
    <derivirana_varijabla naziv="DomainObject.Predmet.ProtuStrankaListFormatedOIB_1">
      <item>AUTO SERVIS ĆOSIĆ, jednostavno  društvo s ograničenom odgovornošću za trgovinu i usluge, OIB 39950255009</item>
    </derivirana_varijabla>
  </DomainObject.Predmet.ProtuStrankaListFormatedOIB>
  <DomainObject.Predmet.ProtuStrankaListFormatedWithAdress>
    <izvorni_sadrzaj>
      <item>AUTO SERVIS ĆOSIĆ, jednostavno  društvo s ograničenom odgovornošću za trgovinu i usluge, Glavina Gornja 41/A, 21260 Glavina Gornja</item>
    </izvorni_sadrzaj>
    <derivirana_varijabla naziv="DomainObject.Predmet.ProtuStrankaListFormatedWithAdress_1">
      <item>AUTO SERVIS ĆOSIĆ, jednostavno  društvo s ograničenom odgovornošću za trgovinu i usluge, Glavina Gornja 41/A, 21260 Glavina Gornja</item>
    </derivirana_varijabla>
  </DomainObject.Predmet.ProtuStrankaListFormatedWithAdress>
  <DomainObject.Predmet.ProtuStrankaListFormatedWithAdressOIB>
    <izvorni_sadrzaj>
      <item>AUTO SERVIS ĆOSIĆ, jednostavno  društvo s ograničenom odgovornošću za trgovinu i usluge, OIB 39950255009, Glavina Gornja 41/A, 21260 Glavina Gornja</item>
    </izvorni_sadrzaj>
    <derivirana_varijabla naziv="DomainObject.Predmet.ProtuStrankaListFormatedWithAdressOIB_1">
      <item>AUTO SERVIS ĆOSIĆ, jednostavno  društvo s ograničenom odgovornošću za trgovinu i usluge, OIB 39950255009, Glavina Gornja 41/A, 21260 Glavina Gornja</item>
    </derivirana_varijabla>
  </DomainObject.Predmet.ProtuStrankaListFormatedWithAdressOIB>
  <DomainObject.Predmet.ProtuStrankaListNazivFormated>
    <izvorni_sadrzaj>
      <item>AUTO SERVIS ĆOSIĆ, jednostavno  društvo s ograničenom odgovornošću za trgovinu i usluge</item>
    </izvorni_sadrzaj>
    <derivirana_varijabla naziv="DomainObject.Predmet.ProtuStrankaListNazivFormated_1">
      <item>AUTO SERVIS ĆOSIĆ, jednostavno  društvo s ograničenom odgovornošću za trgovinu i usluge</item>
    </derivirana_varijabla>
  </DomainObject.Predmet.ProtuStrankaListNazivFormated>
  <DomainObject.Predmet.ProtuStrankaListNazivFormatedOIB>
    <izvorni_sadrzaj>
      <item>AUTO SERVIS ĆOSIĆ, jednostavno  društvo s ograničenom odgovornošću za trgovinu i usluge, OIB 39950255009</item>
    </izvorni_sadrzaj>
    <derivirana_varijabla naziv="DomainObject.Predmet.ProtuStrankaListNazivFormatedOIB_1">
      <item>AUTO SERVIS ĆOSIĆ, jednostavno  društvo s ograničenom odgovornošću za trgovinu i usluge, OIB 39950255009</item>
    </derivirana_varijabla>
  </DomainObject.Predmet.ProtuStrankaListNazivFormatedOIB>
  <DomainObject.Predmet.OstaliListFormated>
    <izvorni_sadrzaj>
      <item>Marin Ćosić</item>
    </izvorni_sadrzaj>
    <derivirana_varijabla naziv="DomainObject.Predmet.OstaliListFormated_1">
      <item>Marin Ćosić</item>
    </derivirana_varijabla>
  </DomainObject.Predmet.OstaliListFormated>
  <DomainObject.Predmet.OstaliListFormatedOIB>
    <izvorni_sadrzaj>
      <item>Marin Ćosić, OIB 82581127040</item>
    </izvorni_sadrzaj>
    <derivirana_varijabla naziv="DomainObject.Predmet.OstaliListFormatedOIB_1">
      <item>Marin Ćosić, OIB 82581127040</item>
    </derivirana_varijabla>
  </DomainObject.Predmet.OstaliListFormatedOIB>
  <DomainObject.Predmet.OstaliListFormatedWithAdress>
    <izvorni_sadrzaj>
      <item>Marin Ćosić, Glavina Gornja 41a, 21260 Glavina Gornja</item>
    </izvorni_sadrzaj>
    <derivirana_varijabla naziv="DomainObject.Predmet.OstaliListFormatedWithAdress_1">
      <item>Marin Ćosić, Glavina Gornja 41a, 21260 Glavina Gornja</item>
    </derivirana_varijabla>
  </DomainObject.Predmet.OstaliListFormatedWithAdress>
  <DomainObject.Predmet.OstaliListFormatedWithAdressOIB>
    <izvorni_sadrzaj>
      <item>Marin Ćosić, OIB 82581127040, Glavina Gornja 41a, 21260 Glavina Gornja</item>
    </izvorni_sadrzaj>
    <derivirana_varijabla naziv="DomainObject.Predmet.OstaliListFormatedWithAdressOIB_1">
      <item>Marin Ćosić, OIB 82581127040, Glavina Gornja 41a, 21260 Glavina Gornja</item>
    </derivirana_varijabla>
  </DomainObject.Predmet.OstaliListFormatedWithAdressOIB>
  <DomainObject.Predmet.OstaliListNazivFormated>
    <izvorni_sadrzaj>
      <item>Marin Ćosić</item>
    </izvorni_sadrzaj>
    <derivirana_varijabla naziv="DomainObject.Predmet.OstaliListNazivFormated_1">
      <item>Marin Ćosić</item>
    </derivirana_varijabla>
  </DomainObject.Predmet.OstaliListNazivFormated>
  <DomainObject.Predmet.OstaliListNazivFormatedOIB>
    <izvorni_sadrzaj>
      <item>Marin Ćosić, OIB 82581127040</item>
    </izvorni_sadrzaj>
    <derivirana_varijabla naziv="DomainObject.Predmet.OstaliListNazivFormatedOIB_1">
      <item>Marin Ćosić, OIB 82581127040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SERVIS ĆOSIĆ, jednostavno  društvo s ograničenom odgovornošću za trgovinu i usluge</izvorni_sadrzaj>
    <derivirana_varijabla naziv="DomainObject.Predmet.ProtustrankaIDrugi_1">AUTO SERVIS ĆOSIĆ, jednostavno  društvo s ograničenom odgovornošću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AUTO SERVIS ĆOSIĆ, jednostavno  društvo s ograničenom odgovornošću za trgovinu i usluge, OIB 39950255009, Glavina Gornja 41/A, 21260 Glavina Gornja</izvorni_sadrzaj>
    <derivirana_varijabla naziv="DomainObject.Predmet.ProtustrankaIDrugiAdressOIB_1">AUTO SERVIS ĆOSIĆ, jednostavno  društvo s ograničenom odgovornošću za trgovinu i usluge, OIB 39950255009, Glavina Gornja 41/A, 21260 Glavina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AUTO SERVIS ĆOSIĆ, jednostavno  društvo s ograničenom odgovornošću za trgovinu i usluge</item>
      <item>Marin Ćosić</item>
    </izvorni_sadrzaj>
    <derivirana_varijabla naziv="DomainObject.Predmet.SudioniciListNaziv_1">
      <item>FINANCIJSKA AGENCIJA, RC SPLIT</item>
      <item>AUTO SERVIS ĆOSIĆ, jednostavno  društvo s ograničenom odgovornošću za trgovinu i usluge</item>
      <item>Marin Ćosić</item>
    </derivirana_varijabla>
  </DomainObject.Predmet.SudioniciListNaziv>
  <DomainObject.Predmet.SudioniciListAdressOIB>
    <izvorni_sadrzaj>
      <item>FINANCIJSKA AGENCIJA, RC SPLIT, OIB 85821130368, Mažuranićevo šetalište 24b,21000 Split</item>
      <item>AUTO SERVIS ĆOSIĆ, jednostavno  društvo s ograničenom odgovornošću za trgovinu i usluge, OIB 39950255009, Glavina Gornja 41/A,21260 Glavina Gornja</item>
      <item>Marin Ćosić, OIB 82581127040, Glavina Gornja 41a,21260 Glavina Gornja</item>
    </izvorni_sadrzaj>
    <derivirana_varijabla naziv="DomainObject.Predmet.SudioniciListAdressOIB_1">
      <item>FINANCIJSKA AGENCIJA, RC SPLIT, OIB 85821130368, Mažuranićevo šetalište 24b,21000 Split</item>
      <item>AUTO SERVIS ĆOSIĆ, jednostavno  društvo s ograničenom odgovornošću za trgovinu i usluge, OIB 39950255009, Glavina Gornja 41/A,21260 Glavina Gornja</item>
      <item>Marin Ćosić, OIB 82581127040, Glavina Gornja 41a,21260 Glavina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39950255009</item>
      <item>, OIB 82581127040</item>
    </izvorni_sadrzaj>
    <derivirana_varijabla naziv="DomainObject.Predmet.SudioniciListNazivOIB_1">
      <item>, OIB 85821130368</item>
      <item>, OIB 39950255009</item>
      <item>, OIB 82581127040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14BE2-D21A-48A6-863C-AE4DE185F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1071</properties:Words>
  <properties:Characters>6076</properties:Characters>
  <properties:Lines>114</properties:Lines>
  <properties:Paragraphs>38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2018-01-22T11:10:00Z</cp:lastPrinted>
  <dcterms:modified xmlns:xsi="http://www.w3.org/2001/XMLSchema-instance" xsi:type="dcterms:W3CDTF">2018-01-22T11:28:00Z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