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c6f5" w14:paraId="ba7c6f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07DB9">
        <w:t>3624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0140B7">
        <w:t>18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6A5A28">
        <w:t>ZELENE SOLUCIJE d.o.o., Jošavica, Jošavica 1a, OIB: 81005549833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A5A28">
        <w:t>ZELENE SOLUCIJE d.o.o., Jošavica, Jošavica 1a, OIB: 81005549833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</w:t>
      </w:r>
      <w:r w:rsidR="006A5A28">
        <w:t>1</w:t>
      </w:r>
      <w:r w:rsidR="008A3793">
        <w:t>,</w:t>
      </w:r>
      <w:r w:rsidR="006A5A28">
        <w:t>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505ABB">
        <w:t xml:space="preserve"> </w:t>
      </w:r>
      <w:r w:rsidR="00AA45EC">
        <w:t>Snježana Hopp, Daruvar, Antuna Matije Reljkovića 77</w:t>
      </w:r>
      <w:r w:rsidR="008A3793">
        <w:t>, OIB:</w:t>
      </w:r>
      <w:r w:rsidR="00505ABB">
        <w:t xml:space="preserve"> </w:t>
      </w:r>
      <w:r w:rsidR="00AA45EC">
        <w:t>00950074200</w:t>
      </w:r>
      <w:r w:rsidR="00215273">
        <w:t xml:space="preserve"> 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A5A28">
        <w:t>ZELENE SOLUCIJE d.o.o., Jošavica, Jošavica 1a, OIB: 81005549833</w:t>
      </w:r>
      <w:r w:rsidR="00AA45EC">
        <w:rPr>
          <w:rFonts w:eastAsia="Calibri"/>
        </w:rPr>
        <w:t>1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A5A28">
        <w:t>ZELENE SOLUCIJE d.o.o., Jošavica, Jošavica 1a, OIB: 81005549833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6A5A28">
        <w:t>ZELENE SOLUCIJE d.o.o., Jošavica, Jošavica 1a, OIB: 81005549833</w:t>
      </w:r>
      <w:r w:rsidRPr="00F018E1">
        <w:t>,</w:t>
      </w:r>
      <w:r>
        <w:t xml:space="preserve"> dana </w:t>
      </w:r>
      <w:r w:rsidR="00964514">
        <w:t>1</w:t>
      </w:r>
      <w:r w:rsidR="00AA45EC">
        <w:t xml:space="preserve">3. </w:t>
      </w:r>
      <w:r w:rsidR="00964514">
        <w:t>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964514">
        <w:t>59.108,88</w:t>
      </w:r>
      <w:r w:rsidR="00505ABB">
        <w:t xml:space="preserve"> </w:t>
      </w:r>
      <w:r w:rsidR="00410421">
        <w:t>kn</w:t>
      </w:r>
      <w:r w:rsidR="00A40812">
        <w:t xml:space="preserve"> (list </w:t>
      </w:r>
      <w:r w:rsidR="008A3793">
        <w:t xml:space="preserve">1 i </w:t>
      </w:r>
      <w:r w:rsidR="00964514">
        <w:t>11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964514">
        <w:t>3624</w:t>
      </w:r>
      <w:r w:rsidR="002C4416">
        <w:t xml:space="preserve">/16 od </w:t>
      </w:r>
      <w:r w:rsidR="00AA45EC">
        <w:t>2</w:t>
      </w:r>
      <w:r w:rsidR="00964514">
        <w:t>8</w:t>
      </w:r>
      <w:r w:rsidR="00505ABB">
        <w:t xml:space="preserve">. </w:t>
      </w:r>
      <w:r w:rsidR="00AA45EC">
        <w:t>travnja</w:t>
      </w:r>
      <w:r w:rsidR="00505ABB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AA45EC">
        <w:t>2</w:t>
      </w:r>
      <w:r w:rsidR="00964514">
        <w:t>8</w:t>
      </w:r>
      <w:r w:rsidR="00AA45EC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0140B7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0140B7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0140B7">
        <w:t>,v.r.</w:t>
      </w:r>
    </w:p>
    <w:p w:rsidRDefault="000140B7" w:rsidP="000140B7" w:rsidR="000140B7">
      <w:pPr>
        <w:jc w:val="right"/>
      </w:pPr>
    </w:p>
    <w:p w:rsidRDefault="000140B7" w:rsidP="000140B7" w:rsidR="000140B7">
      <w:pPr>
        <w:jc w:val="right"/>
      </w:pPr>
      <w:r>
        <w:t>Za točnost otpravka-</w:t>
      </w:r>
    </w:p>
    <w:p w:rsidRDefault="000140B7" w:rsidP="000140B7" w:rsidR="000140B7">
      <w:pPr>
        <w:jc w:val="right"/>
      </w:pPr>
      <w:r>
        <w:t>ovlašteni službenik:</w:t>
      </w:r>
    </w:p>
    <w:p w:rsidRDefault="000140B7" w:rsidP="000140B7" w:rsidR="000140B7">
      <w:pPr>
        <w:jc w:val="right"/>
      </w:pPr>
      <w:r>
        <w:t>Marina Markić</w:t>
      </w:r>
    </w:p>
    <w:p w:rsidRDefault="00410421" w:rsidP="000140B7" w:rsidR="00410421">
      <w:pPr>
        <w:jc w:val="right"/>
      </w:pP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8327B4" w:rsidR="008327B4" w:rsidRPr="00AF1EFD"/>
    <w:sectPr w:rsidSect="00A0682A" w:rsidR="008327B4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B10" w:rsidR="007F4B10">
      <w:r>
        <w:separator/>
      </w:r>
    </w:p>
  </w:endnote>
  <w:endnote w:id="0" w:type="continuationSeparator">
    <w:p w:rsidRDefault="007F4B10" w:rsidR="007F4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B10" w:rsidR="007F4B10">
      <w:r>
        <w:separator/>
      </w:r>
    </w:p>
  </w:footnote>
  <w:footnote w:id="0" w:type="continuationSeparator">
    <w:p w:rsidRDefault="007F4B10" w:rsidR="007F4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40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64514">
      <w:t>3624</w:t>
    </w:r>
    <w:r w:rsidR="002C4416">
      <w:t>/16</w:t>
    </w:r>
    <w:r w:rsidR="000140B7"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40B7"/>
    <w:rsid w:val="00037A0F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82E2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05ABB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D7B93"/>
    <w:rsid w:val="005E4D08"/>
    <w:rsid w:val="005E67DB"/>
    <w:rsid w:val="00610DE5"/>
    <w:rsid w:val="00662CB6"/>
    <w:rsid w:val="006861EF"/>
    <w:rsid w:val="006A56F3"/>
    <w:rsid w:val="006A5A28"/>
    <w:rsid w:val="006A6C30"/>
    <w:rsid w:val="006C786C"/>
    <w:rsid w:val="007170B8"/>
    <w:rsid w:val="00717D4A"/>
    <w:rsid w:val="007861DF"/>
    <w:rsid w:val="007A550F"/>
    <w:rsid w:val="007D7A92"/>
    <w:rsid w:val="007F4B10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514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45EC"/>
    <w:rsid w:val="00AA7637"/>
    <w:rsid w:val="00AB25BE"/>
    <w:rsid w:val="00AC4333"/>
    <w:rsid w:val="00AD0C03"/>
    <w:rsid w:val="00AD6DDA"/>
    <w:rsid w:val="00AE22A5"/>
    <w:rsid w:val="00AF1EFD"/>
    <w:rsid w:val="00AF4CFF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3722C"/>
    <w:rsid w:val="00D50090"/>
    <w:rsid w:val="00D5399D"/>
    <w:rsid w:val="00D862E2"/>
    <w:rsid w:val="00D90AF2"/>
    <w:rsid w:val="00DB1702"/>
    <w:rsid w:val="00DC2A40"/>
    <w:rsid w:val="00DE04E4"/>
    <w:rsid w:val="00DE55F7"/>
    <w:rsid w:val="00DE6E22"/>
    <w:rsid w:val="00E57778"/>
    <w:rsid w:val="00E6510E"/>
    <w:rsid w:val="00EE61A0"/>
    <w:rsid w:val="00F07DB9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St-3624/2016-18</izvorni_sadrzaj>
    <derivirana_varijabla naziv="DomainObject.Oznaka_1">St-3624/2016-18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3624</izvorni_sadrzaj>
    <derivirana_varijabla naziv="DomainObject.Predmet.Broj_1">3624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St-3624/2016</izvorni_sadrzaj>
    <derivirana_varijabla naziv="DomainObject.Predmet.OznakaBroj_1">St-3624/2016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ZELENE SOLUCIJE d.o.o. zastupanog po punomoćniku Senad Dupljak</izvorni_sadrzaj>
    <derivirana_varijabla naziv="DomainObject.Predmet.ProtustrankaFormated_1">  ZELENE SOLUCIJE d.o.o. zastupanog po punomoćniku Senad Dupljak</derivirana_varijabla>
  </DomainObject.Predmet.ProtustrankaFormated>
  <DomainObject.Predmet.ProtustrankaFormatedOIB>
    <izvorni_sadrzaj>  ZELENE SOLUCIJE d.o.o., OIB 81005549833 zastupanog po punomoćniku Senad Dupljak</izvorni_sadrzaj>
    <derivirana_varijabla naziv="DomainObject.Predmet.ProtustrankaFormatedOIB_1">  ZELENE SOLUCIJE d.o.o., OIB 81005549833 zastupanog po punomoćniku Senad Dupljak</derivirana_varijabla>
  </DomainObject.Predmet.ProtustrankaFormatedOIB>
  <DomainObject.Predmet.ProtustrankaFormatedWithAdress>
    <izvorni_sadrzaj> ZELENE SOLUCIJE d.o.o., Jošavica 1/a, 44250 Jošavica zastupanog po punomoćniku Senad Dupljak</izvorni_sadrzaj>
    <derivirana_varijabla naziv="DomainObject.Predmet.ProtustrankaFormatedWithAdress_1"> ZELENE SOLUCIJE d.o.o., Jošavica 1/a, 44250 Jošavica zastupanog po punomoćniku Senad Dupljak</derivirana_varijabla>
  </DomainObject.Predmet.ProtustrankaFormatedWithAdress>
  <DomainObject.Predmet.ProtustrankaFormatedWithAdressOIB>
    <izvorni_sadrzaj> ZELENE SOLUCIJE d.o.o., OIB 81005549833, Jošavica 1/a, 44250 Jošavica zastupanog po punomoćniku Senad Dupljak</izvorni_sadrzaj>
    <derivirana_varijabla naziv="DomainObject.Predmet.ProtustrankaFormatedWithAdressOIB_1"> ZELENE SOLUCIJE d.o.o., OIB 81005549833, Jošavica 1/a, 44250 Jošavica zastupanog po punomoćniku Senad Dupljak</derivirana_varijabla>
  </DomainObject.Predmet.ProtustrankaFormatedWithAdressOIB>
  <DomainObject.Predmet.ProtustrankaWithAdress>
    <izvorni_sadrzaj>ZELENE SOLUCIJE d.o.o. Jošavica 1/a, 44250 Jošavica</izvorni_sadrzaj>
    <derivirana_varijabla naziv="DomainObject.Predmet.ProtustrankaWithAdress_1">ZELENE SOLUCIJE d.o.o. Jošavica 1/a, 44250 Jošavica</derivirana_varijabla>
  </DomainObject.Predmet.ProtustrankaWithAdress>
  <DomainObject.Predmet.ProtustrankaWithAdressOIB>
    <izvorni_sadrzaj>ZELENE SOLUCIJE d.o.o., OIB 81005549833, Jošavica 1/a, 44250 Jošavica</izvorni_sadrzaj>
    <derivirana_varijabla naziv="DomainObject.Predmet.ProtustrankaWithAdressOIB_1">ZELENE SOLUCIJE d.o.o., OIB 81005549833, Jošavica 1/a, 44250 Jošavica</derivirana_varijabla>
  </DomainObject.Predmet.ProtustrankaWithAdressOIB>
  <DomainObject.Predmet.ProtustrankaNazivFormated>
    <izvorni_sadrzaj>ZELENE SOLUCIJE d.o.o.</izvorni_sadrzaj>
    <derivirana_varijabla naziv="DomainObject.Predmet.ProtustrankaNazivFormated_1">ZELENE SOLUCIJE d.o.o.</derivirana_varijabla>
  </DomainObject.Predmet.ProtustrankaNazivFormated>
  <DomainObject.Predmet.ProtustrankaNazivFormatedOIB>
    <izvorni_sadrzaj>ZELENE SOLUCIJE d.o.o., OIB 81005549833</izvorni_sadrzaj>
    <derivirana_varijabla naziv="DomainObject.Predmet.ProtustrankaNazivFormatedOIB_1">ZELENE SOLUCIJE d.o.o., OIB 81005549833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ZELENE SOLUCIJE d.o.o. zastupanog po punomoćniku Senad Dupljak</item>
    </izvorni_sadrzaj>
    <derivirana_varijabla naziv="DomainObject.Predmet.ProtuStrankaListFormated_1">
      <item>ZELENE SOLUCIJE d.o.o. zastupanog po punomoćniku Senad Dupljak</item>
    </derivirana_varijabla>
  </DomainObject.Predmet.ProtuStrankaListFormated>
  <DomainObject.Predmet.ProtuStrankaListFormatedOIB>
    <izvorni_sadrzaj>
      <item>ZELENE SOLUCIJE d.o.o., OIB 81005549833 zastupanog po punomoćniku Senad Dupljak</item>
    </izvorni_sadrzaj>
    <derivirana_varijabla naziv="DomainObject.Predmet.ProtuStrankaListFormatedOIB_1">
      <item>ZELENE SOLUCIJE d.o.o., OIB 81005549833 zastupanog po punomoćniku Senad Dupljak</item>
    </derivirana_varijabla>
  </DomainObject.Predmet.ProtuStrankaListFormatedOIB>
  <DomainObject.Predmet.ProtuStrankaListFormatedWithAdress>
    <izvorni_sadrzaj>
      <item>ZELENE SOLUCIJE d.o.o., Jošavica 1/a, 44250 Jošavica zastupanog po punomoćniku Senad Dupljak</item>
    </izvorni_sadrzaj>
    <derivirana_varijabla naziv="DomainObject.Predmet.ProtuStrankaListFormatedWithAdress_1">
      <item>ZELENE SOLUCIJE d.o.o., Jošavica 1/a, 44250 Jošavica zastupanog po punomoćniku Senad Dupljak</item>
    </derivirana_varijabla>
  </DomainObject.Predmet.ProtuStrankaListFormatedWithAdress>
  <DomainObject.Predmet.ProtuStrankaListFormatedWithAdressOIB>
    <izvorni_sadrzaj>
      <item>ZELENE SOLUCIJE d.o.o., OIB 81005549833, Jošavica 1/a, 44250 Jošavica zastupanog po punomoćniku Senad Dupljak</item>
    </izvorni_sadrzaj>
    <derivirana_varijabla naziv="DomainObject.Predmet.ProtuStrankaListFormatedWithAdressOIB_1">
      <item>ZELENE SOLUCIJE d.o.o., OIB 81005549833, Jošavica 1/a, 44250 Jošavica zastupanog po punomoćniku Senad Dupljak</item>
    </derivirana_varijabla>
  </DomainObject.Predmet.ProtuStrankaListFormatedWithAdressOIB>
  <DomainObject.Predmet.ProtuStrankaListNazivFormated>
    <izvorni_sadrzaj>
      <item>ZELENE SOLUCIJE d.o.o.</item>
    </izvorni_sadrzaj>
    <derivirana_varijabla naziv="DomainObject.Predmet.ProtuStrankaListNazivFormated_1">
      <item>ZELENE SOLUCIJE d.o.o.</item>
    </derivirana_varijabla>
  </DomainObject.Predmet.ProtuStrankaListNazivFormated>
  <DomainObject.Predmet.ProtuStrankaListNazivFormatedOIB>
    <izvorni_sadrzaj>
      <item>ZELENE SOLUCIJE d.o.o., OIB 81005549833</item>
    </izvorni_sadrzaj>
    <derivirana_varijabla naziv="DomainObject.Predmet.ProtuStrankaListNazivFormatedOIB_1">
      <item>ZELENE SOLUCIJE d.o.o., OIB 81005549833</item>
    </derivirana_varijabla>
  </DomainObject.Predmet.ProtuStrankaListNazivFormatedOIB>
  <DomainObject.Predmet.OstaliListFormated>
    <izvorni_sadrzaj>
      <item>Senad Dupljak punomoćnik sudionika u postupku ZELENE SOLUCIJE d.o.o.</item>
    </izvorni_sadrzaj>
    <derivirana_varijabla naziv="DomainObject.Predmet.OstaliListFormated_1">
      <item>Senad Dupljak punomoćnik sudionika u postupku ZELENE SOLUCIJE d.o.o.</item>
    </derivirana_varijabla>
  </DomainObject.Predmet.OstaliListFormated>
  <DomainObject.Predmet.OstaliListFormatedOIB>
    <izvorni_sadrzaj>
      <item>Senad Dupljak, OIB 19875295498 punomoćnik sudionika u postupku ZELENE SOLUCIJE d.o.o.</item>
    </izvorni_sadrzaj>
    <derivirana_varijabla naziv="DomainObject.Predmet.OstaliListFormatedOIB_1">
      <item>Senad Dupljak, OIB 19875295498 punomoćnik sudionika u postupku ZELENE SOLUCIJE d.o.o.</item>
    </derivirana_varijabla>
  </DomainObject.Predmet.OstaliListFormatedOIB>
  <DomainObject.Predmet.OstaliListFormatedWithAdress>
    <izvorni_sadrzaj>
      <item>Senad Dupljak, Nikole Tesle 2f, 31204 Bijelo Brdo punomoćnik sudionika u postupku ZELENE SOLUCIJE d.o.o.</item>
    </izvorni_sadrzaj>
    <derivirana_varijabla naziv="DomainObject.Predmet.OstaliListFormatedWithAdress_1">
      <item>Senad Dupljak, Nikole Tesle 2f, 31204 Bijelo Brdo punomoćnik sudionika u postupku ZELENE SOLUCIJE d.o.o.</item>
    </derivirana_varijabla>
  </DomainObject.Predmet.OstaliListFormatedWithAdress>
  <DomainObject.Predmet.OstaliListFormatedWithAdressOIB>
    <izvorni_sadrzaj>
      <item>Senad Dupljak, OIB 19875295498, Nikole Tesle 2f, 31204 Bijelo Brdo punomoćnik sudionika u postupku ZELENE SOLUCIJE d.o.o.</item>
    </izvorni_sadrzaj>
    <derivirana_varijabla naziv="DomainObject.Predmet.OstaliListFormatedWithAdressOIB_1">
      <item>Senad Dupljak, OIB 19875295498, Nikole Tesle 2f, 31204 Bijelo Brdo punomoćnik sudionika u postupku ZELENE SOLUCIJE d.o.o.</item>
    </derivirana_varijabla>
  </DomainObject.Predmet.OstaliListFormatedWithAdressOIB>
  <DomainObject.Predmet.OstaliListNazivFormated>
    <izvorni_sadrzaj>
      <item>Senad Dupljak</item>
    </izvorni_sadrzaj>
    <derivirana_varijabla naziv="DomainObject.Predmet.OstaliListNazivFormated_1">
      <item>Senad Dupljak</item>
    </derivirana_varijabla>
  </DomainObject.Predmet.OstaliListNazivFormated>
  <DomainObject.Predmet.OstaliListNazivFormatedOIB>
    <izvorni_sadrzaj>
      <item>Senad Dupljak, OIB 19875295498</item>
    </izvorni_sadrzaj>
    <derivirana_varijabla naziv="DomainObject.Predmet.OstaliListNazivFormatedOIB_1">
      <item>Senad Dupljak, OIB 19875295498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St-3624/2016-18</izvorni_sadrzaj>
    <derivirana_varijabla naziv="DomainObject.PoslovniBrojDokumenta_1">St-3624/2016-18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ZELENE SOLUCIJE d.o.o.</izvorni_sadrzaj>
    <derivirana_varijabla naziv="DomainObject.Predmet.ProtustrankaIDrugi_1">ZELENE SOLUCIJE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ZELENE SOLUCIJE d.o.o., OIB 81005549833, Jošavica 1/a, 44250 Jošavica</izvorni_sadrzaj>
    <derivirana_varijabla naziv="DomainObject.Predmet.ProtustrankaIDrugiAdressOIB_1">ZELENE SOLUCIJE d.o.o., OIB 81005549833, Jošavica 1/a, 44250 Jošavica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ZELENE SOLUCIJE d.o.o.</item>
      <item>Senad Dupljak</item>
    </izvorni_sadrzaj>
    <derivirana_varijabla naziv="DomainObject.Predmet.SudioniciListNaziv_1">
      <item>FINA Regionalni centar Zagreb</item>
      <item>ZELENE SOLUCIJE d.o.o.</item>
      <item>Senad Dupljak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</izvorni_sadrzaj>
    <derivirana_varijabla naziv="DomainObject.Predmet.SudioniciListAdressOIB_1"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81005549833</item>
      <item>, OIB 19875295498</item>
    </izvorni_sadrzaj>
    <derivirana_varijabla naziv="DomainObject.Predmet.SudioniciListNazivOIB_1">
      <item>, OIB 85821130368</item>
      <item>, OIB 81005549833</item>
      <item>, OIB 19875295498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566A4-F9A4-4D17-B30B-9F9019D3890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519</properties:Words>
  <properties:Characters>2674</properties:Characters>
  <properties:Lines>90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2017-08-04T08:54:00Z</dcterms:created>
  <dc:creator>Korisnik</dc:creator>
  <cp:lastModifiedBy>Draženka Prpić</cp:lastModifiedBy>
  <cp:lastPrinted>2017-08-04T08:58:00Z</cp:lastPrinted>
  <dcterms:modified xmlns:xsi="http://www.w3.org/2001/XMLSchema-instance" xsi:type="dcterms:W3CDTF">2017-08-04T08:58:00Z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St-3624/2016-18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