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2a78f8" w14:paraId="42a78f8" w:rsidRDefault="00CE22F5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3 </w:t>
      </w:r>
      <w:r w:rsidR="00521AAE">
        <w:rPr>
          <w:rFonts w:hAnsi="Times New Roman" w:ascii="Times New Roman"/>
          <w:sz w:val="24"/>
        </w:rPr>
        <w:t>St-6651/16</w:t>
      </w:r>
      <w:r w:rsidR="00491CF4">
        <w:rPr>
          <w:rFonts w:hAnsi="Times New Roman" w:ascii="Times New Roman"/>
          <w:sz w:val="24"/>
        </w:rPr>
        <w:t>-</w:t>
      </w:r>
      <w:r w:rsidR="008B36CB">
        <w:rPr>
          <w:rFonts w:hAnsi="Times New Roman" w:ascii="Times New Roman"/>
          <w:sz w:val="24"/>
        </w:rPr>
        <w:t>44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 xml:space="preserve">cu Mihaelu Kovačiću, </w:t>
      </w:r>
      <w:r w:rsidR="005F3D03" w:rsidRPr="005F3D03">
        <w:rPr>
          <w:rFonts w:hAnsi="Times New Roman" w:ascii="Times New Roman"/>
          <w:sz w:val="24"/>
        </w:rPr>
        <w:t xml:space="preserve">u </w:t>
      </w:r>
      <w:r w:rsidR="00521AAE" w:rsidRPr="00521AAE">
        <w:rPr>
          <w:rFonts w:hAnsi="Times New Roman" w:ascii="Times New Roman"/>
          <w:sz w:val="24"/>
        </w:rPr>
        <w:t xml:space="preserve">stečajnom postupku nad dužnikom  KOLA TRGOVINA d.o.o. u stečaju, Zagreb, Kopernikova 3, </w:t>
      </w:r>
      <w:r w:rsidR="0095449E">
        <w:rPr>
          <w:rFonts w:hAnsi="Times New Roman" w:ascii="Times New Roman"/>
          <w:sz w:val="24"/>
        </w:rPr>
        <w:t>temeljem članka 108. stavak</w:t>
      </w:r>
      <w:r w:rsidR="001747C6">
        <w:rPr>
          <w:rFonts w:hAnsi="Times New Roman" w:ascii="Times New Roman"/>
          <w:sz w:val="24"/>
        </w:rPr>
        <w:t xml:space="preserve"> </w:t>
      </w:r>
      <w:r w:rsidR="0095449E">
        <w:rPr>
          <w:rFonts w:hAnsi="Times New Roman" w:ascii="Times New Roman"/>
          <w:sz w:val="24"/>
        </w:rPr>
        <w:t>1.</w:t>
      </w:r>
      <w:r w:rsidR="001747C6">
        <w:rPr>
          <w:rFonts w:hAnsi="Times New Roman" w:ascii="Times New Roman"/>
          <w:sz w:val="24"/>
        </w:rPr>
        <w:t xml:space="preserve">, 3. </w:t>
      </w:r>
      <w:r w:rsidR="0095449E">
        <w:rPr>
          <w:rFonts w:hAnsi="Times New Roman" w:ascii="Times New Roman"/>
          <w:sz w:val="24"/>
        </w:rPr>
        <w:t xml:space="preserve">i 4. </w:t>
      </w:r>
      <w:r w:rsidR="0095449E" w:rsidRPr="0095449E">
        <w:rPr>
          <w:rFonts w:hAnsi="Times New Roman" w:ascii="Times New Roman"/>
          <w:bCs/>
          <w:sz w:val="24"/>
        </w:rPr>
        <w:t xml:space="preserve">Ovršnog zakona ("Narodne novine" broj </w:t>
      </w:r>
      <w:hyperlink r:id="rId12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95449E" w:rsidRPr="0095449E">
        <w:rPr>
          <w:rFonts w:hAnsi="Times New Roman" w:ascii="Times New Roman"/>
          <w:bCs/>
          <w:sz w:val="24"/>
        </w:rPr>
        <w:t xml:space="preserve">, </w:t>
      </w:r>
      <w:hyperlink r:id="rId13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95449E" w:rsidRPr="0095449E">
        <w:rPr>
          <w:rFonts w:hAnsi="Times New Roman" w:ascii="Times New Roman"/>
          <w:bCs/>
          <w:sz w:val="24"/>
        </w:rPr>
        <w:t xml:space="preserve"> – čl. 101. ZiD ZPP, </w:t>
      </w:r>
      <w:hyperlink r:id="rId14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95449E" w:rsidRPr="0095449E">
        <w:rPr>
          <w:rFonts w:hAnsi="Times New Roman" w:ascii="Times New Roman"/>
          <w:sz w:val="24"/>
        </w:rPr>
        <w:t xml:space="preserve">, </w:t>
      </w:r>
      <w:r w:rsidR="0095449E" w:rsidRPr="0095449E">
        <w:rPr>
          <w:rFonts w:hAnsi="Times New Roman" w:ascii="Times New Roman"/>
          <w:bCs/>
          <w:sz w:val="24"/>
        </w:rPr>
        <w:t>55/16 – odluka Ustavnog suda i 73/17)</w:t>
      </w:r>
      <w:r w:rsidR="0095449E">
        <w:rPr>
          <w:rFonts w:hAnsi="Times New Roman" w:ascii="Times New Roman"/>
          <w:bCs/>
          <w:sz w:val="24"/>
        </w:rPr>
        <w:t>,</w:t>
      </w:r>
      <w:r w:rsidR="0095449E" w:rsidRPr="0095449E">
        <w:rPr>
          <w:rFonts w:hAnsi="Times New Roman" w:ascii="Times New Roman"/>
          <w:bCs/>
          <w:sz w:val="24"/>
        </w:rPr>
        <w:t xml:space="preserve"> </w:t>
      </w:r>
      <w:r w:rsidR="00612CEB">
        <w:rPr>
          <w:rFonts w:hAnsi="Times New Roman" w:ascii="Times New Roman"/>
          <w:sz w:val="24"/>
        </w:rPr>
        <w:t>26. rujna 2</w:t>
      </w:r>
      <w:r w:rsidR="00662475">
        <w:rPr>
          <w:rFonts w:hAnsi="Times New Roman" w:ascii="Times New Roman"/>
          <w:bCs/>
          <w:sz w:val="24"/>
        </w:rPr>
        <w:t>018.</w:t>
      </w:r>
      <w:r w:rsidR="00EA59CE">
        <w:rPr>
          <w:rFonts w:hAnsi="Times New Roman" w:ascii="Times New Roman"/>
          <w:bCs/>
          <w:sz w:val="24"/>
        </w:rPr>
        <w:t xml:space="preserve"> 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612CEB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</w:t>
      </w:r>
      <w:r w:rsidR="00703834">
        <w:rPr>
          <w:rFonts w:cs="Tahoma" w:hAnsi="Times New Roman" w:ascii="Times New Roman"/>
          <w:sz w:val="24"/>
        </w:rPr>
        <w:t xml:space="preserve">kupac </w:t>
      </w:r>
      <w:r w:rsidR="00612CEB" w:rsidRPr="00612CEB">
        <w:rPr>
          <w:rFonts w:cs="Tahoma" w:hAnsi="Times New Roman" w:ascii="Times New Roman"/>
          <w:sz w:val="24"/>
        </w:rPr>
        <w:t>MURA-METAL d.o.o. Kotoriba, Sajmišna 1, OIB: 82354020143</w:t>
      </w:r>
      <w:r w:rsidR="00612CEB">
        <w:rPr>
          <w:rFonts w:cs="Tahoma" w:hAnsi="Times New Roman" w:ascii="Times New Roman"/>
          <w:sz w:val="24"/>
        </w:rPr>
        <w:t xml:space="preserve"> </w:t>
      </w:r>
      <w:r w:rsidR="0095449E">
        <w:rPr>
          <w:rFonts w:cs="Tahoma" w:hAnsi="Times New Roman" w:ascii="Times New Roman"/>
          <w:sz w:val="24"/>
        </w:rPr>
        <w:t xml:space="preserve">u cijelosti </w:t>
      </w:r>
      <w:r w:rsidR="00612CEB">
        <w:rPr>
          <w:rFonts w:cs="Tahoma" w:hAnsi="Times New Roman" w:ascii="Times New Roman"/>
          <w:sz w:val="24"/>
        </w:rPr>
        <w:t>uplatio kupovninu sukladno pravomoćnom rješenju o dosudi ovoga suda posl. broj St-</w:t>
      </w:r>
      <w:r w:rsidR="0000739F">
        <w:rPr>
          <w:rFonts w:cs="Tahoma" w:hAnsi="Times New Roman" w:ascii="Times New Roman"/>
          <w:sz w:val="24"/>
        </w:rPr>
        <w:t>6651/16</w:t>
      </w:r>
      <w:r w:rsidR="00DA3916">
        <w:rPr>
          <w:rFonts w:cs="Tahoma" w:hAnsi="Times New Roman" w:ascii="Times New Roman"/>
          <w:sz w:val="24"/>
        </w:rPr>
        <w:t>-42</w:t>
      </w:r>
      <w:r w:rsidR="0000739F">
        <w:rPr>
          <w:rFonts w:cs="Tahoma" w:hAnsi="Times New Roman" w:ascii="Times New Roman"/>
          <w:sz w:val="24"/>
        </w:rPr>
        <w:t xml:space="preserve"> od </w:t>
      </w:r>
      <w:r w:rsidR="00DA3916">
        <w:rPr>
          <w:rFonts w:cs="Tahoma" w:hAnsi="Times New Roman" w:ascii="Times New Roman"/>
          <w:sz w:val="24"/>
        </w:rPr>
        <w:t>28. kolovoza 2018.</w:t>
      </w:r>
    </w:p>
    <w:p w:rsidRDefault="0095449E" w:rsidP="000A39EB" w:rsidR="000A39EB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Nekretnin</w:t>
      </w:r>
      <w:r w:rsidR="000A39E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stečajnog dužnika</w:t>
      </w:r>
      <w:r w:rsidR="000A39EB">
        <w:rPr>
          <w:rFonts w:cs="Tahoma" w:hAnsi="Times New Roman" w:ascii="Times New Roman"/>
          <w:sz w:val="24"/>
        </w:rPr>
        <w:t xml:space="preserve"> upisane u: </w:t>
      </w:r>
    </w:p>
    <w:p w:rsidRDefault="000A39EB" w:rsidP="000A39EB" w:rsidR="000A39EB" w:rsidRPr="000A39E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0A39EB">
        <w:rPr>
          <w:rFonts w:cs="Tahoma" w:hAnsi="Times New Roman" w:ascii="Times New Roman"/>
          <w:sz w:val="24"/>
        </w:rPr>
        <w:t xml:space="preserve">k.o. Hodošan, zk. ul. 1057, čkbr. 72/3, Zgrada, dvor, od 258 čhv </w:t>
      </w:r>
    </w:p>
    <w:p w:rsidRDefault="000A39EB" w:rsidP="000A39EB" w:rsidR="000A39EB" w:rsidRPr="000A39E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Pr="000A39EB">
        <w:rPr>
          <w:rFonts w:cs="Tahoma" w:hAnsi="Times New Roman" w:ascii="Times New Roman"/>
          <w:sz w:val="24"/>
        </w:rPr>
        <w:t>k.o. Hodošan, zk. ul. 735, čkbr. 75, zgrada, dvor, od 285 čhv</w:t>
      </w:r>
    </w:p>
    <w:p w:rsidRDefault="003454E7" w:rsidP="003454E7" w:rsidR="003454E7">
      <w:pPr>
        <w:ind w:left="567"/>
        <w:rPr>
          <w:rFonts w:cs="Tahoma" w:hAnsi="Times New Roman" w:ascii="Times New Roman"/>
          <w:b/>
          <w:sz w:val="24"/>
        </w:rPr>
      </w:pPr>
    </w:p>
    <w:p w:rsidRDefault="000A39EB" w:rsidP="003454E7" w:rsidR="000A39EB">
      <w:pPr>
        <w:ind w:left="567"/>
        <w:rPr>
          <w:rFonts w:cs="Tahoma" w:hAnsi="Times New Roman" w:ascii="Times New Roman"/>
          <w:sz w:val="24"/>
        </w:rPr>
      </w:pPr>
      <w:r w:rsidRPr="000A39EB">
        <w:rPr>
          <w:rFonts w:cs="Tahoma" w:hAnsi="Times New Roman" w:ascii="Times New Roman"/>
          <w:b/>
          <w:sz w:val="24"/>
        </w:rPr>
        <w:t>predaju se u posjed kupcu</w:t>
      </w:r>
      <w:r>
        <w:rPr>
          <w:rFonts w:cs="Tahoma" w:hAnsi="Times New Roman" w:ascii="Times New Roman"/>
          <w:sz w:val="24"/>
        </w:rPr>
        <w:t xml:space="preserve"> </w:t>
      </w:r>
      <w:r w:rsidRPr="00612CEB">
        <w:rPr>
          <w:rFonts w:cs="Tahoma" w:hAnsi="Times New Roman" w:ascii="Times New Roman"/>
          <w:sz w:val="24"/>
        </w:rPr>
        <w:t>MURA-METAL d.o.o. Kotoriba, Sajmišna 1, OIB: 82354020143</w:t>
      </w:r>
      <w:r>
        <w:rPr>
          <w:rFonts w:cs="Tahoma" w:hAnsi="Times New Roman" w:ascii="Times New Roman"/>
          <w:sz w:val="24"/>
        </w:rPr>
        <w:t>.</w:t>
      </w:r>
    </w:p>
    <w:p w:rsidRDefault="003454E7" w:rsidP="003454E7" w:rsidR="003454E7">
      <w:pPr>
        <w:ind w:left="567"/>
        <w:rPr>
          <w:rFonts w:cs="Tahoma" w:hAnsi="Times New Roman" w:ascii="Times New Roman"/>
          <w:sz w:val="24"/>
        </w:rPr>
      </w:pPr>
    </w:p>
    <w:p w:rsidRDefault="003454E7" w:rsidP="008D75FB" w:rsidR="006C569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Z</w:t>
      </w:r>
      <w:r w:rsidR="00124BB0">
        <w:rPr>
          <w:rFonts w:hAnsi="Times New Roman" w:ascii="Times New Roman"/>
          <w:sz w:val="24"/>
        </w:rPr>
        <w:t xml:space="preserve">emljišnoknjižnom sudu </w:t>
      </w:r>
      <w:r>
        <w:rPr>
          <w:rFonts w:hAnsi="Times New Roman" w:ascii="Times New Roman"/>
          <w:sz w:val="24"/>
        </w:rPr>
        <w:t xml:space="preserve">nalaže se </w:t>
      </w:r>
      <w:r w:rsidR="00124BB0">
        <w:rPr>
          <w:rFonts w:hAnsi="Times New Roman" w:ascii="Times New Roman"/>
          <w:sz w:val="24"/>
        </w:rPr>
        <w:t>upis prava vlasništva</w:t>
      </w:r>
      <w:r>
        <w:rPr>
          <w:rFonts w:hAnsi="Times New Roman" w:ascii="Times New Roman"/>
          <w:sz w:val="24"/>
        </w:rPr>
        <w:t xml:space="preserve"> kupca</w:t>
      </w:r>
      <w:r w:rsidR="00A55E00">
        <w:rPr>
          <w:rFonts w:hAnsi="Times New Roman" w:ascii="Times New Roman"/>
          <w:sz w:val="24"/>
        </w:rPr>
        <w:t xml:space="preserve"> u zemljišnim knjigama </w:t>
      </w:r>
      <w:r w:rsidR="00747CC8">
        <w:rPr>
          <w:rFonts w:hAnsi="Times New Roman" w:ascii="Times New Roman"/>
          <w:sz w:val="24"/>
        </w:rPr>
        <w:t xml:space="preserve">temeljem rješenja o dosudi navedenog u stavku I. izreke ovog </w:t>
      </w:r>
      <w:r w:rsidR="00F00E58">
        <w:rPr>
          <w:rFonts w:cs="Tahoma" w:hAnsi="Times New Roman" w:ascii="Times New Roman"/>
          <w:sz w:val="24"/>
        </w:rPr>
        <w:t>kao i bri</w:t>
      </w:r>
      <w:r w:rsidR="00747CC8">
        <w:rPr>
          <w:rFonts w:cs="Tahoma" w:hAnsi="Times New Roman" w:ascii="Times New Roman"/>
          <w:sz w:val="24"/>
        </w:rPr>
        <w:t>sanje zabilježbi i tereta kako je naloženom navedenim rješenje.</w:t>
      </w:r>
    </w:p>
    <w:p w:rsidRDefault="008B36CB" w:rsidP="001747C6" w:rsidR="008B36CB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</w:p>
    <w:p w:rsidRDefault="00310AAD" w:rsidP="001747C6" w:rsidR="00310AAD" w:rsidRPr="00514E94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1747C6">
        <w:rPr>
          <w:rFonts w:cs="Tahoma" w:hAnsi="Times New Roman" w:ascii="Times New Roman"/>
          <w:sz w:val="24"/>
        </w:rPr>
        <w:t>26</w:t>
      </w:r>
      <w:r w:rsidR="00C55AD8">
        <w:rPr>
          <w:rFonts w:cs="Tahoma" w:hAnsi="Times New Roman" w:ascii="Times New Roman"/>
          <w:sz w:val="24"/>
        </w:rPr>
        <w:t>. rujna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C55AD8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1747C6">
        <w:rPr>
          <w:rFonts w:cs="Tahoma" w:hAnsi="Times New Roman" w:ascii="Times New Roman"/>
          <w:sz w:val="24"/>
        </w:rPr>
        <w:t xml:space="preserve">   </w:t>
      </w:r>
      <w:r w:rsidR="003B519F" w:rsidRPr="00514E94">
        <w:rPr>
          <w:rFonts w:cs="Tahoma" w:hAnsi="Times New Roman" w:ascii="Times New Roman"/>
          <w:sz w:val="24"/>
        </w:rPr>
        <w:t>MIH</w:t>
      </w:r>
      <w:r w:rsidR="00BD3EEE">
        <w:rPr>
          <w:rFonts w:cs="Tahoma" w:hAnsi="Times New Roman" w:ascii="Times New Roman"/>
          <w:sz w:val="24"/>
        </w:rPr>
        <w:t>AEL KOVAČIĆ, v.r.</w:t>
      </w:r>
    </w:p>
    <w:p w:rsidRDefault="001747C6" w:rsidP="00482439" w:rsidR="001747C6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BD3EEE" w:rsidP="00310AAD" w:rsidR="008B36C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D3EEE" w:rsidP="00310AAD" w:rsidR="00BD3EE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8B36CB" w:rsidP="00310AAD" w:rsidR="008B36CB">
      <w:pPr>
        <w:rPr>
          <w:rFonts w:cs="Tahoma" w:hAnsi="Times New Roman" w:ascii="Times New Roman"/>
          <w:sz w:val="24"/>
        </w:rPr>
      </w:pPr>
    </w:p>
    <w:p w:rsidRDefault="008B36CB" w:rsidP="00310AAD" w:rsidR="008B36CB">
      <w:pPr>
        <w:rPr>
          <w:rFonts w:cs="Tahoma" w:hAnsi="Times New Roman" w:ascii="Times New Roman"/>
          <w:sz w:val="24"/>
        </w:rPr>
      </w:pPr>
    </w:p>
    <w:p w:rsidRDefault="00310AAD" w:rsidP="00310AAD" w:rsidR="00310AAD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C55AD8" w:rsidP="00B46832" w:rsidR="00B46832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B46832" w:rsidRPr="00BD3EEE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B46832" w:rsidP="00B46832" w:rsidR="00B46832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 xml:space="preserve">2. Stečajna upraviteljica, osobno </w:t>
      </w:r>
    </w:p>
    <w:p w:rsidRDefault="005B229B" w:rsidP="00B46832" w:rsidR="00B46832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>3</w:t>
      </w:r>
      <w:r w:rsidR="00B46832" w:rsidRPr="00BD3EEE">
        <w:rPr>
          <w:rFonts w:cs="Tahoma" w:hAnsi="Times New Roman" w:ascii="Times New Roman"/>
          <w:color w:themeColor="background1" w:val="FFFFFF"/>
          <w:sz w:val="24"/>
        </w:rPr>
        <w:t>. RH MF Porezna uprava u Čakovcu</w:t>
      </w:r>
    </w:p>
    <w:p w:rsidRDefault="005B229B" w:rsidP="00B46832" w:rsidR="00B46832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>4</w:t>
      </w:r>
      <w:r w:rsidR="00B46832" w:rsidRPr="00BD3EEE">
        <w:rPr>
          <w:rFonts w:cs="Tahoma" w:hAnsi="Times New Roman" w:ascii="Times New Roman"/>
          <w:color w:themeColor="background1" w:val="FFFFFF"/>
          <w:sz w:val="24"/>
        </w:rPr>
        <w:t>. Mura-metal d.o.o. Kotoriba, Sajmišna 1</w:t>
      </w:r>
    </w:p>
    <w:p w:rsidRDefault="00B46832" w:rsidP="00B46832" w:rsidR="00B46832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>5. B2 kapital d.o.o. Zagreb, Radnička cesta 41</w:t>
      </w:r>
    </w:p>
    <w:p w:rsidRDefault="00B46832" w:rsidP="00B46832" w:rsidR="00B46832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>6. H-ABDUCO d.o.o. Zagreb, Slavonska avenija 6A</w:t>
      </w:r>
    </w:p>
    <w:p w:rsidRDefault="00B46832" w:rsidP="00B46832" w:rsidR="00B46832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>7. J&amp;T banka d.d. Varaždin, Aleja Kralja Zvonimira 1</w:t>
      </w:r>
    </w:p>
    <w:p w:rsidRDefault="005B229B" w:rsidP="00C55AD8" w:rsidR="00B46832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 xml:space="preserve">8. Općinski sud u Čakovcu </w:t>
      </w:r>
      <w:r w:rsidR="00EB5EE6" w:rsidRPr="00BD3EEE">
        <w:rPr>
          <w:rFonts w:cs="Tahoma" w:hAnsi="Times New Roman" w:ascii="Times New Roman"/>
          <w:color w:themeColor="background1" w:val="FFFFFF"/>
          <w:sz w:val="24"/>
        </w:rPr>
        <w:t>– Zemljišnoknjižni odjel</w:t>
      </w:r>
    </w:p>
    <w:p w:rsidRDefault="00C55AD8" w:rsidP="00310AAD" w:rsidR="00C55AD8" w:rsidRPr="00BD3EEE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9322D" w:rsidP="00310AAD" w:rsidR="0099322D" w:rsidRPr="00BD3EEE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9322D" w:rsidP="00310AAD" w:rsidR="0099322D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99322D" w:rsidP="00310AAD" w:rsidR="0099322D" w:rsidRPr="00BD3EEE">
      <w:pPr>
        <w:rPr>
          <w:rFonts w:cs="Tahoma" w:hAnsi="Times New Roman" w:ascii="Times New Roman"/>
          <w:color w:themeColor="background1" w:val="FFFFFF"/>
          <w:sz w:val="24"/>
        </w:rPr>
      </w:pPr>
      <w:r w:rsidRPr="00BD3EEE">
        <w:rPr>
          <w:rFonts w:cs="Tahoma" w:hAnsi="Times New Roman" w:ascii="Times New Roman"/>
          <w:color w:themeColor="background1" w:val="FFFFFF"/>
          <w:sz w:val="24"/>
        </w:rPr>
        <w:t xml:space="preserve">- kal. </w:t>
      </w:r>
      <w:r w:rsidR="00EB5EE6" w:rsidRPr="00BD3EEE">
        <w:rPr>
          <w:rFonts w:cs="Tahoma" w:hAnsi="Times New Roman" w:ascii="Times New Roman"/>
          <w:color w:themeColor="background1" w:val="FFFFFF"/>
          <w:sz w:val="24"/>
        </w:rPr>
        <w:t>30</w:t>
      </w:r>
      <w:r w:rsidRPr="00BD3EEE">
        <w:rPr>
          <w:rFonts w:cs="Tahoma" w:hAnsi="Times New Roman" w:ascii="Times New Roman"/>
          <w:color w:themeColor="background1" w:val="FFFFFF"/>
          <w:sz w:val="24"/>
        </w:rPr>
        <w:t xml:space="preserve"> d.</w:t>
      </w:r>
    </w:p>
    <w:sectPr w:rsidSect="00EA52A1" w:rsidR="0099322D" w:rsidRPr="00BD3EEE">
      <w:headerReference w:type="even" r:id="rId15"/>
      <w:headerReference w:type="default" r:id="rId16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D84" w:rsidR="00454D84">
      <w:r>
        <w:separator/>
      </w:r>
    </w:p>
  </w:endnote>
  <w:endnote w:id="0" w:type="continuationSeparator">
    <w:p w:rsidRDefault="00454D84" w:rsidR="00454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D84" w:rsidR="00454D84">
      <w:r>
        <w:separator/>
      </w:r>
    </w:p>
  </w:footnote>
  <w:footnote w:id="0" w:type="continuationSeparator">
    <w:p w:rsidRDefault="00454D84" w:rsidR="00454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D25E22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C55AD8" w:rsidR="004B2E31">
    <w:pPr>
      <w:jc w:val="right"/>
    </w:pPr>
    <w:r w:rsidRPr="003B519F">
      <w:rPr>
        <w:rFonts w:hAnsi="Times New Roman" w:ascii="Times New Roman"/>
        <w:szCs w:val="22"/>
      </w:rPr>
      <w:t xml:space="preserve">3 </w:t>
    </w:r>
    <w:r w:rsidR="00B46832">
      <w:rPr>
        <w:rFonts w:hAnsi="Times New Roman" w:ascii="Times New Roman"/>
        <w:szCs w:val="22"/>
      </w:rPr>
      <w:t>St-6651/16</w:t>
    </w:r>
    <w:r w:rsidR="00B743B4">
      <w:rPr>
        <w:rFonts w:hAnsi="Times New Roman" w:ascii="Times New Roman"/>
        <w:szCs w:val="22"/>
      </w:rPr>
      <w:t>-</w:t>
    </w:r>
    <w:r w:rsidR="008B36CB">
      <w:rPr>
        <w:rFonts w:hAnsi="Times New Roman" w:ascii="Times New Roman"/>
        <w:szCs w:val="22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2F5"/>
    <w:rsid w:val="00001B5A"/>
    <w:rsid w:val="0000739F"/>
    <w:rsid w:val="0001639B"/>
    <w:rsid w:val="00027480"/>
    <w:rsid w:val="0003508D"/>
    <w:rsid w:val="00037791"/>
    <w:rsid w:val="00062DD1"/>
    <w:rsid w:val="00070CB4"/>
    <w:rsid w:val="000764D8"/>
    <w:rsid w:val="00082124"/>
    <w:rsid w:val="00085E0B"/>
    <w:rsid w:val="000A046A"/>
    <w:rsid w:val="000A39EB"/>
    <w:rsid w:val="000A5A68"/>
    <w:rsid w:val="000D010B"/>
    <w:rsid w:val="000D24BB"/>
    <w:rsid w:val="0010635B"/>
    <w:rsid w:val="0011454F"/>
    <w:rsid w:val="001165B7"/>
    <w:rsid w:val="00121B10"/>
    <w:rsid w:val="001241C1"/>
    <w:rsid w:val="00124BB0"/>
    <w:rsid w:val="00153260"/>
    <w:rsid w:val="00164FDA"/>
    <w:rsid w:val="0017159D"/>
    <w:rsid w:val="001747C6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54E7"/>
    <w:rsid w:val="00346A90"/>
    <w:rsid w:val="00360318"/>
    <w:rsid w:val="003652A3"/>
    <w:rsid w:val="0036625F"/>
    <w:rsid w:val="00385A16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43E03"/>
    <w:rsid w:val="004524D3"/>
    <w:rsid w:val="00454D84"/>
    <w:rsid w:val="00457093"/>
    <w:rsid w:val="00462348"/>
    <w:rsid w:val="0047037A"/>
    <w:rsid w:val="00477A53"/>
    <w:rsid w:val="00482439"/>
    <w:rsid w:val="004839A0"/>
    <w:rsid w:val="00491CF4"/>
    <w:rsid w:val="004B2E31"/>
    <w:rsid w:val="004B38AD"/>
    <w:rsid w:val="004F4D02"/>
    <w:rsid w:val="0050163A"/>
    <w:rsid w:val="005054F0"/>
    <w:rsid w:val="00514E94"/>
    <w:rsid w:val="00521AAE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B229B"/>
    <w:rsid w:val="005F3D03"/>
    <w:rsid w:val="006008F9"/>
    <w:rsid w:val="00612CEB"/>
    <w:rsid w:val="00642359"/>
    <w:rsid w:val="00662475"/>
    <w:rsid w:val="00667F76"/>
    <w:rsid w:val="006718DF"/>
    <w:rsid w:val="006B72D9"/>
    <w:rsid w:val="006C0F1C"/>
    <w:rsid w:val="006C569D"/>
    <w:rsid w:val="006E1347"/>
    <w:rsid w:val="006E52BB"/>
    <w:rsid w:val="0070227B"/>
    <w:rsid w:val="00703834"/>
    <w:rsid w:val="007160D0"/>
    <w:rsid w:val="00724546"/>
    <w:rsid w:val="00736971"/>
    <w:rsid w:val="00747CC8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36CB"/>
    <w:rsid w:val="008B6BCE"/>
    <w:rsid w:val="008C1DF4"/>
    <w:rsid w:val="008C4232"/>
    <w:rsid w:val="008D75FB"/>
    <w:rsid w:val="008F7361"/>
    <w:rsid w:val="0091152D"/>
    <w:rsid w:val="009245AD"/>
    <w:rsid w:val="00940327"/>
    <w:rsid w:val="0095449E"/>
    <w:rsid w:val="00957E52"/>
    <w:rsid w:val="00961C6D"/>
    <w:rsid w:val="00970A43"/>
    <w:rsid w:val="00971D49"/>
    <w:rsid w:val="00973546"/>
    <w:rsid w:val="0099322D"/>
    <w:rsid w:val="009F6435"/>
    <w:rsid w:val="00A10CCA"/>
    <w:rsid w:val="00A23DC2"/>
    <w:rsid w:val="00A34BA8"/>
    <w:rsid w:val="00A358F5"/>
    <w:rsid w:val="00A55E00"/>
    <w:rsid w:val="00A62482"/>
    <w:rsid w:val="00A74130"/>
    <w:rsid w:val="00A75025"/>
    <w:rsid w:val="00A77093"/>
    <w:rsid w:val="00A86B99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46832"/>
    <w:rsid w:val="00B52117"/>
    <w:rsid w:val="00B53969"/>
    <w:rsid w:val="00B5633F"/>
    <w:rsid w:val="00B743B4"/>
    <w:rsid w:val="00B75FF0"/>
    <w:rsid w:val="00B77104"/>
    <w:rsid w:val="00BA6505"/>
    <w:rsid w:val="00BB5ADD"/>
    <w:rsid w:val="00BC2141"/>
    <w:rsid w:val="00BC429A"/>
    <w:rsid w:val="00BC5D96"/>
    <w:rsid w:val="00BD1838"/>
    <w:rsid w:val="00BD3EEE"/>
    <w:rsid w:val="00BD59AE"/>
    <w:rsid w:val="00C011C5"/>
    <w:rsid w:val="00C03A19"/>
    <w:rsid w:val="00C172D4"/>
    <w:rsid w:val="00C2297B"/>
    <w:rsid w:val="00C32C1D"/>
    <w:rsid w:val="00C40290"/>
    <w:rsid w:val="00C43637"/>
    <w:rsid w:val="00C531B2"/>
    <w:rsid w:val="00C55AD8"/>
    <w:rsid w:val="00C74832"/>
    <w:rsid w:val="00C75BD2"/>
    <w:rsid w:val="00C93F35"/>
    <w:rsid w:val="00CA7EBA"/>
    <w:rsid w:val="00CE22F5"/>
    <w:rsid w:val="00CE4D39"/>
    <w:rsid w:val="00CE585D"/>
    <w:rsid w:val="00CF419D"/>
    <w:rsid w:val="00CF57A2"/>
    <w:rsid w:val="00D07094"/>
    <w:rsid w:val="00D138CB"/>
    <w:rsid w:val="00D2504B"/>
    <w:rsid w:val="00D25E22"/>
    <w:rsid w:val="00D54DB0"/>
    <w:rsid w:val="00DA048F"/>
    <w:rsid w:val="00DA3916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59CE"/>
    <w:rsid w:val="00EA6308"/>
    <w:rsid w:val="00EB5EE6"/>
    <w:rsid w:val="00EC7CC7"/>
    <w:rsid w:val="00ED7A5F"/>
    <w:rsid w:val="00EF42CF"/>
    <w:rsid w:val="00F00392"/>
    <w:rsid w:val="00F00E58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743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E2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743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5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E2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10956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6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101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CE93C-38C4-4615-98E2-3F486E738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1397</properties:Characters>
  <properties:Lines>57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2018-09-26T10:42:00Z</dcterms:created>
  <dc:creator>MK</dc:creator>
  <cp:lastModifiedBy>Sonja Pilić</cp:lastModifiedBy>
  <cp:lastPrinted>2018-09-27T12:07:00Z</cp:lastPrinted>
  <dcterms:modified xmlns:xsi="http://www.w3.org/2001/XMLSchema-instance" xsi:type="dcterms:W3CDTF">2018-09-27T12:09:00Z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predaji u posjed i potvrda o uplati - Mura-metal.docx)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