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8fc9" w14:paraId="0b18fc9" w:rsidRDefault="00214554" w:rsidP="00214554" w:rsidR="00214554">
      <w:pPr>
        <w:jc w:val="right"/>
        <w15:collapsed w:val="false"/>
      </w:pPr>
      <w:bookmarkStart w:name="_GoBack" w:id="0"/>
      <w:bookmarkEnd w:id="0"/>
    </w:p>
    <w:p w:rsidRDefault="00214554" w:rsidP="00214554" w:rsidR="00214554">
      <w:pPr>
        <w:jc w:val="right"/>
      </w:pPr>
      <w:r>
        <w:t>13 St-241/15-34</w:t>
      </w:r>
    </w:p>
    <w:p w:rsidRDefault="00214554" w:rsidP="00214554" w:rsidR="00214554">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214554" w:rsidP="00214554" w:rsidR="00214554" w:rsidRPr="00D21A2C"/>
    <w:p w:rsidRDefault="00214554" w:rsidP="00214554" w:rsidR="00214554" w:rsidRPr="00B82754">
      <w:pPr>
        <w:ind w:hanging="720" w:left="360"/>
        <w:rPr>
          <w:b/>
        </w:rPr>
      </w:pPr>
      <w:r w:rsidRPr="00B82754">
        <w:rPr>
          <w:b/>
        </w:rPr>
        <w:t xml:space="preserve">     REPUBLIKA HRVATSKA</w:t>
      </w:r>
    </w:p>
    <w:p w:rsidRDefault="00214554" w:rsidP="00214554" w:rsidR="002145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14554" w:rsidP="00214554" w:rsidR="002145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214554" w:rsidP="00214554" w:rsidR="00214554">
      <w:pPr>
        <w:rPr>
          <w:sz w:val="22"/>
          <w:szCs w:val="22"/>
        </w:rPr>
      </w:pPr>
    </w:p>
    <w:p w:rsidRDefault="007401BE" w:rsidP="00214554" w:rsidR="007401BE" w:rsidRPr="00955580">
      <w:pPr>
        <w:rPr>
          <w:sz w:val="22"/>
          <w:szCs w:val="22"/>
        </w:rPr>
      </w:pPr>
    </w:p>
    <w:p w:rsidRDefault="00214554" w:rsidP="00214554" w:rsidR="00214554">
      <w:pPr>
        <w:jc w:val="center"/>
      </w:pPr>
      <w:r>
        <w:t>Z A K L J U Č A K</w:t>
      </w:r>
    </w:p>
    <w:p w:rsidRDefault="00214554" w:rsidP="00214554" w:rsidR="00214554">
      <w:pPr>
        <w:jc w:val="both"/>
      </w:pPr>
    </w:p>
    <w:p w:rsidRDefault="00214554" w:rsidP="00214554" w:rsidR="00214554">
      <w:pPr>
        <w:jc w:val="both"/>
      </w:pPr>
    </w:p>
    <w:p w:rsidRDefault="00214554" w:rsidP="00214554" w:rsidR="00214554">
      <w:pPr>
        <w:ind w:firstLine="708"/>
        <w:jc w:val="both"/>
      </w:pPr>
      <w:r>
        <w:t xml:space="preserve">Trgovački sud u Osijeku, po sucu Jadranki Herman, kao stečajnom sucu, u stečajnom postupku nad stečajnom masom iza </w:t>
      </w:r>
      <w:r w:rsidRPr="00A73C12">
        <w:t>LIPA d.o.o. za trgovinu, građevinarstvo i proizvodnju</w:t>
      </w:r>
      <w:r>
        <w:t xml:space="preserve">, MBS: 030176841, OIB: 83649421187, Osijek, Svetog Roka 14, dana 6. prosinca  2017.                                        </w:t>
      </w:r>
    </w:p>
    <w:p w:rsidRDefault="00214554" w:rsidP="00214554" w:rsidR="00214554">
      <w:pPr>
        <w:jc w:val="both"/>
      </w:pPr>
    </w:p>
    <w:p w:rsidRDefault="00214554" w:rsidP="00214554" w:rsidR="00214554">
      <w:pPr>
        <w:jc w:val="center"/>
      </w:pPr>
      <w:r>
        <w:t>z a k l j u č i o     j e</w:t>
      </w:r>
    </w:p>
    <w:p w:rsidRDefault="008459B4" w:rsidP="004571BF" w:rsidR="008459B4">
      <w:pPr>
        <w:rPr>
          <w:b/>
        </w:rPr>
      </w:pPr>
    </w:p>
    <w:p w:rsidRDefault="0092088E" w:rsidP="004571BF" w:rsidR="0092088E">
      <w:pPr>
        <w:rPr>
          <w:b/>
        </w:rPr>
      </w:pPr>
    </w:p>
    <w:p w:rsidRDefault="002F144D" w:rsidP="009C20AE" w:rsidR="009C20AE">
      <w:pPr>
        <w:ind w:left="708"/>
        <w:jc w:val="both"/>
      </w:pPr>
      <w:r>
        <w:t xml:space="preserve">I </w:t>
      </w:r>
      <w:r w:rsidR="00E67B91">
        <w:tab/>
        <w:t>T</w:t>
      </w:r>
      <w:r>
        <w:t>emeljem odredbe članka 247. stav 1. i stav 3. Stečajnog zakona (Narodne novine 71/15, dalje SZ) a u vezi s odredbom članka 95. Ovršnog zakona (Narodne novine 112/12, 25/13 i 93/14 dalje OZ) određuje se prodaja u stečajnom postupku, uz odgovarajuću primjenu odredaba o ovrsi na nekretnin</w:t>
      </w:r>
      <w:r w:rsidR="007401BE">
        <w:t>ama, nekretnina koje čine stečajnu masu</w:t>
      </w:r>
      <w:r w:rsidR="00214554">
        <w:t xml:space="preserve"> iza </w:t>
      </w:r>
      <w:r w:rsidR="00214554" w:rsidRPr="00A73C12">
        <w:t>LIPA d.o.o. za trgovinu, građevinarstvo i proizvodnju</w:t>
      </w:r>
      <w:r w:rsidR="00214554">
        <w:t>, MBS: 030176841, OIB: 83649421187, Osijek, Svetog Roka 14</w:t>
      </w:r>
      <w:r w:rsidR="009C20AE">
        <w:t xml:space="preserve"> </w:t>
      </w:r>
      <w:r w:rsidR="00A61FB9">
        <w:t>i</w:t>
      </w:r>
      <w:r w:rsidR="00444C08">
        <w:t xml:space="preserve"> to :</w:t>
      </w:r>
    </w:p>
    <w:p w:rsidRDefault="009C20AE" w:rsidP="009C20AE" w:rsidR="009C20AE" w:rsidRPr="009C20AE">
      <w:pPr>
        <w:ind w:left="708"/>
        <w:jc w:val="both"/>
      </w:pPr>
    </w:p>
    <w:p w:rsidRDefault="009C20AE" w:rsidP="009C20AE" w:rsidR="009C20AE">
      <w:pPr>
        <w:pStyle w:val="Tijeloteksta"/>
        <w:numPr>
          <w:ilvl w:val="0"/>
          <w:numId w:val="15"/>
        </w:numPr>
        <w:rPr>
          <w:bCs/>
        </w:rPr>
      </w:pPr>
      <w:r>
        <w:rPr>
          <w:bCs/>
        </w:rPr>
        <w:t xml:space="preserve">kč.br. 182  u naravi kuća, dvor i oranica 2318 m2, upisano u zk.ul. 1640 k.o. Ladimirevci. </w:t>
      </w:r>
    </w:p>
    <w:p w:rsidRDefault="009C20AE" w:rsidP="009C20AE" w:rsidR="009C20AE">
      <w:pPr>
        <w:pStyle w:val="Tijeloteksta"/>
        <w:ind w:left="1065"/>
        <w:rPr>
          <w:bCs/>
        </w:rPr>
      </w:pPr>
    </w:p>
    <w:p w:rsidRDefault="009C20AE" w:rsidP="009C20AE" w:rsidR="009C20AE">
      <w:pPr>
        <w:ind w:firstLine="3" w:left="705"/>
        <w:jc w:val="both"/>
        <w:rPr>
          <w:color w:val="000000"/>
        </w:rPr>
      </w:pPr>
      <w:r>
        <w:rPr>
          <w:color w:val="000000"/>
        </w:rPr>
        <w:t>Na navedenim nekretninama</w:t>
      </w:r>
      <w:r w:rsidRPr="00F657CC">
        <w:rPr>
          <w:color w:val="000000"/>
        </w:rPr>
        <w:t xml:space="preserve"> upisano je r</w:t>
      </w:r>
      <w:r>
        <w:rPr>
          <w:color w:val="000000"/>
        </w:rPr>
        <w:t>azlučno pravo u korist razlučnih v</w:t>
      </w:r>
      <w:r w:rsidRPr="00F657CC">
        <w:rPr>
          <w:color w:val="000000"/>
        </w:rPr>
        <w:t>jerovnika</w:t>
      </w:r>
      <w:r>
        <w:rPr>
          <w:color w:val="000000"/>
        </w:rPr>
        <w:t xml:space="preserve"> Raiffeisenbank Austria d.d. Zagreb Podružnica Osijek i Božidar Falamić, Feričanci. </w:t>
      </w:r>
      <w:r w:rsidRPr="00F657CC">
        <w:rPr>
          <w:color w:val="000000"/>
        </w:rPr>
        <w:t xml:space="preserve"> </w:t>
      </w:r>
    </w:p>
    <w:p w:rsidRDefault="00A61FB9" w:rsidP="00444C08" w:rsidR="00A61FB9">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w:t>
      </w:r>
      <w:r w:rsidR="00A61FB9">
        <w:t xml:space="preserve">si </w:t>
      </w:r>
      <w:r w:rsidR="009C20AE">
        <w:t>560.</w:t>
      </w:r>
      <w:r w:rsidR="00A61FB9">
        <w:t>000,00</w:t>
      </w:r>
      <w:r>
        <w:t xml:space="preserve">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92088E"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w:t>
      </w:r>
      <w:r w:rsidR="0092088E">
        <w:t xml:space="preserve"> </w:t>
      </w:r>
      <w:r>
        <w:t>Financijske agencije,</w:t>
      </w:r>
      <w:r w:rsidR="0092088E">
        <w:t xml:space="preserve"> </w:t>
      </w:r>
      <w:r>
        <w:t xml:space="preserve"> kojim </w:t>
      </w:r>
      <w:r w:rsidR="0092088E">
        <w:t xml:space="preserve"> </w:t>
      </w:r>
      <w:r>
        <w:t>Financijska</w:t>
      </w:r>
      <w:r w:rsidR="0092088E">
        <w:t xml:space="preserve"> </w:t>
      </w:r>
      <w:r>
        <w:t xml:space="preserve"> agencija određuje  datum</w:t>
      </w:r>
      <w:r w:rsidR="0092088E">
        <w:t xml:space="preserve"> </w:t>
      </w:r>
      <w:r>
        <w:t xml:space="preserve"> i vrijeme trajanja dražbe. Od objavljivanja poziva na sudjelovanje u elektroničkoj javnoj dražbi na mrežnim stranicama Financijske agencije do početka prikupljanja ponuda mora proteći najmanje 60 dana. </w:t>
      </w:r>
    </w:p>
    <w:p w:rsidRDefault="003F6842" w:rsidP="0092088E" w:rsidR="003F6842">
      <w:pPr>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1208A3" w:rsidP="001208A3" w:rsidR="001208A3">
      <w:pPr>
        <w:jc w:val="right"/>
      </w:pPr>
      <w:r>
        <w:lastRenderedPageBreak/>
        <w:t>13 St-241/15-34</w:t>
      </w:r>
    </w:p>
    <w:p w:rsidRDefault="001208A3" w:rsidP="008459B4" w:rsidR="001208A3">
      <w:pPr>
        <w:ind w:firstLine="708"/>
        <w:jc w:val="both"/>
      </w:pPr>
    </w:p>
    <w:p w:rsidRDefault="001208A3" w:rsidP="008459B4" w:rsidR="001208A3">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xml:space="preserve">- na prvoj dražbi ispod </w:t>
      </w:r>
      <w:r w:rsidR="009C20AE">
        <w:t>420.000,00</w:t>
      </w:r>
      <w:r>
        <w:t xml:space="preserve"> kn odnosno ¾ utvrđene vrijednosti nekretnina iz točke II ovog zaključka,</w:t>
      </w:r>
    </w:p>
    <w:p w:rsidRDefault="00E67B91" w:rsidP="008459B4" w:rsidR="00E67B91">
      <w:pPr>
        <w:ind w:left="1068"/>
        <w:jc w:val="both"/>
      </w:pPr>
      <w:r>
        <w:t xml:space="preserve">- na drugoj javnoj dražbi ispod </w:t>
      </w:r>
      <w:r w:rsidR="009C20AE">
        <w:t>280.000</w:t>
      </w:r>
      <w:r w:rsidR="00B438E6">
        <w:t>,0</w:t>
      </w:r>
      <w:r>
        <w:t>0 kn odnsno ½ utvrđene vrijednosti nekretnina iz točke II ovog zaključka,</w:t>
      </w:r>
    </w:p>
    <w:p w:rsidRDefault="00E67B91" w:rsidP="009C20AE" w:rsidR="009C20AE">
      <w:pPr>
        <w:ind w:left="1068"/>
        <w:jc w:val="both"/>
      </w:pPr>
      <w:r>
        <w:t xml:space="preserve">- na trećoj javnoj dražbi ispod </w:t>
      </w:r>
      <w:r w:rsidR="00B438E6">
        <w:t>1</w:t>
      </w:r>
      <w:r w:rsidR="009C20AE">
        <w:t>40.000</w:t>
      </w:r>
      <w:r w:rsidR="00B438E6">
        <w:t>,0</w:t>
      </w:r>
      <w:r>
        <w:t>0 kn odnosno ¼  utvrđene vrijednosti nekretnina iz točke II ovog zaključka.</w:t>
      </w:r>
    </w:p>
    <w:p w:rsidRDefault="00E67B91" w:rsidP="00E67B91" w:rsidR="00E67B91">
      <w:pPr>
        <w:ind w:firstLine="360"/>
        <w:jc w:val="both"/>
      </w:pPr>
    </w:p>
    <w:p w:rsidRDefault="009C20AE" w:rsidP="009C20AE" w:rsidR="00E67B91">
      <w:pPr>
        <w:pStyle w:val="Odlomakpopisa"/>
        <w:numPr>
          <w:ilvl w:val="0"/>
          <w:numId w:val="17"/>
        </w:numPr>
        <w:jc w:val="both"/>
      </w:pPr>
      <w:r>
        <w:t>N</w:t>
      </w:r>
      <w:r w:rsidR="00E67B91">
        <w:t>a četvrtoj dražbi nekretnine se prodaju po početnoj cijeni od 1,00 kn.</w:t>
      </w:r>
    </w:p>
    <w:p w:rsidRDefault="003F6842" w:rsidP="003F6842" w:rsidR="003F6842">
      <w:pPr>
        <w:pStyle w:val="Odlomakpopisa"/>
        <w:ind w:left="1068"/>
        <w:jc w:val="both"/>
      </w:pPr>
    </w:p>
    <w:p w:rsidRDefault="00E67B91" w:rsidP="009C20AE" w:rsidR="00E67B91">
      <w:pPr>
        <w:pStyle w:val="Odlomakpopisa"/>
        <w:numPr>
          <w:ilvl w:val="0"/>
          <w:numId w:val="17"/>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9C20AE" w:rsidR="00E67B91">
      <w:pPr>
        <w:pStyle w:val="Odlomakpopisa"/>
        <w:numPr>
          <w:ilvl w:val="0"/>
          <w:numId w:val="17"/>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9C20AE" w:rsidR="00E67B91">
      <w:pPr>
        <w:pStyle w:val="Odlomakpopisa"/>
        <w:numPr>
          <w:ilvl w:val="0"/>
          <w:numId w:val="17"/>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9C20AE" w:rsidR="00E67B91">
      <w:pPr>
        <w:pStyle w:val="Odlomakpopisa"/>
        <w:numPr>
          <w:ilvl w:val="0"/>
          <w:numId w:val="17"/>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9C20AE" w:rsidR="00E67B91">
      <w:pPr>
        <w:pStyle w:val="Odlomakpopisa"/>
        <w:numPr>
          <w:ilvl w:val="0"/>
          <w:numId w:val="17"/>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9C20AE" w:rsidR="00CF37F4">
      <w:pPr>
        <w:pStyle w:val="Odlomakpopisa"/>
        <w:numPr>
          <w:ilvl w:val="0"/>
          <w:numId w:val="17"/>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9C20AE" w:rsidR="00CF37F4">
      <w:pPr>
        <w:pStyle w:val="Odlomakpopisa"/>
        <w:numPr>
          <w:ilvl w:val="0"/>
          <w:numId w:val="17"/>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9C20AE" w:rsidR="00CF37F4">
      <w:pPr>
        <w:pStyle w:val="Odlomakpopisa"/>
        <w:numPr>
          <w:ilvl w:val="0"/>
          <w:numId w:val="17"/>
        </w:numPr>
        <w:jc w:val="both"/>
      </w:pPr>
      <w:r>
        <w:t>Kupac je dužan platiti kupovninu na poseban račun Financijske agencije otvoren za tu namjenu u roku od 30 dana od dana pravomoćnosti rješenja o dosudi.</w:t>
      </w:r>
    </w:p>
    <w:p w:rsidRDefault="001208A3" w:rsidP="001208A3" w:rsidR="001208A3">
      <w:pPr>
        <w:pStyle w:val="Odlomakpopisa"/>
      </w:pPr>
    </w:p>
    <w:p w:rsidRDefault="001208A3" w:rsidP="001208A3" w:rsidR="001208A3">
      <w:pPr>
        <w:jc w:val="right"/>
      </w:pPr>
      <w:r>
        <w:t>13 St-241/15-34</w:t>
      </w:r>
    </w:p>
    <w:p w:rsidRDefault="001208A3" w:rsidP="001208A3" w:rsidR="001208A3">
      <w:pPr>
        <w:pStyle w:val="Odlomakpopisa"/>
        <w:ind w:left="1068"/>
        <w:jc w:val="both"/>
      </w:pPr>
    </w:p>
    <w:p w:rsidRDefault="003F6842" w:rsidP="003F6842" w:rsidR="003F6842">
      <w:pPr>
        <w:pStyle w:val="Odlomakpopisa"/>
        <w:ind w:left="1068"/>
        <w:jc w:val="both"/>
      </w:pPr>
    </w:p>
    <w:p w:rsidRDefault="00CF37F4" w:rsidP="009C20AE" w:rsidR="00CF37F4">
      <w:pPr>
        <w:pStyle w:val="Odlomakpopisa"/>
        <w:numPr>
          <w:ilvl w:val="0"/>
          <w:numId w:val="17"/>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9C20AE" w:rsidR="00097CCB">
      <w:pPr>
        <w:pStyle w:val="Odlomakpopisa"/>
        <w:numPr>
          <w:ilvl w:val="0"/>
          <w:numId w:val="17"/>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9C20AE" w:rsidR="00C669C1">
      <w:pPr>
        <w:pStyle w:val="Odlomakpopisa"/>
        <w:numPr>
          <w:ilvl w:val="0"/>
          <w:numId w:val="17"/>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9C20AE" w:rsidR="00E67B91">
      <w:pPr>
        <w:pStyle w:val="Odlomakpopisa"/>
        <w:numPr>
          <w:ilvl w:val="0"/>
          <w:numId w:val="17"/>
        </w:numPr>
        <w:jc w:val="both"/>
      </w:pPr>
      <w:r>
        <w:t>Razgledavanje nekretnine, te uvid u procjene vrijednosti istih mogu se obaviti uz prethodni dogovor sa stečajnom upraviteljicom</w:t>
      </w:r>
      <w:r w:rsidR="005C1CA2">
        <w:t xml:space="preserve"> Živkom Posavac,</w:t>
      </w:r>
      <w:r>
        <w:t xml:space="preserve"> mobitel 09</w:t>
      </w:r>
      <w:r w:rsidR="005C1CA2">
        <w:t>81706649.</w:t>
      </w:r>
    </w:p>
    <w:p w:rsidRDefault="00096629" w:rsidP="004571BF" w:rsidR="00096629">
      <w:pPr>
        <w:jc w:val="both"/>
      </w:pPr>
    </w:p>
    <w:p w:rsidRDefault="00F65B43" w:rsidP="00F40698" w:rsidR="00723D92">
      <w:pPr>
        <w:pStyle w:val="Tijeloteksta"/>
        <w:ind w:left="360"/>
        <w:jc w:val="center"/>
      </w:pPr>
      <w:r>
        <w:t>U Osijeku</w:t>
      </w:r>
      <w:r w:rsidR="003F6842">
        <w:t xml:space="preserve"> </w:t>
      </w:r>
      <w:r w:rsidR="005C1CA2">
        <w:t>6. prosinac</w:t>
      </w:r>
      <w:r w:rsidR="00096629">
        <w:t xml:space="preserve"> 2017.   </w:t>
      </w:r>
      <w:r w:rsidR="00B95AC7">
        <w:t xml:space="preserve"> </w:t>
      </w:r>
      <w:r w:rsidR="00EA5B1A">
        <w:t xml:space="preserve"> </w:t>
      </w:r>
    </w:p>
    <w:p w:rsidRDefault="00723D92" w:rsidP="004571BF" w:rsidR="00723D92">
      <w:pPr>
        <w:pStyle w:val="Tijeloteksta"/>
        <w:jc w:val="left"/>
      </w:pPr>
      <w:r>
        <w:t>Zapisničar</w:t>
      </w:r>
    </w:p>
    <w:p w:rsidRDefault="00F40698"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89129C" w:rsidP="00B95AC7" w:rsidR="00AA1A7A">
      <w:pPr>
        <w:numPr>
          <w:ilvl w:val="0"/>
          <w:numId w:val="10"/>
        </w:numPr>
        <w:jc w:val="both"/>
      </w:pPr>
      <w:r>
        <w:t>stečajni upravitelj Jozo Pavičić</w:t>
      </w:r>
    </w:p>
    <w:p w:rsidRDefault="009C20AE" w:rsidP="009C20AE" w:rsidR="009C20AE">
      <w:pPr>
        <w:numPr>
          <w:ilvl w:val="0"/>
          <w:numId w:val="10"/>
        </w:numPr>
        <w:jc w:val="both"/>
      </w:pPr>
      <w:r>
        <w:t>razlučni vjerovnik Raiffeisenbank Austria d.d. Zagreb Podružnica Osijek, Osijek, Hrvatske Republike 14</w:t>
      </w:r>
    </w:p>
    <w:p w:rsidRDefault="0089129C" w:rsidP="009C20AE" w:rsidR="0089129C">
      <w:pPr>
        <w:numPr>
          <w:ilvl w:val="0"/>
          <w:numId w:val="10"/>
        </w:numPr>
        <w:jc w:val="both"/>
      </w:pPr>
      <w:r>
        <w:t xml:space="preserve">razlučni vjerovnik </w:t>
      </w:r>
      <w:r w:rsidR="001208A3">
        <w:t>Pero Vranjković, L</w:t>
      </w:r>
      <w:r>
        <w:t>adimirevci, Đuke Maričića – Munje 125 (ugovor o ustupu tražbine zaključen sa bivšim raz.vj. Božidarom Falamić)</w:t>
      </w:r>
    </w:p>
    <w:p w:rsidRDefault="005C1CA2" w:rsidP="009C20AE" w:rsidR="00514483">
      <w:pPr>
        <w:numPr>
          <w:ilvl w:val="0"/>
          <w:numId w:val="10"/>
        </w:numPr>
        <w:jc w:val="both"/>
      </w:pPr>
      <w:r>
        <w:t>FI</w:t>
      </w:r>
      <w:r w:rsidR="00514483">
        <w:t>NA Osijek uz Zahtjev za prodaju nekretnine u stečajnom postupku, i zk. izvadak</w:t>
      </w:r>
      <w:r>
        <w:t>, rješenje o prodaji St-</w:t>
      </w:r>
      <w:r w:rsidR="001208A3">
        <w:t>241/15-25 od 1.2</w:t>
      </w:r>
      <w:r>
        <w:t>.2017.</w:t>
      </w:r>
    </w:p>
    <w:p w:rsidRDefault="00514483" w:rsidP="009076DA" w:rsidR="00514483">
      <w:pPr>
        <w:numPr>
          <w:ilvl w:val="0"/>
          <w:numId w:val="10"/>
        </w:numPr>
        <w:jc w:val="both"/>
      </w:pPr>
      <w:r>
        <w:t>mrežna stranica e-oglasna ploča suda</w:t>
      </w:r>
    </w:p>
    <w:p w:rsidRDefault="00096629" w:rsidP="009076DA" w:rsidR="00C326EC">
      <w:pPr>
        <w:numPr>
          <w:ilvl w:val="0"/>
          <w:numId w:val="10"/>
        </w:numPr>
        <w:jc w:val="both"/>
      </w:pPr>
      <w:r>
        <w:t xml:space="preserve">kal. </w:t>
      </w:r>
      <w:r w:rsidR="00150DB6">
        <w:t>7/1/18</w:t>
      </w:r>
    </w:p>
    <w:sectPr w:rsidSect="0092088E" w:rsidR="00C326EC">
      <w:headerReference w:type="default" r:id="rId11"/>
      <w:pgSz w:code="9" w:h="16838" w:w="11906"/>
      <w:pgMar w:gutter="0" w:footer="709" w:header="709" w:left="1704" w:bottom="1134"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A33546">
          <w:rPr>
            <w:noProof/>
          </w:rPr>
          <w:t>1</w:t>
        </w:r>
        <w:r>
          <w:fldChar w:fldCharType="end"/>
        </w:r>
      </w:p>
    </w:sdtContent>
  </w:sdt>
  <w:p w:rsidRDefault="008459B4" w:rsidP="00214554" w:rsidR="008459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980292"/>
    <w:multiLevelType w:val="hybridMultilevel"/>
    <w:tmpl w:val="F9D4D09A"/>
    <w:lvl w:tplc="18783058"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8F650BD"/>
    <w:multiLevelType w:val="hybridMultilevel"/>
    <w:tmpl w:val="2EE471B0"/>
    <w:lvl w:tplc="227C77D8" w:ilvl="0">
      <w:start w:val="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749C4974"/>
    <w:multiLevelType w:val="hybridMultilevel"/>
    <w:tmpl w:val="180E4B98"/>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7BC22269"/>
    <w:multiLevelType w:val="hybridMultilevel"/>
    <w:tmpl w:val="EEF6DAD2"/>
    <w:lvl w:tplc="A4001398" w:ilvl="0">
      <w:start w:val="2"/>
      <w:numFmt w:val="decimal"/>
      <w:lvlText w:val="%1."/>
      <w:lvlJc w:val="left"/>
      <w:pPr>
        <w:ind w:hanging="360" w:left="1488"/>
      </w:pPr>
      <w:rPr>
        <w:rFonts w:hint="default"/>
      </w:rPr>
    </w:lvl>
    <w:lvl w:tentative="true" w:tplc="041A0019" w:ilvl="1">
      <w:start w:val="1"/>
      <w:numFmt w:val="lowerLetter"/>
      <w:lvlText w:val="%2."/>
      <w:lvlJc w:val="left"/>
      <w:pPr>
        <w:ind w:hanging="360" w:left="2208"/>
      </w:pPr>
    </w:lvl>
    <w:lvl w:tentative="true" w:tplc="041A001B" w:ilvl="2">
      <w:start w:val="1"/>
      <w:numFmt w:val="lowerRoman"/>
      <w:lvlText w:val="%3."/>
      <w:lvlJc w:val="right"/>
      <w:pPr>
        <w:ind w:hanging="180" w:left="2928"/>
      </w:pPr>
    </w:lvl>
    <w:lvl w:tentative="true" w:tplc="041A000F" w:ilvl="3">
      <w:start w:val="1"/>
      <w:numFmt w:val="decimal"/>
      <w:lvlText w:val="%4."/>
      <w:lvlJc w:val="left"/>
      <w:pPr>
        <w:ind w:hanging="360" w:left="3648"/>
      </w:pPr>
    </w:lvl>
    <w:lvl w:tentative="true" w:tplc="041A0019" w:ilvl="4">
      <w:start w:val="1"/>
      <w:numFmt w:val="lowerLetter"/>
      <w:lvlText w:val="%5."/>
      <w:lvlJc w:val="left"/>
      <w:pPr>
        <w:ind w:hanging="360" w:left="4368"/>
      </w:pPr>
    </w:lvl>
    <w:lvl w:tentative="true" w:tplc="041A001B" w:ilvl="5">
      <w:start w:val="1"/>
      <w:numFmt w:val="lowerRoman"/>
      <w:lvlText w:val="%6."/>
      <w:lvlJc w:val="right"/>
      <w:pPr>
        <w:ind w:hanging="180" w:left="5088"/>
      </w:pPr>
    </w:lvl>
    <w:lvl w:tentative="true" w:tplc="041A000F" w:ilvl="6">
      <w:start w:val="1"/>
      <w:numFmt w:val="decimal"/>
      <w:lvlText w:val="%7."/>
      <w:lvlJc w:val="left"/>
      <w:pPr>
        <w:ind w:hanging="360" w:left="5808"/>
      </w:pPr>
    </w:lvl>
    <w:lvl w:tentative="true" w:tplc="041A0019" w:ilvl="7">
      <w:start w:val="1"/>
      <w:numFmt w:val="lowerLetter"/>
      <w:lvlText w:val="%8."/>
      <w:lvlJc w:val="left"/>
      <w:pPr>
        <w:ind w:hanging="360" w:left="6528"/>
      </w:pPr>
    </w:lvl>
    <w:lvl w:tentative="true" w:tplc="041A001B" w:ilvl="8">
      <w:start w:val="1"/>
      <w:numFmt w:val="lowerRoman"/>
      <w:lvlText w:val="%9."/>
      <w:lvlJc w:val="right"/>
      <w:pPr>
        <w:ind w:hanging="180" w:left="7248"/>
      </w:pPr>
    </w:lvl>
  </w:abstractNum>
  <w:abstractNum w:abstractNumId="16">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1"/>
  </w:num>
  <w:num w:numId="2">
    <w:abstractNumId w:val="5"/>
  </w:num>
  <w:num w:numId="3">
    <w:abstractNumId w:val="14"/>
  </w:num>
  <w:num w:numId="4">
    <w:abstractNumId w:val="3"/>
  </w:num>
  <w:num w:numId="5">
    <w:abstractNumId w:val="2"/>
  </w:num>
  <w:num w:numId="6">
    <w:abstractNumId w:val="12"/>
  </w:num>
  <w:num w:numId="7">
    <w:abstractNumId w:val="6"/>
  </w:num>
  <w:num w:numId="8">
    <w:abstractNumId w:val="10"/>
  </w:num>
  <w:num w:numId="9">
    <w:abstractNumId w:val="9"/>
  </w:num>
  <w:num w:numId="10">
    <w:abstractNumId w:val="0"/>
  </w:num>
  <w:num w:numId="11">
    <w:abstractNumId w:val="7"/>
  </w:num>
  <w:num w:numId="12">
    <w:abstractNumId w:val="16"/>
  </w:num>
  <w:num w:numId="13">
    <w:abstractNumId w:val="8"/>
  </w:num>
  <w:num w:numId="14">
    <w:abstractNumId w:val="4"/>
  </w:num>
  <w:num w:numId="15">
    <w:abstractNumId w:val="1"/>
  </w:num>
  <w:num w:numId="16">
    <w:abstractNumId w:val="15"/>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6629"/>
    <w:rsid w:val="00097CCB"/>
    <w:rsid w:val="000A645E"/>
    <w:rsid w:val="000E762A"/>
    <w:rsid w:val="000F03E7"/>
    <w:rsid w:val="00102060"/>
    <w:rsid w:val="001208A3"/>
    <w:rsid w:val="001437B2"/>
    <w:rsid w:val="00150DB6"/>
    <w:rsid w:val="00154550"/>
    <w:rsid w:val="0017271D"/>
    <w:rsid w:val="00173F18"/>
    <w:rsid w:val="001B1372"/>
    <w:rsid w:val="001C73F4"/>
    <w:rsid w:val="001C7F1E"/>
    <w:rsid w:val="001E375C"/>
    <w:rsid w:val="00214554"/>
    <w:rsid w:val="00232B4D"/>
    <w:rsid w:val="00267D26"/>
    <w:rsid w:val="00295D83"/>
    <w:rsid w:val="002A2AF5"/>
    <w:rsid w:val="002B60B1"/>
    <w:rsid w:val="002D2610"/>
    <w:rsid w:val="002E3600"/>
    <w:rsid w:val="002F144D"/>
    <w:rsid w:val="002F66FE"/>
    <w:rsid w:val="00302983"/>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C1CA2"/>
    <w:rsid w:val="005D7EC1"/>
    <w:rsid w:val="005E0CFB"/>
    <w:rsid w:val="00632865"/>
    <w:rsid w:val="00652724"/>
    <w:rsid w:val="00665331"/>
    <w:rsid w:val="00670B51"/>
    <w:rsid w:val="0069656A"/>
    <w:rsid w:val="006C2720"/>
    <w:rsid w:val="006D3BD7"/>
    <w:rsid w:val="006F7532"/>
    <w:rsid w:val="00705FE8"/>
    <w:rsid w:val="00723D92"/>
    <w:rsid w:val="0073010A"/>
    <w:rsid w:val="007401BE"/>
    <w:rsid w:val="00766D29"/>
    <w:rsid w:val="0077329E"/>
    <w:rsid w:val="0078009A"/>
    <w:rsid w:val="00795E41"/>
    <w:rsid w:val="00796AED"/>
    <w:rsid w:val="007A4540"/>
    <w:rsid w:val="00802268"/>
    <w:rsid w:val="00814537"/>
    <w:rsid w:val="00817C66"/>
    <w:rsid w:val="008459B4"/>
    <w:rsid w:val="00860129"/>
    <w:rsid w:val="00875548"/>
    <w:rsid w:val="0089129C"/>
    <w:rsid w:val="008A66B9"/>
    <w:rsid w:val="008C6D5E"/>
    <w:rsid w:val="00901EF5"/>
    <w:rsid w:val="009076DA"/>
    <w:rsid w:val="0092088E"/>
    <w:rsid w:val="00937840"/>
    <w:rsid w:val="00956241"/>
    <w:rsid w:val="00964BCC"/>
    <w:rsid w:val="00980E4D"/>
    <w:rsid w:val="009A412B"/>
    <w:rsid w:val="009B40D7"/>
    <w:rsid w:val="009B46D8"/>
    <w:rsid w:val="009C20AE"/>
    <w:rsid w:val="009C670C"/>
    <w:rsid w:val="00A07CA2"/>
    <w:rsid w:val="00A10C19"/>
    <w:rsid w:val="00A33546"/>
    <w:rsid w:val="00A46436"/>
    <w:rsid w:val="00A61FB9"/>
    <w:rsid w:val="00A652D8"/>
    <w:rsid w:val="00AA1A7A"/>
    <w:rsid w:val="00AA6B6E"/>
    <w:rsid w:val="00AD2599"/>
    <w:rsid w:val="00AD6ECD"/>
    <w:rsid w:val="00B24B41"/>
    <w:rsid w:val="00B438E6"/>
    <w:rsid w:val="00B51907"/>
    <w:rsid w:val="00B659E8"/>
    <w:rsid w:val="00B82540"/>
    <w:rsid w:val="00B95AC7"/>
    <w:rsid w:val="00B95B20"/>
    <w:rsid w:val="00BE111B"/>
    <w:rsid w:val="00BE33FF"/>
    <w:rsid w:val="00C2016D"/>
    <w:rsid w:val="00C326EC"/>
    <w:rsid w:val="00C3711F"/>
    <w:rsid w:val="00C632A6"/>
    <w:rsid w:val="00C669C1"/>
    <w:rsid w:val="00C81C0A"/>
    <w:rsid w:val="00CA01EF"/>
    <w:rsid w:val="00CF37F4"/>
    <w:rsid w:val="00D24D2F"/>
    <w:rsid w:val="00D278CB"/>
    <w:rsid w:val="00D97782"/>
    <w:rsid w:val="00DA4636"/>
    <w:rsid w:val="00E23AF8"/>
    <w:rsid w:val="00E26872"/>
    <w:rsid w:val="00E42F4D"/>
    <w:rsid w:val="00E50D20"/>
    <w:rsid w:val="00E60C19"/>
    <w:rsid w:val="00E67B91"/>
    <w:rsid w:val="00E93458"/>
    <w:rsid w:val="00E96356"/>
    <w:rsid w:val="00EA028A"/>
    <w:rsid w:val="00EA5B1A"/>
    <w:rsid w:val="00ED4C16"/>
    <w:rsid w:val="00F36B85"/>
    <w:rsid w:val="00F40698"/>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A33546"/>
    <w:rPr>
      <w:color w:val="808080"/>
      <w:bdr w:space="0" w:sz="0" w:color="auto" w:val="none"/>
      <w:shd w:fill="auto" w:color="auto" w:val="clear"/>
    </w:rPr>
  </w:style>
  <w:style w:customStyle="true" w:styleId="eSPISCCParagraphDefaultFont" w:type="character">
    <w:name w:val="eSPIS_CC_Paragraph Default Font"/>
    <w:basedOn w:val="Zadanifontodlomka"/>
    <w:rsid w:val="00A335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546"/>
    <w:rPr>
      <w:bdr w:space="0" w:sz="0" w:color="auto" w:val="none"/>
      <w:shd w:fill="FFFFCC" w:color="auto" w:val="clear"/>
      <w:lang w:val="hr-HR"/>
    </w:rPr>
  </w:style>
  <w:style w:customStyle="true" w:styleId="PozadinaSvijetloCrvena" w:type="character">
    <w:name w:val="Pozadina_SvijetloCrvena"/>
    <w:basedOn w:val="eSPISCCParagraphDefaultFont"/>
    <w:rsid w:val="00A335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5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A33546"/>
    <w:rPr>
      <w:color w:val="808080"/>
      <w:bdr w:color="auto" w:space="0" w:sz="0" w:val="none"/>
      <w:shd w:color="auto" w:fill="auto" w:val="clear"/>
    </w:rPr>
  </w:style>
  <w:style w:customStyle="1" w:styleId="eSPISCCParagraphDefaultFont" w:type="character">
    <w:name w:val="eSPIS_CC_Paragraph Default Font"/>
    <w:basedOn w:val="Zadanifontodlomka"/>
    <w:rsid w:val="00A335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546"/>
    <w:rPr>
      <w:bdr w:color="auto" w:space="0" w:sz="0" w:val="none"/>
      <w:shd w:color="auto" w:fill="FFFFCC" w:val="clear"/>
      <w:lang w:val="hr-HR"/>
    </w:rPr>
  </w:style>
  <w:style w:customStyle="1" w:styleId="PozadinaSvijetloCrvena" w:type="character">
    <w:name w:val="Pozadina_SvijetloCrvena"/>
    <w:basedOn w:val="eSPISCCParagraphDefaultFont"/>
    <w:rsid w:val="00A335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5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St-241/2015</izvorni_sadrzaj>
    <derivirana_varijabla naziv="DomainObject.Predmet.OznakaBroj_1">St-241/2015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LIPA d.o.o. za trgovinu, građevinarstvo i proizvodnju</izvorni_sadrzaj>
    <derivirana_varijabla naziv="DomainObject.Predmet.ProtustrankaFormated_1">  LIPA d.o.o. za trgovinu, građevinarstvo i proizvodnju</derivirana_varijabla>
  </DomainObject.Predmet.ProtustrankaFormated>
  <DomainObject.Predmet.ProtustrankaFormatedOIB>
    <izvorni_sadrzaj>  LIPA d.o.o. za trgovinu, građevinarstvo i proizvodnju, OIB 27429076616</izvorni_sadrzaj>
    <derivirana_varijabla naziv="DomainObject.Predmet.ProtustrankaFormatedOIB_1">  LIPA d.o.o. za trgovinu, građevinarstvo i proizvodnju, OIB 27429076616</derivirana_varijabla>
  </DomainObject.Predmet.ProtustrankaFormatedOIB>
  <DomainObject.Predmet.ProtustrankaFormatedWithAdress>
    <izvorni_sadrzaj> LIPA d.o.o. za trgovinu, građevinarstvo i proizvodnju, Maričića Đuke-Munje 2, 31550 Ladimirevci</izvorni_sadrzaj>
    <derivirana_varijabla naziv="DomainObject.Predmet.ProtustrankaFormatedWithAdress_1"> LIPA d.o.o. za trgovinu, građevinarstvo i proizvodnju, Maričića Đuke-Munje 2, 31550 Ladimirevci</derivirana_varijabla>
  </DomainObject.Predmet.ProtustrankaFormatedWithAdress>
  <DomainObject.Predmet.ProtustrankaFormatedWithAdressOIB>
    <izvorni_sadrzaj> LIPA d.o.o. za trgovinu, građevinarstvo i proizvodnju, OIB 27429076616, Maričića Đuke-Munje 2, 31550 Ladimirevci</izvorni_sadrzaj>
    <derivirana_varijabla naziv="DomainObject.Predmet.ProtustrankaFormatedWithAdressOIB_1"> LIPA d.o.o. za trgovinu, građevinarstvo i proizvodnju, OIB 27429076616, Maričića Đuke-Munje 2, 31550 Ladimirevci</derivirana_varijabla>
  </DomainObject.Predmet.ProtustrankaFormatedWithAdressOIB>
  <DomainObject.Predmet.ProtustrankaWithAdress>
    <izvorni_sadrzaj>LIPA d.o.o. za trgovinu, građevinarstvo i proizvodnju Maričića Đuke-Munje 2, 31550 Ladimirevci</izvorni_sadrzaj>
    <derivirana_varijabla naziv="DomainObject.Predmet.ProtustrankaWithAdress_1">LIPA d.o.o. za trgovinu, građevinarstvo i proizvodnju Maričića Đuke-Munje 2, 31550 Ladimirevci</derivirana_varijabla>
  </DomainObject.Predmet.ProtustrankaWithAdress>
  <DomainObject.Predmet.ProtustrankaWithAdressOIB>
    <izvorni_sadrzaj>LIPA d.o.o. za trgovinu, građevinarstvo i proizvodnju, OIB 27429076616, Maričića Đuke-Munje 2, 31550 Ladimirevci</izvorni_sadrzaj>
    <derivirana_varijabla naziv="DomainObject.Predmet.ProtustrankaWithAdressOIB_1">LIPA d.o.o. za trgovinu, građevinarstvo i proizvodnju, OIB 27429076616, Maričića Đuke-Munje 2, 31550 Ladimirevci</derivirana_varijabla>
  </DomainObject.Predmet.ProtustrankaWithAdressOIB>
  <DomainObject.Predmet.ProtustrankaNazivFormated>
    <izvorni_sadrzaj>LIPA d.o.o. za trgovinu, građevinarstvo i proizvodnju</izvorni_sadrzaj>
    <derivirana_varijabla naziv="DomainObject.Predmet.ProtustrankaNazivFormated_1">LIPA d.o.o. za trgovinu, građevinarstvo i proizvodnju</derivirana_varijabla>
  </DomainObject.Predmet.ProtustrankaNazivFormated>
  <DomainObject.Predmet.ProtustrankaNazivFormatedOIB>
    <izvorni_sadrzaj>LIPA d.o.o. za trgovinu, građevinarstvo i proizvodnju, OIB 27429076616</izvorni_sadrzaj>
    <derivirana_varijabla naziv="DomainObject.Predmet.ProtustrankaNazivFormatedOIB_1">LIPA d.o.o. za trgovinu, građevinarstvo i proizvodnju, OIB 27429076616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Šimo Bošnjak</izvorni_sadrzaj>
    <derivirana_varijabla naziv="DomainObject.Predmet.StrankaFormated_1">  Šimo Bošnjak</derivirana_varijabla>
  </DomainObject.Predmet.StrankaFormated>
  <DomainObject.Predmet.StrankaFormatedOIB>
    <izvorni_sadrzaj>  Šimo Bošnjak, OIB 38523531471</izvorni_sadrzaj>
    <derivirana_varijabla naziv="DomainObject.Predmet.StrankaFormatedOIB_1">  Šimo Bošnjak, OIB 38523531471</derivirana_varijabla>
  </DomainObject.Predmet.StrankaFormatedOIB>
  <DomainObject.Predmet.StrankaFormatedWithAdress>
    <izvorni_sadrzaj> Šimo Bošnjak, Vukovarska Cesta 56, 31000 Osijek</izvorni_sadrzaj>
    <derivirana_varijabla naziv="DomainObject.Predmet.StrankaFormatedWithAdress_1"> Šimo Bošnjak, Vukovarska Cesta 56, 31000 Osijek</derivirana_varijabla>
  </DomainObject.Predmet.StrankaFormatedWithAdress>
  <DomainObject.Predmet.StrankaFormatedWithAdressOIB>
    <izvorni_sadrzaj> Šimo Bošnjak, OIB 38523531471, Vukovarska Cesta 56, 31000 Osijek</izvorni_sadrzaj>
    <derivirana_varijabla naziv="DomainObject.Predmet.StrankaFormatedWithAdressOIB_1"> Šimo Bošnjak, OIB 38523531471, Vukovarska Cesta 56, 31000 Osijek</derivirana_varijabla>
  </DomainObject.Predmet.StrankaFormatedWithAdressOIB>
  <DomainObject.Predmet.StrankaWithAdress>
    <izvorni_sadrzaj>Šimo Bošnjak Vukovarska Cesta 56,31000 Osijek</izvorni_sadrzaj>
    <derivirana_varijabla naziv="DomainObject.Predmet.StrankaWithAdress_1">Šimo Bošnjak Vukovarska Cesta 56,31000 Osijek</derivirana_varijabla>
  </DomainObject.Predmet.StrankaWithAdress>
  <DomainObject.Predmet.StrankaWithAdressOIB>
    <izvorni_sadrzaj>Šimo Bošnjak, OIB 38523531471, Vukovarska Cesta 56,31000 Osijek</izvorni_sadrzaj>
    <derivirana_varijabla naziv="DomainObject.Predmet.StrankaWithAdressOIB_1">Šimo Bošnjak, OIB 38523531471, Vukovarska Cesta 56,31000 Osijek</derivirana_varijabla>
  </DomainObject.Predmet.StrankaWithAdressOIB>
  <DomainObject.Predmet.StrankaNazivFormated>
    <izvorni_sadrzaj>Šimo Bošnjak</izvorni_sadrzaj>
    <derivirana_varijabla naziv="DomainObject.Predmet.StrankaNazivFormated_1">Šimo Bošnjak</derivirana_varijabla>
  </DomainObject.Predmet.StrankaNazivFormated>
  <DomainObject.Predmet.StrankaNazivFormatedOIB>
    <izvorni_sadrzaj>Šimo Bošnjak, OIB 38523531471</izvorni_sadrzaj>
    <derivirana_varijabla naziv="DomainObject.Predmet.StrankaNazivFormatedOIB_1">Šimo Bošnjak, OIB 38523531471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Šimo Bošnjak</item>
    </izvorni_sadrzaj>
    <derivirana_varijabla naziv="DomainObject.Predmet.StrankaListFormated_1">
      <item>Šimo Bošnjak</item>
    </derivirana_varijabla>
  </DomainObject.Predmet.StrankaListFormated>
  <DomainObject.Predmet.StrankaListFormatedOIB>
    <izvorni_sadrzaj>
      <item>Šimo Bošnjak, OIB 38523531471</item>
    </izvorni_sadrzaj>
    <derivirana_varijabla naziv="DomainObject.Predmet.StrankaListFormatedOIB_1">
      <item>Šimo Bošnjak, OIB 38523531471</item>
    </derivirana_varijabla>
  </DomainObject.Predmet.StrankaListFormatedOIB>
  <DomainObject.Predmet.StrankaListFormatedWithAdress>
    <izvorni_sadrzaj>
      <item>Šimo Bošnjak, Vukovarska Cesta 56, 31000 Osijek</item>
    </izvorni_sadrzaj>
    <derivirana_varijabla naziv="DomainObject.Predmet.StrankaListFormatedWithAdress_1">
      <item>Šimo Bošnjak, Vukovarska Cesta 56, 31000 Osijek</item>
    </derivirana_varijabla>
  </DomainObject.Predmet.StrankaListFormatedWithAdress>
  <DomainObject.Predmet.StrankaListFormatedWithAdressOIB>
    <izvorni_sadrzaj>
      <item>Šimo Bošnjak, OIB 38523531471, Vukovarska Cesta 56, 31000 Osijek</item>
    </izvorni_sadrzaj>
    <derivirana_varijabla naziv="DomainObject.Predmet.StrankaListFormatedWithAdressOIB_1">
      <item>Šimo Bošnjak, OIB 38523531471, Vukovarska Cesta 56, 31000 Osijek</item>
    </derivirana_varijabla>
  </DomainObject.Predmet.StrankaListFormatedWithAdressOIB>
  <DomainObject.Predmet.StrankaListNazivFormated>
    <izvorni_sadrzaj>
      <item>Šimo Bošnjak</item>
    </izvorni_sadrzaj>
    <derivirana_varijabla naziv="DomainObject.Predmet.StrankaListNazivFormated_1">
      <item>Šimo Bošnjak</item>
    </derivirana_varijabla>
  </DomainObject.Predmet.StrankaListNazivFormated>
  <DomainObject.Predmet.StrankaListNazivFormatedOIB>
    <izvorni_sadrzaj>
      <item>Šimo Bošnjak, OIB 38523531471</item>
    </izvorni_sadrzaj>
    <derivirana_varijabla naziv="DomainObject.Predmet.StrankaListNazivFormatedOIB_1">
      <item>Šimo Bošnjak, OIB 38523531471</item>
    </derivirana_varijabla>
  </DomainObject.Predmet.StrankaListNazivFormatedOIB>
  <DomainObject.Predmet.ProtuStrankaListFormated>
    <izvorni_sadrzaj>
      <item>LIPA d.o.o. za trgovinu, građevinarstvo i proizvodnju</item>
    </izvorni_sadrzaj>
    <derivirana_varijabla naziv="DomainObject.Predmet.ProtuStrankaListFormated_1">
      <item>LIPA d.o.o. za trgovinu, građevinarstvo i proizvodnju</item>
    </derivirana_varijabla>
  </DomainObject.Predmet.ProtuStrankaListFormated>
  <DomainObject.Predmet.ProtuStrankaListFormatedOIB>
    <izvorni_sadrzaj>
      <item>LIPA d.o.o. za trgovinu, građevinarstvo i proizvodnju, OIB 27429076616</item>
    </izvorni_sadrzaj>
    <derivirana_varijabla naziv="DomainObject.Predmet.ProtuStrankaListFormatedOIB_1">
      <item>LIPA d.o.o. za trgovinu, građevinarstvo i proizvodnju, OIB 27429076616</item>
    </derivirana_varijabla>
  </DomainObject.Predmet.ProtuStrankaListFormatedOIB>
  <DomainObject.Predmet.ProtuStrankaListFormatedWithAdress>
    <izvorni_sadrzaj>
      <item>LIPA d.o.o. za trgovinu, građevinarstvo i proizvodnju, Maričića Đuke-Munje 2, 31550 Ladimirevci</item>
    </izvorni_sadrzaj>
    <derivirana_varijabla naziv="DomainObject.Predmet.ProtuStrankaListFormatedWithAdress_1">
      <item>LIPA d.o.o. za trgovinu, građevinarstvo i proizvodnju, Maričića Đuke-Munje 2, 31550 Ladimirevci</item>
    </derivirana_varijabla>
  </DomainObject.Predmet.ProtuStrankaListFormatedWithAdress>
  <DomainObject.Predmet.ProtuStrankaListFormatedWithAdressOIB>
    <izvorni_sadrzaj>
      <item>LIPA d.o.o. za trgovinu, građevinarstvo i proizvodnju, OIB 27429076616, Maričića Đuke-Munje 2, 31550 Ladimirevci</item>
    </izvorni_sadrzaj>
    <derivirana_varijabla naziv="DomainObject.Predmet.ProtuStrankaListFormatedWithAdressOIB_1">
      <item>LIPA d.o.o. za trgovinu, građevinarstvo i proizvodnju, OIB 27429076616, Maričića Đuke-Munje 2, 31550 Ladimirevci</item>
    </derivirana_varijabla>
  </DomainObject.Predmet.ProtuStrankaListFormatedWithAdressOIB>
  <DomainObject.Predmet.ProtuStrankaListNazivFormated>
    <izvorni_sadrzaj>
      <item>LIPA d.o.o. za trgovinu, građevinarstvo i proizvodnju</item>
    </izvorni_sadrzaj>
    <derivirana_varijabla naziv="DomainObject.Predmet.ProtuStrankaListNazivFormated_1">
      <item>LIPA d.o.o. za trgovinu, građevinarstvo i proizvodnju</item>
    </derivirana_varijabla>
  </DomainObject.Predmet.ProtuStrankaListNazivFormated>
  <DomainObject.Predmet.ProtuStrankaListNazivFormatedOIB>
    <izvorni_sadrzaj>
      <item>LIPA d.o.o. za trgovinu, građevinarstvo i proizvodnju, OIB 27429076616</item>
    </izvorni_sadrzaj>
    <derivirana_varijabla naziv="DomainObject.Predmet.ProtuStrankaListNazivFormatedOIB_1">
      <item>LIPA d.o.o. za trgovinu, građevinarstvo i proizvodnju, OIB 27429076616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Šimo Bošnjak</izvorni_sadrzaj>
    <derivirana_varijabla naziv="DomainObject.Predmet.StrankaIDrugi_1">Šimo Bošnjak</derivirana_varijabla>
  </DomainObject.Predmet.StrankaIDrugi>
  <DomainObject.Predmet.ProtustrankaIDrugi>
    <izvorni_sadrzaj>LIPA d.o.o. za trgovinu, građevinarstvo i proizvodnju</izvorni_sadrzaj>
    <derivirana_varijabla naziv="DomainObject.Predmet.ProtustrankaIDrugi_1">LIPA d.o.o. za trgovinu, građevinarstvo i proizvodnju</derivirana_varijabla>
  </DomainObject.Predmet.ProtustrankaIDrugi>
  <DomainObject.Predmet.StrankaIDrugiAdressOIB>
    <izvorni_sadrzaj>Šimo Bošnjak, OIB 38523531471, Vukovarska Cesta 56, 31000 Osijek</izvorni_sadrzaj>
    <derivirana_varijabla naziv="DomainObject.Predmet.StrankaIDrugiAdressOIB_1">Šimo Bošnjak, OIB 38523531471, Vukovarska Cesta 56, 31000 Osijek</derivirana_varijabla>
  </DomainObject.Predmet.StrankaIDrugiAdressOIB>
  <DomainObject.Predmet.ProtustrankaIDrugiAdressOIB>
    <izvorni_sadrzaj>LIPA d.o.o. za trgovinu, građevinarstvo i proizvodnju, OIB 27429076616, Maričića Đuke-Munje 2, 31550 Ladimirevci</izvorni_sadrzaj>
    <derivirana_varijabla naziv="DomainObject.Predmet.ProtustrankaIDrugiAdressOIB_1">LIPA d.o.o. za trgovinu, građevinarstvo i proizvodnju, OIB 27429076616, Maričića Đuke-Munje 2, 31550 Ladimirevci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Šimo Bošnjak</item>
      <item>LIPA d.o.o. za trgovinu, građevinarstvo i proizvodnju</item>
    </izvorni_sadrzaj>
    <derivirana_varijabla naziv="DomainObject.Predmet.SudioniciListNaziv_1">
      <item>Šimo Bošnjak</item>
      <item>LIPA d.o.o. za trgovinu, građevinarstvo i proizvodnju</item>
    </derivirana_varijabla>
  </DomainObject.Predmet.SudioniciListNaziv>
  <DomainObject.Predmet.SudioniciListAdressOIB>
    <izvorni_sadrzaj>
      <item>Šimo Bošnjak, OIB 38523531471, Vukovarska Cesta 56,31000 Osijek</item>
      <item>LIPA d.o.o. za trgovinu, građevinarstvo i proizvodnju, OIB 27429076616, Maričića Đuke-Munje 2,31550 Ladimirevci</item>
    </izvorni_sadrzaj>
    <derivirana_varijabla naziv="DomainObject.Predmet.SudioniciListAdressOIB_1">
      <item>Šimo Bošnjak, OIB 38523531471, Vukovarska Cesta 56,31000 Osijek</item>
      <item>LIPA d.o.o. za trgovinu, građevinarstvo i proizvodnju, OIB 27429076616, Maričića Đuke-Munje 2,31550 Ladimirevci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38523531471</item>
      <item>, OIB 27429076616</item>
    </izvorni_sadrzaj>
    <derivirana_varijabla naziv="DomainObject.Predmet.SudioniciListNazivOIB_1">
      <item>, OIB 38523531471</item>
      <item>, OIB 27429076616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6AB882-5ED9-4EAF-BD3D-7EDAC41D24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5502</properties:Characters>
  <properties:Lines>148</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2017-12-06T09:22:00Z</dcterms:created>
  <dc:creator>Korisnik</dc:creator>
  <cp:lastModifiedBy>Maja Kocijan</cp:lastModifiedBy>
  <cp:lastPrinted>2017-12-06T09:32:00Z</cp:lastPrinted>
  <dcterms:modified xmlns:xsi="http://www.w3.org/2001/XMLSchema-instance" xsi:type="dcterms:W3CDTF">2017-12-06T09:33:00Z</dcterms:modified>
  <cp:revision>6</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