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b2b5" w14:paraId="c74b2b5" w:rsidRDefault="007A44DD" w:rsidR="006E2F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383" cx="543208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169" cx="5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A36" w:rsidRPr="00EC3A36">
        <w:rPr>
          <w:b/>
        </w:rPr>
        <w:t xml:space="preserve"> </w:t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 w:rsidRPr="00EC3A36">
        <w:rPr>
          <w:b/>
        </w:rPr>
        <w:t>Broj: 7/St-</w:t>
      </w:r>
      <w:r w:rsidR="009C0833">
        <w:rPr>
          <w:b/>
        </w:rPr>
        <w:t>494</w:t>
      </w:r>
      <w:r w:rsidR="00EC3A36" w:rsidRPr="00EC3A36">
        <w:rPr>
          <w:b/>
        </w:rPr>
        <w:t>/201</w:t>
      </w:r>
      <w:r w:rsidR="009C0833">
        <w:rPr>
          <w:b/>
        </w:rPr>
        <w:t>6</w:t>
      </w:r>
      <w:r w:rsidR="00EC3A36" w:rsidRPr="00EC3A36">
        <w:rPr>
          <w:b/>
        </w:rPr>
        <w:t>-</w:t>
      </w:r>
      <w:r w:rsidR="007B5288">
        <w:rPr>
          <w:b/>
        </w:rPr>
        <w:t>3</w:t>
      </w:r>
      <w:r w:rsidR="005B7044">
        <w:rPr>
          <w:b/>
        </w:rPr>
        <w:t>1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STALNA SLUŽBA</w:t>
      </w:r>
      <w:r w:rsidR="00F06718">
        <w:rPr>
          <w:b/>
        </w:rPr>
        <w:t xml:space="preserve"> </w:t>
      </w:r>
      <w:r w:rsidR="00C3351C">
        <w:rPr>
          <w:b/>
        </w:rPr>
        <w:t>U</w:t>
      </w:r>
      <w:r w:rsidR="00D51DC9">
        <w:rPr>
          <w:b/>
        </w:rPr>
        <w:t xml:space="preserve"> </w:t>
      </w:r>
      <w:r w:rsidR="00C3351C">
        <w:rPr>
          <w:b/>
        </w:rPr>
        <w:t>SLAVONSKOM BRODU</w:t>
      </w:r>
    </w:p>
    <w:p w:rsidRDefault="006E2F9A" w:rsidP="00700C09" w:rsidR="006E2F9A">
      <w:pPr>
        <w:jc w:val="both"/>
        <w:rPr>
          <w:b/>
        </w:rPr>
      </w:pPr>
      <w:r w:rsidRPr="00700C09">
        <w:rPr>
          <w:b/>
        </w:rPr>
        <w:t xml:space="preserve">Trg pobjede 13                                                                                    </w:t>
      </w:r>
    </w:p>
    <w:p w:rsidRDefault="00F06718" w:rsidP="004C6CBA" w:rsidR="00CB5F01">
      <w:pPr>
        <w:jc w:val="both"/>
        <w:rPr>
          <w:b/>
        </w:rPr>
      </w:pPr>
      <w:r>
        <w:rPr>
          <w:b/>
        </w:rPr>
        <w:t>Slavonski Brod</w:t>
      </w:r>
      <w:r w:rsidR="008F444C">
        <w:rPr>
          <w:b/>
        </w:rPr>
        <w:tab/>
      </w:r>
    </w:p>
    <w:p w:rsidRDefault="00CB5F01" w:rsidP="004C6CBA" w:rsidR="00CB5F01">
      <w:pPr>
        <w:jc w:val="both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668BC" w:rsidP="00F668BC" w:rsidR="00F668BC">
      <w:pPr>
        <w:jc w:val="center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Z A K L J U Č A K</w:t>
      </w:r>
    </w:p>
    <w:p w:rsidRDefault="00E127CC" w:rsidP="00F668BC" w:rsidR="00E127CC">
      <w:pPr>
        <w:jc w:val="center"/>
        <w:rPr>
          <w:b/>
        </w:rPr>
      </w:pPr>
    </w:p>
    <w:p w:rsidRDefault="00E127CC" w:rsidP="00E127CC" w:rsidR="00E127CC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stečajnom postupku nad stečajnim dužnikom </w:t>
      </w:r>
      <w:r w:rsidRPr="00E127CC">
        <w:t>HAJZ društvo s ograničenom odgovornošću za proizvodnju od metala, strojeva i uređaja, građevinarstvo i trgovinu "u stečaju", skraćena tvrtka: HAJZ d.o.o. "u stečaju", Slavonski Brod, Požeška 82, OIB 49235234904</w:t>
      </w:r>
      <w:r>
        <w:t>, dana 05. siječnja 2017. godine</w:t>
      </w:r>
    </w:p>
    <w:p w:rsidRDefault="00E127CC" w:rsidP="00F668BC" w:rsidR="00E127CC">
      <w:pPr>
        <w:jc w:val="center"/>
        <w:rPr>
          <w:b/>
        </w:rPr>
      </w:pPr>
    </w:p>
    <w:p w:rsidRDefault="00942B87" w:rsidP="00C101E1" w:rsidR="00C101E1">
      <w:pPr>
        <w:ind w:left="4248"/>
        <w:rPr>
          <w:b/>
        </w:rPr>
      </w:pPr>
      <w:r>
        <w:rPr>
          <w:b/>
        </w:rPr>
        <w:t xml:space="preserve">            </w:t>
      </w:r>
    </w:p>
    <w:p w:rsidRDefault="005F3C9C" w:rsidP="005F3C9C" w:rsidR="004E78F7" w:rsidRPr="005F3C9C">
      <w:pPr>
        <w:jc w:val="center"/>
      </w:pPr>
      <w:r w:rsidRPr="005F3C9C">
        <w:t>z a k l j u č i o   j e</w:t>
      </w:r>
    </w:p>
    <w:p w:rsidRDefault="00F06718" w:rsidP="00F06718" w:rsidR="00F06718">
      <w:r>
        <w:t xml:space="preserve">                </w:t>
      </w:r>
      <w:r w:rsidR="001E20B1">
        <w:t xml:space="preserve">                               </w:t>
      </w:r>
    </w:p>
    <w:p w:rsidRDefault="001E20B1" w:rsidP="007B5288" w:rsidR="005B7044">
      <w:pPr>
        <w:jc w:val="both"/>
      </w:pPr>
      <w:r>
        <w:tab/>
      </w:r>
      <w:r>
        <w:tab/>
      </w:r>
      <w:r w:rsidR="005B7044">
        <w:t xml:space="preserve">Nalaže se stečajnom upravitelju </w:t>
      </w:r>
      <w:r w:rsidR="005B7044" w:rsidRPr="005B7044">
        <w:t>Zorislav</w:t>
      </w:r>
      <w:r w:rsidR="005B7044">
        <w:t>u</w:t>
      </w:r>
      <w:r w:rsidR="005B7044" w:rsidRPr="005B7044">
        <w:t xml:space="preserve"> </w:t>
      </w:r>
      <w:proofErr w:type="spellStart"/>
      <w:r w:rsidR="005B7044" w:rsidRPr="005B7044">
        <w:t>Novoselac</w:t>
      </w:r>
      <w:proofErr w:type="spellEnd"/>
      <w:r w:rsidR="005B7044" w:rsidRPr="005B7044">
        <w:t xml:space="preserve"> iz Osijeka, Kapucinska 27/II, OIB 35178090537</w:t>
      </w:r>
      <w:r w:rsidR="005B7044">
        <w:t xml:space="preserve"> </w:t>
      </w:r>
      <w:r w:rsidR="00F668BC">
        <w:t>u svim ovršnim postupcima koji su u tijeku u vrijeme otvaranja stečajnog postupka</w:t>
      </w:r>
      <w:r w:rsidR="00D81E18">
        <w:t xml:space="preserve"> predmet kojih je imovina opterećena </w:t>
      </w:r>
      <w:proofErr w:type="spellStart"/>
      <w:r w:rsidR="00D81E18">
        <w:t>razlučnim</w:t>
      </w:r>
      <w:proofErr w:type="spellEnd"/>
      <w:r w:rsidR="00D81E18">
        <w:t xml:space="preserve"> pravom</w:t>
      </w:r>
      <w:r w:rsidR="00E127CC">
        <w:t xml:space="preserve"> (posebno nekretnine)</w:t>
      </w:r>
      <w:r w:rsidR="00D81E18">
        <w:t>,</w:t>
      </w:r>
      <w:r w:rsidR="00E127CC">
        <w:t xml:space="preserve"> hitno</w:t>
      </w:r>
      <w:r w:rsidR="00F668BC">
        <w:t xml:space="preserve"> poduzeti radnje</w:t>
      </w:r>
      <w:r w:rsidR="005F3C9C">
        <w:t xml:space="preserve">  u svrhu </w:t>
      </w:r>
      <w:proofErr w:type="spellStart"/>
      <w:r w:rsidR="005F3C9C">
        <w:t>požurenja</w:t>
      </w:r>
      <w:proofErr w:type="spellEnd"/>
      <w:r w:rsidR="005F3C9C">
        <w:t xml:space="preserve"> donošenja rješenja kojim se utvrđuje prekid postupka, a kako bi se </w:t>
      </w:r>
      <w:r w:rsidR="00D81E18">
        <w:t xml:space="preserve">postupci mogli nastaviti pred ovim sudom primjenom pravila o unovčenju predmeta na kojima postoji </w:t>
      </w:r>
      <w:proofErr w:type="spellStart"/>
      <w:r w:rsidR="00D81E18">
        <w:t>razlu</w:t>
      </w:r>
      <w:r w:rsidR="00E127CC">
        <w:t>čno</w:t>
      </w:r>
      <w:proofErr w:type="spellEnd"/>
      <w:r w:rsidR="00E127CC">
        <w:t xml:space="preserve"> pravo u stečajnom postupku radi ubrzanja postupka i o poduzetim radnjama dostaviti izvješće najkasnije u roku od 15 dana.</w:t>
      </w:r>
    </w:p>
    <w:p w:rsidRDefault="00D81E18" w:rsidP="007B5288" w:rsidR="00D81E18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C3351C" w:rsidP="00C3351C" w:rsidR="00C3351C">
      <w:pPr>
        <w:jc w:val="both"/>
      </w:pPr>
    </w:p>
    <w:p w:rsidRDefault="00021931" w:rsidP="00F06718" w:rsidR="00F06718">
      <w:r>
        <w:t xml:space="preserve"> </w:t>
      </w:r>
      <w:r>
        <w:tab/>
        <w:t xml:space="preserve"> </w:t>
      </w:r>
      <w:r>
        <w:tab/>
      </w:r>
      <w:r w:rsidR="002A6894">
        <w:t xml:space="preserve">U Slavonskom Brodu, </w:t>
      </w:r>
      <w:r w:rsidR="007B5288">
        <w:t>05. siječnja</w:t>
      </w:r>
      <w:r w:rsidR="005B756A">
        <w:t xml:space="preserve"> </w:t>
      </w:r>
      <w:r w:rsidR="007B5288">
        <w:t>2017</w:t>
      </w:r>
      <w:r w:rsidR="00942B87">
        <w:t>. godine</w:t>
      </w:r>
    </w:p>
    <w:p w:rsidRDefault="00EC0F94" w:rsidP="00F06718" w:rsidR="00EC0F94"/>
    <w:p w:rsidRDefault="00EC0F94" w:rsidP="00F06718" w:rsidR="00EC0F94"/>
    <w:p w:rsidRDefault="00F06718" w:rsidP="00F06718" w:rsidR="00F06718">
      <w:r>
        <w:t xml:space="preserve">                                                                                                           Sutkinja:</w:t>
      </w:r>
    </w:p>
    <w:p w:rsidRDefault="00F06718" w:rsidP="00F06718" w:rsidR="00EC0F94">
      <w:r>
        <w:t xml:space="preserve">                                                                                                      </w:t>
      </w:r>
      <w:r w:rsidR="00942B87">
        <w:t xml:space="preserve"> </w:t>
      </w:r>
      <w:r>
        <w:t xml:space="preserve"> Mirna Vujčić         </w:t>
      </w:r>
    </w:p>
    <w:p w:rsidRDefault="00EC0F94" w:rsidP="00F06718" w:rsidR="00EC0F94"/>
    <w:p w:rsidRDefault="00F06718" w:rsidP="00F06718" w:rsidR="005C1476">
      <w:r>
        <w:t xml:space="preserve">  </w:t>
      </w:r>
    </w:p>
    <w:p w:rsidRDefault="00413F83" w:rsidP="00F06718" w:rsidR="00413F83"/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POUKA O PRAVNOM LIJEKU:</w:t>
      </w:r>
    </w:p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Protiv ovog zaključka nije dopušten pravni lijek.</w:t>
      </w: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  <w:r>
        <w:t>DNA:</w:t>
      </w:r>
    </w:p>
    <w:p w:rsidRDefault="00E127CC" w:rsidP="00E127CC" w:rsidR="00E127CC">
      <w:pPr>
        <w:jc w:val="both"/>
      </w:pPr>
      <w:r>
        <w:t>1. Dostaviti stečajnom upravitelju, te objaviti na mrežnoj stranici e-Oglasna ploča sudova</w:t>
      </w:r>
    </w:p>
    <w:p w:rsidRDefault="00E127CC" w:rsidP="00E127CC" w:rsidR="00E127CC">
      <w:pPr>
        <w:jc w:val="both"/>
      </w:pPr>
      <w:r>
        <w:t>2. Kalendar 15 dana</w:t>
      </w:r>
    </w:p>
    <w:p w:rsidRDefault="00235733" w:rsidP="00E127CC" w:rsidR="00235733" w:rsidRPr="00CB5F01">
      <w:pPr>
        <w:rPr>
          <w:color w:val="FF0000"/>
          <w:sz w:val="18"/>
          <w:szCs w:val="18"/>
        </w:rPr>
      </w:pPr>
    </w:p>
    <w:sectPr w:rsidSect="005C1476" w:rsidR="00235733" w:rsidRPr="00CB5F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162" w:rsidP="005C1476" w:rsidR="00450162">
      <w:r>
        <w:separator/>
      </w:r>
    </w:p>
  </w:endnote>
  <w:endnote w:id="0" w:type="continuationSeparator">
    <w:p w:rsidRDefault="00450162" w:rsidP="005C1476" w:rsidR="00450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162" w:rsidP="005C1476" w:rsidR="00450162">
      <w:r>
        <w:separator/>
      </w:r>
    </w:p>
  </w:footnote>
  <w:footnote w:id="0" w:type="continuationSeparator">
    <w:p w:rsidRDefault="00450162" w:rsidP="005C1476" w:rsidR="00450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476" w:rsidR="005C147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27CC">
      <w:rPr>
        <w:noProof/>
      </w:rPr>
      <w:t>2</w:t>
    </w:r>
    <w:r>
      <w:fldChar w:fldCharType="end"/>
    </w:r>
  </w:p>
  <w:p w:rsidRDefault="005C1476" w:rsidR="005C14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F9A"/>
    <w:rsid w:val="00021931"/>
    <w:rsid w:val="000244AC"/>
    <w:rsid w:val="00037B70"/>
    <w:rsid w:val="00063BCC"/>
    <w:rsid w:val="00065012"/>
    <w:rsid w:val="00086AB4"/>
    <w:rsid w:val="000A0760"/>
    <w:rsid w:val="000A5021"/>
    <w:rsid w:val="000A6BAD"/>
    <w:rsid w:val="000B2866"/>
    <w:rsid w:val="000D0C62"/>
    <w:rsid w:val="000E60F3"/>
    <w:rsid w:val="000F5595"/>
    <w:rsid w:val="001624CA"/>
    <w:rsid w:val="00176F7C"/>
    <w:rsid w:val="00190429"/>
    <w:rsid w:val="001A195F"/>
    <w:rsid w:val="001B65B0"/>
    <w:rsid w:val="001D25FE"/>
    <w:rsid w:val="001E20B1"/>
    <w:rsid w:val="001E6FF0"/>
    <w:rsid w:val="00227D1A"/>
    <w:rsid w:val="00235733"/>
    <w:rsid w:val="002407ED"/>
    <w:rsid w:val="00247046"/>
    <w:rsid w:val="002545ED"/>
    <w:rsid w:val="00291A7D"/>
    <w:rsid w:val="00292330"/>
    <w:rsid w:val="002A6894"/>
    <w:rsid w:val="002A6C9A"/>
    <w:rsid w:val="002C07BE"/>
    <w:rsid w:val="002D719D"/>
    <w:rsid w:val="00303278"/>
    <w:rsid w:val="00330F1E"/>
    <w:rsid w:val="00346DE0"/>
    <w:rsid w:val="003567E8"/>
    <w:rsid w:val="003726F7"/>
    <w:rsid w:val="003B33A0"/>
    <w:rsid w:val="003B4324"/>
    <w:rsid w:val="003D6AB7"/>
    <w:rsid w:val="003F2ADB"/>
    <w:rsid w:val="0040322A"/>
    <w:rsid w:val="00413F83"/>
    <w:rsid w:val="00416DD5"/>
    <w:rsid w:val="004413F7"/>
    <w:rsid w:val="00450162"/>
    <w:rsid w:val="004633A2"/>
    <w:rsid w:val="00466D17"/>
    <w:rsid w:val="004A3778"/>
    <w:rsid w:val="004B2797"/>
    <w:rsid w:val="004C01CC"/>
    <w:rsid w:val="004C03BE"/>
    <w:rsid w:val="004C3ADD"/>
    <w:rsid w:val="004C6CBA"/>
    <w:rsid w:val="004E78F7"/>
    <w:rsid w:val="00514070"/>
    <w:rsid w:val="00557B05"/>
    <w:rsid w:val="00576C34"/>
    <w:rsid w:val="00596142"/>
    <w:rsid w:val="005B7044"/>
    <w:rsid w:val="005B756A"/>
    <w:rsid w:val="005C1476"/>
    <w:rsid w:val="005C1658"/>
    <w:rsid w:val="005E0E0C"/>
    <w:rsid w:val="005E119F"/>
    <w:rsid w:val="005F3C9C"/>
    <w:rsid w:val="005F56FE"/>
    <w:rsid w:val="005F5EBB"/>
    <w:rsid w:val="006012CE"/>
    <w:rsid w:val="00603D6D"/>
    <w:rsid w:val="00635DA9"/>
    <w:rsid w:val="006605DC"/>
    <w:rsid w:val="006B0DC8"/>
    <w:rsid w:val="006E2F9A"/>
    <w:rsid w:val="006F3B92"/>
    <w:rsid w:val="00700C09"/>
    <w:rsid w:val="00764FCA"/>
    <w:rsid w:val="007A44DD"/>
    <w:rsid w:val="007A5653"/>
    <w:rsid w:val="007B16D6"/>
    <w:rsid w:val="007B5288"/>
    <w:rsid w:val="007B569A"/>
    <w:rsid w:val="007B79CB"/>
    <w:rsid w:val="007D7F93"/>
    <w:rsid w:val="007E5686"/>
    <w:rsid w:val="008031BA"/>
    <w:rsid w:val="00820655"/>
    <w:rsid w:val="008330A4"/>
    <w:rsid w:val="008442A7"/>
    <w:rsid w:val="0086334E"/>
    <w:rsid w:val="00870E02"/>
    <w:rsid w:val="008C4F29"/>
    <w:rsid w:val="008E0B12"/>
    <w:rsid w:val="008F2326"/>
    <w:rsid w:val="008F444C"/>
    <w:rsid w:val="0090407A"/>
    <w:rsid w:val="00942B87"/>
    <w:rsid w:val="00966856"/>
    <w:rsid w:val="00984FCB"/>
    <w:rsid w:val="009A4317"/>
    <w:rsid w:val="009B07F1"/>
    <w:rsid w:val="009C0833"/>
    <w:rsid w:val="009C53EB"/>
    <w:rsid w:val="009C595F"/>
    <w:rsid w:val="009D0FB4"/>
    <w:rsid w:val="009F1FA8"/>
    <w:rsid w:val="00A04BF5"/>
    <w:rsid w:val="00A231E6"/>
    <w:rsid w:val="00A30C77"/>
    <w:rsid w:val="00A428C3"/>
    <w:rsid w:val="00A56C54"/>
    <w:rsid w:val="00A64E10"/>
    <w:rsid w:val="00A87A23"/>
    <w:rsid w:val="00AB1247"/>
    <w:rsid w:val="00AE20F5"/>
    <w:rsid w:val="00AE6CF9"/>
    <w:rsid w:val="00AF1E57"/>
    <w:rsid w:val="00B0101F"/>
    <w:rsid w:val="00B37BE4"/>
    <w:rsid w:val="00B75696"/>
    <w:rsid w:val="00B93AE4"/>
    <w:rsid w:val="00BD5086"/>
    <w:rsid w:val="00C101E1"/>
    <w:rsid w:val="00C15B31"/>
    <w:rsid w:val="00C3351C"/>
    <w:rsid w:val="00C64DDC"/>
    <w:rsid w:val="00C74052"/>
    <w:rsid w:val="00C8039D"/>
    <w:rsid w:val="00C83CBE"/>
    <w:rsid w:val="00CB28BA"/>
    <w:rsid w:val="00CB5F01"/>
    <w:rsid w:val="00CD7A0B"/>
    <w:rsid w:val="00CF55E2"/>
    <w:rsid w:val="00CF6E27"/>
    <w:rsid w:val="00D15C76"/>
    <w:rsid w:val="00D45605"/>
    <w:rsid w:val="00D476AA"/>
    <w:rsid w:val="00D51DC9"/>
    <w:rsid w:val="00D57329"/>
    <w:rsid w:val="00D80E4E"/>
    <w:rsid w:val="00D81E18"/>
    <w:rsid w:val="00D84074"/>
    <w:rsid w:val="00D912C9"/>
    <w:rsid w:val="00DB3386"/>
    <w:rsid w:val="00DB3909"/>
    <w:rsid w:val="00DD2E28"/>
    <w:rsid w:val="00DE584C"/>
    <w:rsid w:val="00E00935"/>
    <w:rsid w:val="00E127CC"/>
    <w:rsid w:val="00E15450"/>
    <w:rsid w:val="00E2727D"/>
    <w:rsid w:val="00E720A4"/>
    <w:rsid w:val="00E7215B"/>
    <w:rsid w:val="00E853AD"/>
    <w:rsid w:val="00E91198"/>
    <w:rsid w:val="00E97BBD"/>
    <w:rsid w:val="00EC0F94"/>
    <w:rsid w:val="00EC3A36"/>
    <w:rsid w:val="00ED4F14"/>
    <w:rsid w:val="00EE0FB3"/>
    <w:rsid w:val="00EE6A8B"/>
    <w:rsid w:val="00F05BCC"/>
    <w:rsid w:val="00F066F1"/>
    <w:rsid w:val="00F06718"/>
    <w:rsid w:val="00F40651"/>
    <w:rsid w:val="00F44217"/>
    <w:rsid w:val="00F45BBE"/>
    <w:rsid w:val="00F510F3"/>
    <w:rsid w:val="00F668BC"/>
    <w:rsid w:val="00F67482"/>
    <w:rsid w:val="00F81586"/>
    <w:rsid w:val="00FA043F"/>
    <w:rsid w:val="00FA2297"/>
    <w:rsid w:val="00FB6034"/>
    <w:rsid w:val="00FB76EF"/>
    <w:rsid w:val="00FC5434"/>
    <w:rsid w:val="00FD18BD"/>
    <w:rsid w:val="00FE5F0B"/>
    <w:rsid w:val="00FF0DF5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44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5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44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5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6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PRIVREDNA BANKA ZAGREB - DIONIČKO DRUŠTVO</item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PRIVREDNA BANKA ZAGREB - DIONIČKO DRUŠTVO</item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PRIVREDNA BANKA ZAGREB - DIONIČKO DRUŠTVO, OIB 02535697732, Radnička cesta 50,10000 Zagreb</item>
      <item>ŽDO SLAV. BROD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PRIVREDNA BANKA ZAGREB - DIONIČKO DRUŠTVO, OIB 02535697732, Radnička cesta 50,10000 Zagreb</item>
      <item>ŽDO SLAV. BROD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02535697732</item>
      <item>, OIB null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02535697732</item>
      <item>, OIB null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1</properties:Pages>
  <properties:Words>232</properties:Words>
  <properties:Characters>1203</properties:Characters>
  <properties:Lines>46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2017-01-05T09:25:00Z</dcterms:created>
  <dc:creator>MICROSOFT OFFICE</dc:creator>
  <cp:lastModifiedBy>wsadmin</cp:lastModifiedBy>
  <cp:lastPrinted>2017-01-05T09:23:00Z</cp:lastPrinted>
  <dcterms:modified xmlns:xsi="http://www.w3.org/2001/XMLSchema-instance" xsi:type="dcterms:W3CDTF">2017-01-05T09:39:00Z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