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23bc" w14:paraId="3f323bc" w:rsidRDefault="000C380F" w:rsidP="00CF2F66" w:rsidR="000C380F" w:rsidRPr="000C380F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0250" cx="550058"/>
            <wp:effectExtent b="0" r="254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CF2F66">
      <w:pPr>
        <w:rPr>
          <w:b/>
          <w:sz w:val="20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CF2F66">
        <w:rPr>
          <w:b/>
          <w:sz w:val="20"/>
        </w:rPr>
        <w:t>REPUBLIKA HRVATSKA</w:t>
      </w:r>
    </w:p>
    <w:p w:rsidRDefault="000C380F" w:rsidP="000C380F" w:rsidR="000C380F" w:rsidRPr="00CF2F66">
      <w:pPr>
        <w:rPr>
          <w:b/>
          <w:sz w:val="20"/>
        </w:rPr>
      </w:pPr>
      <w:r w:rsidRPr="00CF2F66">
        <w:rPr>
          <w:b/>
          <w:sz w:val="20"/>
        </w:rPr>
        <w:t xml:space="preserve">     TRGOVAČKI SUD U SPLITU</w:t>
      </w:r>
    </w:p>
    <w:p w:rsidRDefault="000C380F" w:rsidP="000C380F" w:rsidR="000C380F" w:rsidRPr="00CF2F66">
      <w:pPr>
        <w:rPr>
          <w:b/>
          <w:sz w:val="20"/>
        </w:rPr>
      </w:pPr>
      <w:r w:rsidRPr="00CF2F66">
        <w:rPr>
          <w:b/>
          <w:sz w:val="20"/>
        </w:rPr>
        <w:t xml:space="preserve">   STALNA SLUŽBA DUBROVNIK </w:t>
      </w:r>
    </w:p>
    <w:p w:rsidRDefault="000C380F" w:rsidP="000C380F" w:rsidR="000C380F" w:rsidRPr="00CF2F66">
      <w:pPr>
        <w:rPr>
          <w:b/>
          <w:sz w:val="20"/>
        </w:rPr>
      </w:pPr>
      <w:r w:rsidRPr="00CF2F66">
        <w:rPr>
          <w:b/>
          <w:sz w:val="20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r w:rsidR="00D1191E">
        <w:rPr>
          <w:sz w:val="22"/>
          <w:szCs w:val="22"/>
        </w:rPr>
        <w:t xml:space="preserve">Posl. br. 6-St. </w:t>
      </w:r>
      <w:r w:rsidR="009338F2">
        <w:rPr>
          <w:sz w:val="22"/>
          <w:szCs w:val="22"/>
        </w:rPr>
        <w:t>1</w:t>
      </w:r>
      <w:r w:rsidR="00A91D93">
        <w:rPr>
          <w:sz w:val="22"/>
          <w:szCs w:val="22"/>
        </w:rPr>
        <w:t>7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124469">
        <w:rPr>
          <w:sz w:val="22"/>
          <w:szCs w:val="22"/>
        </w:rPr>
        <w:t>2</w:t>
      </w:r>
      <w:r w:rsidR="00D1191E">
        <w:rPr>
          <w:sz w:val="22"/>
          <w:szCs w:val="22"/>
        </w:rPr>
        <w:t>-</w:t>
      </w:r>
      <w:r w:rsidR="004322D6">
        <w:rPr>
          <w:sz w:val="22"/>
          <w:szCs w:val="22"/>
        </w:rPr>
        <w:t>155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F92114">
      <w:pPr>
        <w:jc w:val="center"/>
        <w:rPr>
          <w:b/>
          <w:sz w:val="16"/>
          <w:szCs w:val="16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r w:rsidR="00973038" w:rsidRPr="00973038">
        <w:rPr>
          <w:sz w:val="22"/>
          <w:szCs w:val="22"/>
        </w:rPr>
        <w:t xml:space="preserve">dužnikom </w:t>
      </w:r>
      <w:r w:rsidR="009338F2" w:rsidRPr="009338F2">
        <w:rPr>
          <w:sz w:val="22"/>
          <w:szCs w:val="22"/>
        </w:rPr>
        <w:t>OPUZENKA dioničko društvo za trgovinu „u stečaju“, Metković, Put Narone bb, MBS: 060014499, OIB 58765781267, Metković, Kralja Zvonimira 4/D, MBS 060145915, OIB: 78006550250, zastupano po stečajnom upravitelju Ivan</w:t>
      </w:r>
      <w:r w:rsidR="00BE05A8">
        <w:rPr>
          <w:sz w:val="22"/>
          <w:szCs w:val="22"/>
        </w:rPr>
        <w:t>k</w:t>
      </w:r>
      <w:r w:rsidR="009338F2" w:rsidRPr="009338F2">
        <w:rPr>
          <w:sz w:val="22"/>
          <w:szCs w:val="22"/>
        </w:rPr>
        <w:t>i Sušić iz Dubrovnika</w:t>
      </w:r>
      <w:r w:rsidRPr="008D240E">
        <w:rPr>
          <w:sz w:val="22"/>
          <w:szCs w:val="22"/>
        </w:rPr>
        <w:t xml:space="preserve">, </w:t>
      </w:r>
      <w:r w:rsidR="00973038">
        <w:rPr>
          <w:sz w:val="22"/>
          <w:szCs w:val="22"/>
        </w:rPr>
        <w:t xml:space="preserve">izvan ročišta, </w:t>
      </w:r>
      <w:r w:rsidRPr="007F3202">
        <w:rPr>
          <w:sz w:val="22"/>
          <w:szCs w:val="22"/>
        </w:rPr>
        <w:t xml:space="preserve">dana </w:t>
      </w:r>
      <w:r w:rsidR="004322D6">
        <w:rPr>
          <w:sz w:val="22"/>
          <w:szCs w:val="22"/>
        </w:rPr>
        <w:t>12. lipnja</w:t>
      </w:r>
      <w:r w:rsidR="005002F7">
        <w:rPr>
          <w:sz w:val="22"/>
          <w:szCs w:val="22"/>
        </w:rPr>
        <w:t xml:space="preserve"> </w:t>
      </w:r>
      <w:r w:rsidRPr="008D240E">
        <w:rPr>
          <w:sz w:val="22"/>
          <w:szCs w:val="22"/>
        </w:rPr>
        <w:t>201</w:t>
      </w:r>
      <w:r w:rsidR="00F43775">
        <w:rPr>
          <w:sz w:val="22"/>
          <w:szCs w:val="22"/>
        </w:rPr>
        <w:t>7</w:t>
      </w:r>
      <w:r w:rsidRPr="008D240E">
        <w:rPr>
          <w:sz w:val="22"/>
          <w:szCs w:val="22"/>
        </w:rPr>
        <w:t>. godine</w:t>
      </w:r>
    </w:p>
    <w:p w:rsidRDefault="00922233" w:rsidR="00922233">
      <w:pPr>
        <w:jc w:val="both"/>
        <w:rPr>
          <w:sz w:val="16"/>
          <w:szCs w:val="16"/>
        </w:rPr>
      </w:pPr>
    </w:p>
    <w:p w:rsidRDefault="0005241F" w:rsidR="0005241F" w:rsidRPr="00E631F5">
      <w:pPr>
        <w:jc w:val="center"/>
        <w:rPr>
          <w:b/>
          <w:sz w:val="16"/>
          <w:szCs w:val="16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57267A" w:rsidP="007701CE" w:rsidR="0057267A">
      <w:pPr>
        <w:ind w:firstLine="708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Utvrđuje se konačan postotak </w:t>
      </w:r>
      <w:r w:rsidR="00BE05A8">
        <w:rPr>
          <w:sz w:val="22"/>
          <w:szCs w:val="22"/>
        </w:rPr>
        <w:t>djelomične</w:t>
      </w:r>
      <w:r w:rsidRPr="00D96747">
        <w:rPr>
          <w:sz w:val="22"/>
          <w:szCs w:val="22"/>
        </w:rPr>
        <w:t xml:space="preserve"> diobe unovčene stečajne mase i to iznosa </w:t>
      </w:r>
      <w:r w:rsidR="00C52E9E">
        <w:rPr>
          <w:sz w:val="22"/>
          <w:szCs w:val="22"/>
        </w:rPr>
        <w:t>96.336,23</w:t>
      </w:r>
      <w:r w:rsidR="008949B5">
        <w:rPr>
          <w:sz w:val="22"/>
          <w:szCs w:val="22"/>
        </w:rPr>
        <w:t xml:space="preserve"> kuna </w:t>
      </w:r>
      <w:r w:rsidR="008949B5" w:rsidRPr="00DC3650">
        <w:rPr>
          <w:sz w:val="22"/>
          <w:szCs w:val="22"/>
        </w:rPr>
        <w:t xml:space="preserve">za tražbine </w:t>
      </w:r>
      <w:r w:rsidR="0048167A">
        <w:rPr>
          <w:sz w:val="22"/>
          <w:szCs w:val="22"/>
        </w:rPr>
        <w:t>I</w:t>
      </w:r>
      <w:r w:rsidR="009338F2">
        <w:rPr>
          <w:sz w:val="22"/>
          <w:szCs w:val="22"/>
        </w:rPr>
        <w:t>I</w:t>
      </w:r>
      <w:r w:rsidR="008949B5" w:rsidRPr="00DC3650">
        <w:rPr>
          <w:sz w:val="22"/>
          <w:szCs w:val="22"/>
        </w:rPr>
        <w:t>. (</w:t>
      </w:r>
      <w:r w:rsidR="009338F2">
        <w:rPr>
          <w:sz w:val="22"/>
          <w:szCs w:val="22"/>
        </w:rPr>
        <w:t>drug</w:t>
      </w:r>
      <w:r w:rsidR="00973038">
        <w:rPr>
          <w:sz w:val="22"/>
          <w:szCs w:val="22"/>
        </w:rPr>
        <w:t>og</w:t>
      </w:r>
      <w:r w:rsidR="008949B5" w:rsidRPr="00DC3650">
        <w:rPr>
          <w:sz w:val="22"/>
          <w:szCs w:val="22"/>
        </w:rPr>
        <w:t xml:space="preserve">) višeg isplatnog reda u visini </w:t>
      </w:r>
      <w:r w:rsidR="00973038">
        <w:rPr>
          <w:sz w:val="22"/>
          <w:szCs w:val="22"/>
        </w:rPr>
        <w:t>6</w:t>
      </w:r>
      <w:r w:rsidR="008949B5" w:rsidRPr="00DC3650">
        <w:rPr>
          <w:sz w:val="22"/>
          <w:szCs w:val="22"/>
        </w:rPr>
        <w:t>% priznatih tražbina</w:t>
      </w:r>
      <w:r w:rsidR="007701CE">
        <w:rPr>
          <w:sz w:val="22"/>
          <w:szCs w:val="22"/>
        </w:rPr>
        <w:t>.</w:t>
      </w:r>
    </w:p>
    <w:p w:rsidRDefault="007701CE" w:rsidP="007701CE" w:rsidR="007701CE" w:rsidRPr="00E631F5">
      <w:pPr>
        <w:ind w:firstLine="708"/>
        <w:jc w:val="both"/>
        <w:rPr>
          <w:bCs/>
          <w:sz w:val="16"/>
          <w:szCs w:val="16"/>
        </w:rPr>
      </w:pP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  <w:r w:rsidRPr="00D96747">
        <w:rPr>
          <w:sz w:val="22"/>
          <w:szCs w:val="22"/>
        </w:rPr>
        <w:t>Rješenjem ovog suda posl. br. St.</w:t>
      </w:r>
      <w:r w:rsidR="00A91D93">
        <w:rPr>
          <w:sz w:val="22"/>
          <w:szCs w:val="22"/>
        </w:rPr>
        <w:t>17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A91D93">
        <w:rPr>
          <w:sz w:val="22"/>
          <w:szCs w:val="22"/>
        </w:rPr>
        <w:t>2</w:t>
      </w:r>
      <w:r w:rsidR="00FF7469">
        <w:rPr>
          <w:sz w:val="22"/>
          <w:szCs w:val="22"/>
        </w:rPr>
        <w:t>-</w:t>
      </w:r>
      <w:r w:rsidR="009338F2">
        <w:rPr>
          <w:sz w:val="22"/>
          <w:szCs w:val="22"/>
        </w:rPr>
        <w:t>1</w:t>
      </w:r>
      <w:r w:rsidR="00F43775">
        <w:rPr>
          <w:sz w:val="22"/>
          <w:szCs w:val="22"/>
        </w:rPr>
        <w:t>52</w:t>
      </w:r>
      <w:r w:rsidR="007701CE">
        <w:rPr>
          <w:sz w:val="22"/>
          <w:szCs w:val="22"/>
        </w:rPr>
        <w:t xml:space="preserve"> od </w:t>
      </w:r>
      <w:r w:rsidR="00F43775">
        <w:rPr>
          <w:sz w:val="22"/>
          <w:szCs w:val="22"/>
        </w:rPr>
        <w:t>4</w:t>
      </w:r>
      <w:r w:rsidR="007701CE">
        <w:rPr>
          <w:sz w:val="22"/>
          <w:szCs w:val="22"/>
        </w:rPr>
        <w:t xml:space="preserve">. </w:t>
      </w:r>
      <w:r w:rsidR="00F43775">
        <w:rPr>
          <w:sz w:val="22"/>
          <w:szCs w:val="22"/>
        </w:rPr>
        <w:t>travnja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F43775">
        <w:rPr>
          <w:sz w:val="22"/>
          <w:szCs w:val="22"/>
        </w:rPr>
        <w:t>7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diobu unovčene stečajne mase i to iznosa </w:t>
      </w:r>
      <w:r w:rsidR="00CB531C" w:rsidRPr="00CB531C">
        <w:rPr>
          <w:sz w:val="22"/>
          <w:szCs w:val="22"/>
        </w:rPr>
        <w:t xml:space="preserve">96.336,23 </w:t>
      </w:r>
      <w:r w:rsidR="007D6DB2">
        <w:rPr>
          <w:sz w:val="22"/>
          <w:szCs w:val="22"/>
        </w:rPr>
        <w:t>kuna</w:t>
      </w:r>
      <w:r w:rsidR="002E32EE">
        <w:rPr>
          <w:sz w:val="22"/>
          <w:szCs w:val="22"/>
        </w:rPr>
        <w:t xml:space="preserve"> za</w:t>
      </w:r>
      <w:r w:rsidR="00F43775">
        <w:rPr>
          <w:sz w:val="22"/>
          <w:szCs w:val="22"/>
        </w:rPr>
        <w:t xml:space="preserve"> </w:t>
      </w:r>
      <w:r w:rsidR="002E32EE">
        <w:rPr>
          <w:sz w:val="22"/>
          <w:szCs w:val="22"/>
        </w:rPr>
        <w:t xml:space="preserve">tražbine </w:t>
      </w:r>
      <w:r w:rsidR="00A91D93">
        <w:rPr>
          <w:sz w:val="22"/>
          <w:szCs w:val="22"/>
        </w:rPr>
        <w:t>I</w:t>
      </w:r>
      <w:r w:rsidR="00614EE8" w:rsidRPr="00DC3650">
        <w:rPr>
          <w:sz w:val="22"/>
          <w:szCs w:val="22"/>
        </w:rPr>
        <w:t>I. (</w:t>
      </w:r>
      <w:r w:rsidR="00A91D93">
        <w:rPr>
          <w:sz w:val="22"/>
          <w:szCs w:val="22"/>
        </w:rPr>
        <w:t>drugog</w:t>
      </w:r>
      <w:r w:rsidR="00614EE8" w:rsidRPr="00DC3650">
        <w:rPr>
          <w:sz w:val="22"/>
          <w:szCs w:val="22"/>
        </w:rPr>
        <w:t>) višeg isplatnog reda</w:t>
      </w:r>
      <w:r w:rsidR="00E30482">
        <w:rPr>
          <w:sz w:val="22"/>
          <w:szCs w:val="22"/>
        </w:rPr>
        <w:t xml:space="preserve"> i to u iznosu 62.549,30 kuna za</w:t>
      </w:r>
      <w:r w:rsidR="00614EE8" w:rsidRPr="00DC3650">
        <w:rPr>
          <w:sz w:val="22"/>
          <w:szCs w:val="22"/>
        </w:rPr>
        <w:t xml:space="preserve"> </w:t>
      </w:r>
      <w:r w:rsidR="002E32EE">
        <w:rPr>
          <w:sz w:val="22"/>
          <w:szCs w:val="22"/>
        </w:rPr>
        <w:t>6</w:t>
      </w:r>
      <w:r w:rsidR="00E00DF5">
        <w:rPr>
          <w:sz w:val="22"/>
          <w:szCs w:val="22"/>
        </w:rPr>
        <w:t>% priznatih tražbina</w:t>
      </w:r>
      <w:r w:rsidR="00A91D93">
        <w:rPr>
          <w:sz w:val="22"/>
          <w:szCs w:val="22"/>
        </w:rPr>
        <w:t xml:space="preserve">, </w:t>
      </w:r>
      <w:r w:rsidR="00A91D93" w:rsidRPr="00A91D93">
        <w:rPr>
          <w:sz w:val="22"/>
          <w:szCs w:val="22"/>
        </w:rPr>
        <w:t>uz rezervaciju iznosa od 33.786,93 kuna za osporene tražbine vjerovnika II. (drugog) višeg isplatnog reda u visini 6% osporene tražbine</w:t>
      </w:r>
      <w:r w:rsidR="00E00DF5">
        <w:rPr>
          <w:sz w:val="22"/>
          <w:szCs w:val="22"/>
        </w:rPr>
        <w:t xml:space="preserve">. </w:t>
      </w:r>
    </w:p>
    <w:p w:rsidRDefault="002E32EE" w:rsidP="0057267A" w:rsidR="002E32EE" w:rsidRPr="00CF2F66">
      <w:pPr>
        <w:ind w:firstLine="720"/>
        <w:jc w:val="both"/>
        <w:rPr>
          <w:bCs/>
          <w:sz w:val="16"/>
          <w:szCs w:val="16"/>
        </w:rPr>
      </w:pPr>
    </w:p>
    <w:p w:rsidRDefault="002E32EE" w:rsidP="002E32EE" w:rsidR="002E32EE" w:rsidRPr="002E32EE">
      <w:pPr>
        <w:ind w:firstLine="708"/>
        <w:jc w:val="both"/>
        <w:rPr>
          <w:bCs/>
          <w:sz w:val="22"/>
          <w:szCs w:val="22"/>
        </w:rPr>
      </w:pPr>
      <w:r w:rsidRPr="002E32EE">
        <w:rPr>
          <w:bCs/>
          <w:sz w:val="22"/>
          <w:szCs w:val="22"/>
        </w:rPr>
        <w:t>Prema izvješću stečajnog upravitelja (</w:t>
      </w:r>
      <w:r w:rsidRPr="00CB531C">
        <w:rPr>
          <w:bCs/>
          <w:sz w:val="22"/>
          <w:szCs w:val="22"/>
        </w:rPr>
        <w:t xml:space="preserve">list spisa </w:t>
      </w:r>
      <w:r w:rsidR="00A2106F">
        <w:rPr>
          <w:bCs/>
          <w:sz w:val="22"/>
          <w:szCs w:val="22"/>
        </w:rPr>
        <w:t>838-839</w:t>
      </w:r>
      <w:r w:rsidRPr="002E32EE">
        <w:rPr>
          <w:bCs/>
          <w:sz w:val="22"/>
          <w:szCs w:val="22"/>
        </w:rPr>
        <w:t>) oglas o ras</w:t>
      </w:r>
      <w:r w:rsidR="00A2106F">
        <w:rPr>
          <w:bCs/>
          <w:sz w:val="22"/>
          <w:szCs w:val="22"/>
        </w:rPr>
        <w:t>položivom iznosu za podjelu pri</w:t>
      </w:r>
      <w:r w:rsidRPr="002E32EE">
        <w:rPr>
          <w:bCs/>
          <w:sz w:val="22"/>
          <w:szCs w:val="22"/>
        </w:rPr>
        <w:t xml:space="preserve"> djelomičnoj diobi objavljen je u </w:t>
      </w:r>
      <w:r w:rsidRPr="00A2106F">
        <w:rPr>
          <w:bCs/>
          <w:sz w:val="22"/>
          <w:szCs w:val="22"/>
        </w:rPr>
        <w:t xml:space="preserve">Narodnim novinama broj </w:t>
      </w:r>
      <w:r w:rsidR="00A2106F" w:rsidRPr="00A2106F">
        <w:rPr>
          <w:bCs/>
          <w:sz w:val="22"/>
          <w:szCs w:val="22"/>
        </w:rPr>
        <w:t xml:space="preserve">44 </w:t>
      </w:r>
      <w:r w:rsidRPr="00A2106F">
        <w:rPr>
          <w:bCs/>
          <w:sz w:val="22"/>
          <w:szCs w:val="22"/>
        </w:rPr>
        <w:t>od</w:t>
      </w:r>
      <w:r w:rsidR="00FB70BF" w:rsidRPr="00A2106F">
        <w:rPr>
          <w:bCs/>
          <w:sz w:val="22"/>
          <w:szCs w:val="22"/>
        </w:rPr>
        <w:t xml:space="preserve"> </w:t>
      </w:r>
      <w:r w:rsidR="00A2106F" w:rsidRPr="00A2106F">
        <w:rPr>
          <w:bCs/>
          <w:sz w:val="22"/>
          <w:szCs w:val="22"/>
        </w:rPr>
        <w:t>5. svibnja</w:t>
      </w:r>
      <w:r w:rsidR="00FB70BF" w:rsidRPr="00A2106F">
        <w:rPr>
          <w:bCs/>
          <w:sz w:val="22"/>
          <w:szCs w:val="22"/>
        </w:rPr>
        <w:t xml:space="preserve"> </w:t>
      </w:r>
      <w:r w:rsidRPr="00A2106F">
        <w:rPr>
          <w:bCs/>
          <w:sz w:val="22"/>
          <w:szCs w:val="22"/>
        </w:rPr>
        <w:t>201</w:t>
      </w:r>
      <w:r w:rsidR="00944BE3" w:rsidRPr="00A2106F">
        <w:rPr>
          <w:bCs/>
          <w:sz w:val="22"/>
          <w:szCs w:val="22"/>
        </w:rPr>
        <w:t>7</w:t>
      </w:r>
      <w:r w:rsidRPr="00A2106F">
        <w:rPr>
          <w:bCs/>
          <w:sz w:val="22"/>
          <w:szCs w:val="22"/>
        </w:rPr>
        <w:t>. godine</w:t>
      </w:r>
      <w:r w:rsidRPr="00090B6E">
        <w:rPr>
          <w:bCs/>
          <w:sz w:val="22"/>
          <w:szCs w:val="22"/>
        </w:rPr>
        <w:t>,</w:t>
      </w:r>
      <w:r w:rsidRPr="002E32EE">
        <w:rPr>
          <w:bCs/>
          <w:sz w:val="22"/>
          <w:szCs w:val="22"/>
        </w:rPr>
        <w:t xml:space="preserve"> te nije</w:t>
      </w:r>
      <w:r w:rsidR="00056FE8">
        <w:rPr>
          <w:bCs/>
          <w:sz w:val="22"/>
          <w:szCs w:val="22"/>
        </w:rPr>
        <w:t xml:space="preserve"> zaprimljen bilo kakav prigovor, a ni </w:t>
      </w:r>
      <w:r w:rsidRPr="002E32EE">
        <w:rPr>
          <w:bCs/>
          <w:sz w:val="22"/>
          <w:szCs w:val="22"/>
        </w:rPr>
        <w:t>do donošenja ovog rješenja u spis nije zaprimljen prigovor na djelomičnu diobu.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110DE1" w:rsidP="00CF2F66" w:rsidR="00CF2F66" w:rsidRPr="00CF2F66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</w:r>
      <w:r w:rsidR="00CF2F66" w:rsidRPr="00CF2F66">
        <w:rPr>
          <w:bCs/>
          <w:sz w:val="22"/>
          <w:szCs w:val="22"/>
        </w:rPr>
        <w:t>U smislu čl. 191. Stečajnog zakona (NN 44/96, 29/99, 129/00, 123/03, 197/03, 88/06, 116/10, 25/12, 133/12, 45/13, dalje u tekstu: SZ), konačni postotak se utvrđuje nakon što isteknu rokovi za podnošenje prigovora. Prijedlogom završne diobe, na koju je ovaj sud rješenjem posl.br. St-1</w:t>
      </w:r>
      <w:r w:rsidR="006953A9">
        <w:rPr>
          <w:bCs/>
          <w:sz w:val="22"/>
          <w:szCs w:val="22"/>
        </w:rPr>
        <w:t>7</w:t>
      </w:r>
      <w:r w:rsidR="00CF2F66" w:rsidRPr="00CF2F66">
        <w:rPr>
          <w:bCs/>
          <w:sz w:val="22"/>
          <w:szCs w:val="22"/>
        </w:rPr>
        <w:t>/201</w:t>
      </w:r>
      <w:r w:rsidR="006953A9">
        <w:rPr>
          <w:bCs/>
          <w:sz w:val="22"/>
          <w:szCs w:val="22"/>
        </w:rPr>
        <w:t>2</w:t>
      </w:r>
      <w:r w:rsidR="00CF2F66" w:rsidRPr="00CF2F66">
        <w:rPr>
          <w:bCs/>
          <w:sz w:val="22"/>
          <w:szCs w:val="22"/>
        </w:rPr>
        <w:t>-</w:t>
      </w:r>
      <w:r w:rsidR="001A7D7A">
        <w:rPr>
          <w:bCs/>
          <w:sz w:val="22"/>
          <w:szCs w:val="22"/>
        </w:rPr>
        <w:t>1</w:t>
      </w:r>
      <w:r w:rsidR="00944BE3">
        <w:rPr>
          <w:bCs/>
          <w:sz w:val="22"/>
          <w:szCs w:val="22"/>
        </w:rPr>
        <w:t>52</w:t>
      </w:r>
      <w:r w:rsidR="001A7D7A">
        <w:rPr>
          <w:bCs/>
          <w:sz w:val="22"/>
          <w:szCs w:val="22"/>
        </w:rPr>
        <w:t xml:space="preserve"> od </w:t>
      </w:r>
      <w:r w:rsidR="00944BE3">
        <w:rPr>
          <w:bCs/>
          <w:sz w:val="22"/>
          <w:szCs w:val="22"/>
        </w:rPr>
        <w:t>4</w:t>
      </w:r>
      <w:r w:rsidR="00CF2F66" w:rsidRPr="00CF2F66">
        <w:rPr>
          <w:bCs/>
          <w:sz w:val="22"/>
          <w:szCs w:val="22"/>
        </w:rPr>
        <w:t xml:space="preserve">. </w:t>
      </w:r>
      <w:r w:rsidR="00944BE3">
        <w:rPr>
          <w:bCs/>
          <w:sz w:val="22"/>
          <w:szCs w:val="22"/>
        </w:rPr>
        <w:t>travnja</w:t>
      </w:r>
      <w:r w:rsidR="00CF2F66" w:rsidRPr="00CF2F66">
        <w:rPr>
          <w:bCs/>
          <w:sz w:val="22"/>
          <w:szCs w:val="22"/>
        </w:rPr>
        <w:t xml:space="preserve"> 201</w:t>
      </w:r>
      <w:r w:rsidR="00944BE3">
        <w:rPr>
          <w:bCs/>
          <w:sz w:val="22"/>
          <w:szCs w:val="22"/>
        </w:rPr>
        <w:t>7</w:t>
      </w:r>
      <w:r w:rsidR="00CF2F66" w:rsidRPr="00CF2F66">
        <w:rPr>
          <w:bCs/>
          <w:sz w:val="22"/>
          <w:szCs w:val="22"/>
        </w:rPr>
        <w:t xml:space="preserve">. godine dao suglasnost, stečajni upravitelj je predložio da se vjerovnicima </w:t>
      </w:r>
      <w:r w:rsidR="001A7D7A">
        <w:rPr>
          <w:bCs/>
          <w:sz w:val="22"/>
          <w:szCs w:val="22"/>
        </w:rPr>
        <w:t>I</w:t>
      </w:r>
      <w:r w:rsidR="00CF2F66" w:rsidRPr="00CF2F66">
        <w:rPr>
          <w:bCs/>
          <w:sz w:val="22"/>
          <w:szCs w:val="22"/>
        </w:rPr>
        <w:t>I. (</w:t>
      </w:r>
      <w:r w:rsidR="001A7D7A">
        <w:rPr>
          <w:bCs/>
          <w:sz w:val="22"/>
          <w:szCs w:val="22"/>
        </w:rPr>
        <w:t>drugog</w:t>
      </w:r>
      <w:r w:rsidR="00CF2F66" w:rsidRPr="00CF2F66">
        <w:rPr>
          <w:bCs/>
          <w:sz w:val="22"/>
          <w:szCs w:val="22"/>
        </w:rPr>
        <w:t xml:space="preserve">) višeg isplatnog reda isplati iznos u visini </w:t>
      </w:r>
      <w:r w:rsidR="00A51ACE">
        <w:rPr>
          <w:bCs/>
          <w:sz w:val="22"/>
          <w:szCs w:val="22"/>
        </w:rPr>
        <w:t>6</w:t>
      </w:r>
      <w:r w:rsidR="00CF2F66" w:rsidRPr="00CF2F66">
        <w:rPr>
          <w:bCs/>
          <w:sz w:val="22"/>
          <w:szCs w:val="22"/>
        </w:rPr>
        <w:t>% priznatih tražbina.</w:t>
      </w:r>
    </w:p>
    <w:p w:rsidRDefault="0057267A" w:rsidP="0057267A" w:rsidR="0057267A">
      <w:pPr>
        <w:jc w:val="both"/>
        <w:rPr>
          <w:bCs/>
          <w:sz w:val="16"/>
          <w:szCs w:val="16"/>
        </w:rPr>
      </w:pPr>
    </w:p>
    <w:p w:rsidRDefault="00CF2F66" w:rsidP="00CF2F66" w:rsidR="00CF2F66" w:rsidRPr="00CF2F66">
      <w:pPr>
        <w:ind w:firstLine="708"/>
        <w:jc w:val="both"/>
        <w:rPr>
          <w:bCs/>
          <w:sz w:val="22"/>
          <w:szCs w:val="22"/>
        </w:rPr>
      </w:pPr>
      <w:r w:rsidRPr="00CF2F66">
        <w:rPr>
          <w:bCs/>
          <w:sz w:val="22"/>
          <w:szCs w:val="22"/>
        </w:rPr>
        <w:t>Zbog navedenog, na temelju spomenutih propisa, odlučeno je kao u izreci.</w:t>
      </w:r>
    </w:p>
    <w:p w:rsidRDefault="00CF2F66" w:rsidP="0057267A" w:rsidR="00CF2F66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F92114">
        <w:rPr>
          <w:b/>
          <w:sz w:val="22"/>
          <w:szCs w:val="22"/>
        </w:rPr>
        <w:t>12. lipnja 2017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F92114">
        <w:rPr>
          <w:sz w:val="20"/>
        </w:rPr>
        <w:t>12.06</w:t>
      </w:r>
      <w:r w:rsidR="00056FE8">
        <w:rPr>
          <w:sz w:val="20"/>
        </w:rPr>
        <w:t>.</w:t>
      </w:r>
      <w:r w:rsidRPr="00056FE8">
        <w:rPr>
          <w:sz w:val="20"/>
        </w:rPr>
        <w:t>20</w:t>
      </w:r>
      <w:r w:rsidR="00C53EEE" w:rsidRPr="00056FE8">
        <w:rPr>
          <w:sz w:val="20"/>
        </w:rPr>
        <w:t>1</w:t>
      </w:r>
      <w:r w:rsidR="00944BE3">
        <w:rPr>
          <w:sz w:val="20"/>
        </w:rPr>
        <w:t>7</w:t>
      </w:r>
      <w:r w:rsidRPr="00056FE8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>- steča</w:t>
      </w:r>
      <w:r w:rsidR="00DD04DC">
        <w:rPr>
          <w:sz w:val="20"/>
        </w:rPr>
        <w:t>jni upravitelj</w:t>
      </w:r>
      <w:r w:rsidR="00F37BC3">
        <w:rPr>
          <w:sz w:val="20"/>
        </w:rPr>
        <w:t>, putem e oglasne ploče</w:t>
      </w:r>
      <w:r w:rsidR="00CF2F66">
        <w:rPr>
          <w:sz w:val="20"/>
        </w:rPr>
        <w:t>.</w:t>
      </w:r>
    </w:p>
    <w:sectPr w:rsidSect="00F92114" w:rsidR="00614EE8">
      <w:headerReference w:type="even" r:id="rId12"/>
      <w:headerReference w:type="default" r:id="rId13"/>
      <w:pgSz w:h="16838" w:w="11906"/>
      <w:pgMar w:gutter="0" w:footer="708" w:header="708" w:left="1417" w:bottom="851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21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 w:rsidR="00966313">
      <w:rPr>
        <w:b/>
        <w:sz w:val="22"/>
        <w:szCs w:val="22"/>
      </w:rPr>
      <w:t>17</w:t>
    </w:r>
    <w:r w:rsidRPr="00097E93">
      <w:rPr>
        <w:b/>
        <w:sz w:val="22"/>
        <w:szCs w:val="22"/>
      </w:rPr>
      <w:t>/201</w:t>
    </w:r>
    <w:r w:rsidR="00966313">
      <w:rPr>
        <w:b/>
        <w:sz w:val="22"/>
        <w:szCs w:val="22"/>
      </w:rPr>
      <w:t>2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30847"/>
    <w:rsid w:val="00036DA3"/>
    <w:rsid w:val="0005241F"/>
    <w:rsid w:val="00056FE8"/>
    <w:rsid w:val="000626C1"/>
    <w:rsid w:val="00063E9C"/>
    <w:rsid w:val="0007417A"/>
    <w:rsid w:val="000906E4"/>
    <w:rsid w:val="00090B6E"/>
    <w:rsid w:val="00097E93"/>
    <w:rsid w:val="000B1326"/>
    <w:rsid w:val="000B4A0E"/>
    <w:rsid w:val="000C380F"/>
    <w:rsid w:val="000D024F"/>
    <w:rsid w:val="00104163"/>
    <w:rsid w:val="00110DE1"/>
    <w:rsid w:val="00124469"/>
    <w:rsid w:val="00127375"/>
    <w:rsid w:val="00170245"/>
    <w:rsid w:val="001761D2"/>
    <w:rsid w:val="00180683"/>
    <w:rsid w:val="001813BA"/>
    <w:rsid w:val="001A7D7A"/>
    <w:rsid w:val="001D1B35"/>
    <w:rsid w:val="001E33FE"/>
    <w:rsid w:val="001F713D"/>
    <w:rsid w:val="0020583E"/>
    <w:rsid w:val="002D161F"/>
    <w:rsid w:val="002D7FAC"/>
    <w:rsid w:val="002E32EE"/>
    <w:rsid w:val="002F33F5"/>
    <w:rsid w:val="002F4339"/>
    <w:rsid w:val="002F528F"/>
    <w:rsid w:val="00310420"/>
    <w:rsid w:val="00320240"/>
    <w:rsid w:val="00323502"/>
    <w:rsid w:val="00393FF5"/>
    <w:rsid w:val="00401CCA"/>
    <w:rsid w:val="00413272"/>
    <w:rsid w:val="004155B0"/>
    <w:rsid w:val="00430D9E"/>
    <w:rsid w:val="004322D6"/>
    <w:rsid w:val="004702B2"/>
    <w:rsid w:val="004774B7"/>
    <w:rsid w:val="0048167A"/>
    <w:rsid w:val="004934B6"/>
    <w:rsid w:val="004A6748"/>
    <w:rsid w:val="004F38DD"/>
    <w:rsid w:val="004F75F4"/>
    <w:rsid w:val="005002F7"/>
    <w:rsid w:val="005021C6"/>
    <w:rsid w:val="005051EB"/>
    <w:rsid w:val="005170F4"/>
    <w:rsid w:val="005236B0"/>
    <w:rsid w:val="0057267A"/>
    <w:rsid w:val="00583A83"/>
    <w:rsid w:val="00595802"/>
    <w:rsid w:val="005C6BA0"/>
    <w:rsid w:val="00607ADC"/>
    <w:rsid w:val="00614EE8"/>
    <w:rsid w:val="006241D3"/>
    <w:rsid w:val="006953A9"/>
    <w:rsid w:val="006E5197"/>
    <w:rsid w:val="007409D3"/>
    <w:rsid w:val="0076492C"/>
    <w:rsid w:val="007701CE"/>
    <w:rsid w:val="00774F25"/>
    <w:rsid w:val="007B70A5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41865"/>
    <w:rsid w:val="008546AD"/>
    <w:rsid w:val="008735A5"/>
    <w:rsid w:val="0089421A"/>
    <w:rsid w:val="008949B5"/>
    <w:rsid w:val="008A27BA"/>
    <w:rsid w:val="008A482D"/>
    <w:rsid w:val="008B1D9E"/>
    <w:rsid w:val="008B7F1E"/>
    <w:rsid w:val="008C33D0"/>
    <w:rsid w:val="008D4F5D"/>
    <w:rsid w:val="008D57EA"/>
    <w:rsid w:val="00910CCD"/>
    <w:rsid w:val="009176E4"/>
    <w:rsid w:val="00922233"/>
    <w:rsid w:val="009338F2"/>
    <w:rsid w:val="0093430D"/>
    <w:rsid w:val="0094027D"/>
    <w:rsid w:val="00944BE3"/>
    <w:rsid w:val="00963105"/>
    <w:rsid w:val="00966313"/>
    <w:rsid w:val="00973038"/>
    <w:rsid w:val="00985605"/>
    <w:rsid w:val="009A769A"/>
    <w:rsid w:val="009B78CE"/>
    <w:rsid w:val="009C4AE0"/>
    <w:rsid w:val="009E3778"/>
    <w:rsid w:val="009F54D7"/>
    <w:rsid w:val="00A2106F"/>
    <w:rsid w:val="00A5136E"/>
    <w:rsid w:val="00A51ACE"/>
    <w:rsid w:val="00A91D93"/>
    <w:rsid w:val="00AA15B0"/>
    <w:rsid w:val="00AB1EF0"/>
    <w:rsid w:val="00AD2928"/>
    <w:rsid w:val="00AF2037"/>
    <w:rsid w:val="00B0053F"/>
    <w:rsid w:val="00B11FDE"/>
    <w:rsid w:val="00B628FE"/>
    <w:rsid w:val="00B7199F"/>
    <w:rsid w:val="00BB7645"/>
    <w:rsid w:val="00BE05A8"/>
    <w:rsid w:val="00BE31C7"/>
    <w:rsid w:val="00BE6325"/>
    <w:rsid w:val="00C52E9E"/>
    <w:rsid w:val="00C53EEE"/>
    <w:rsid w:val="00C84A10"/>
    <w:rsid w:val="00CB531C"/>
    <w:rsid w:val="00CD2C60"/>
    <w:rsid w:val="00CF2F66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D04DC"/>
    <w:rsid w:val="00DD4CA5"/>
    <w:rsid w:val="00E00DF5"/>
    <w:rsid w:val="00E11F55"/>
    <w:rsid w:val="00E127F6"/>
    <w:rsid w:val="00E22ECA"/>
    <w:rsid w:val="00E30482"/>
    <w:rsid w:val="00E631F5"/>
    <w:rsid w:val="00E92862"/>
    <w:rsid w:val="00EC6742"/>
    <w:rsid w:val="00F0033D"/>
    <w:rsid w:val="00F34EF1"/>
    <w:rsid w:val="00F37BC3"/>
    <w:rsid w:val="00F40201"/>
    <w:rsid w:val="00F4118A"/>
    <w:rsid w:val="00F43775"/>
    <w:rsid w:val="00F61FBE"/>
    <w:rsid w:val="00F92114"/>
    <w:rsid w:val="00F92FF8"/>
    <w:rsid w:val="00FA005F"/>
    <w:rsid w:val="00FB70B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124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46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46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46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46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124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46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46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46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46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2012.</izvorni_sadrzaj>
    <derivirana_varijabla naziv="DomainObject.Predmet.DatumOsnivanja_1">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St-17/2012</izvorni_sadrzaj>
    <derivirana_varijabla naziv="DomainObject.Predmet.OznakaBroj_1">St-17/2012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OPUZENKA, dioničko društvo za trgovinu</izvorni_sadrzaj>
    <derivirana_varijabla naziv="DomainObject.Predmet.ProtustrankaFormated_1">  OPUZENKA, dioničko društvo za trgovinu</derivirana_varijabla>
  </DomainObject.Predmet.ProtustrankaFormated>
  <DomainObject.Predmet.ProtustrankaFormatedOIB>
    <izvorni_sadrzaj>  OPUZENKA, dioničko društvo za trgovinu, OIB 58765781267</izvorni_sadrzaj>
    <derivirana_varijabla naziv="DomainObject.Predmet.ProtustrankaFormatedOIB_1">  OPUZENKA, dioničko društvo za trgovinu, OIB 58765781267</derivirana_varijabla>
  </DomainObject.Predmet.ProtustrankaFormatedOIB>
  <DomainObject.Predmet.ProtustrankaFormatedWithAdress>
    <izvorni_sadrzaj> OPUZENKA, dioničko društvo za trgovinu, Put Narone/bb, 20350 Metković</izvorni_sadrzaj>
    <derivirana_varijabla naziv="DomainObject.Predmet.ProtustrankaFormatedWithAdress_1"> OPUZENKA, dioničko društvo za trgovinu, Put Narone/bb, 20350 Metković</derivirana_varijabla>
  </DomainObject.Predmet.ProtustrankaFormatedWithAdress>
  <DomainObject.Predmet.ProtustrankaFormatedWithAdressOIB>
    <izvorni_sadrzaj> OPUZENKA, dioničko društvo za trgovinu, OIB 58765781267, Put Narone/bb, 20350 Metković</izvorni_sadrzaj>
    <derivirana_varijabla naziv="DomainObject.Predmet.ProtustrankaFormatedWithAdressOIB_1"> OPUZENKA, dioničko društvo za trgovinu, OIB 58765781267, Put Narone/bb, 20350 Metković</derivirana_varijabla>
  </DomainObject.Predmet.ProtustrankaFormatedWithAdressOIB>
  <DomainObject.Predmet.ProtustrankaWithAdress>
    <izvorni_sadrzaj>OPUZENKA, dioničko društvo za trgovinu Put Narone/bb, 20350 Metković</izvorni_sadrzaj>
    <derivirana_varijabla naziv="DomainObject.Predmet.ProtustrankaWithAdress_1">OPUZENKA, dioničko društvo za trgovinu Put Narone/bb, 20350 Metković</derivirana_varijabla>
  </DomainObject.Predmet.ProtustrankaWithAdress>
  <DomainObject.Predmet.ProtustrankaWithAdressOIB>
    <izvorni_sadrzaj>OPUZENKA, dioničko društvo za trgovinu, OIB 58765781267, Put Narone/bb, 20350 Metković</izvorni_sadrzaj>
    <derivirana_varijabla naziv="DomainObject.Predmet.ProtustrankaWithAdressOIB_1">OPUZENKA, dioničko društvo za trgovinu, OIB 58765781267, Put Narone/bb, 20350 Metković</derivirana_varijabla>
  </DomainObject.Predmet.ProtustrankaWithAdressOIB>
  <DomainObject.Predmet.ProtustrankaNazivFormated>
    <izvorni_sadrzaj>OPUZENKA, dioničko društvo za trgovinu</izvorni_sadrzaj>
    <derivirana_varijabla naziv="DomainObject.Predmet.ProtustrankaNazivFormated_1">OPUZENKA, dioničko društvo za trgovinu</derivirana_varijabla>
  </DomainObject.Predmet.ProtustrankaNazivFormated>
  <DomainObject.Predmet.ProtustrankaNazivFormatedOIB>
    <izvorni_sadrzaj>OPUZENKA, dioničko društvo za trgovinu, OIB 58765781267</izvorni_sadrzaj>
    <derivirana_varijabla naziv="DomainObject.Predmet.ProtustrankaNazivFormatedOIB_1">OPUZENKA, dioničko društvo za trgovinu, OIB 58765781267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 NANCIJA-POREZNA UPRAVA,PODRUČNI URED DUBROVNIK zastupanog po punomoćniku Županijsko državno odvjetništvo u Dubrovniku</izvorni_sadrzaj>
    <derivirana_varijabla naziv="DomainObject.Predmet.StrankaFormated_1">  RH,MINISTARSTVO FI NANCIJA-POREZNA UPRAVA,PODRUČNI URED DUBROVNIK zastupanog po punomoćniku Županijsko državno odvjetništvo u Dubrovniku</derivirana_varijabla>
  </DomainObject.Predmet.StrankaFormated>
  <DomainObject.Predmet.StrankaFormatedOIB>
    <izvorni_sadrzaj>  RH,MINISTARSTVO FI NANCIJA-POREZNA UPRAVA,PODRUČNI URED DUBROVNIK, OIB 18683136487 zastupanog po punomoćniku Županijsko državno odvjetništvo u Dubrovniku</izvorni_sadrzaj>
    <derivirana_varijabla naziv="DomainObject.Predmet.StrankaFormatedOIB_1">  RH,MINISTARSTVO FI 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 NANCIJA-POREZNA UPRAVA,PODRUČNI URED DUBROVNIK, ., 20000 Dubrovnik zastupanog po punomoćniku Županijsko državno odvjetništvo u Dubrovniku</izvorni_sadrzaj>
    <derivirana_varijabla naziv="DomainObject.Predmet.StrankaFormatedWithAdress_1"> RH,MINISTARSTVO FI 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 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 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 NANCIJA-POREZNA UPRAVA,PODRUČNI URED DUBROVNIK .,20000 Dubrovnik</izvorni_sadrzaj>
    <derivirana_varijabla naziv="DomainObject.Predmet.StrankaWithAdress_1">RH,MINISTARSTVO FI NANCIJA-POREZNA UPRAVA,PODRUČNI URED DUBROVNIK .,20000 Dubrovnik</derivirana_varijabla>
  </DomainObject.Predmet.StrankaWithAdress>
  <DomainObject.Predmet.StrankaWithAdressOIB>
    <izvorni_sadrzaj>RH,MINISTARSTVO FI NANCIJA-POREZNA UPRAVA,PODRUČNI URED DUBROVNIK, OIB 18683136487, .,20000 Dubrovnik</izvorni_sadrzaj>
    <derivirana_varijabla naziv="DomainObject.Predmet.StrankaWithAdressOIB_1">RH,MINISTARSTVO FI NANCIJA-POREZNA UPRAVA,PODRUČNI URED DUBROVNIK, OIB 18683136487, .,20000 Dubrovnik</derivirana_varijabla>
  </DomainObject.Predmet.StrankaWithAdressOIB>
  <DomainObject.Predmet.StrankaNazivFormated>
    <izvorni_sadrzaj>RH,MINISTARSTVO FI NANCIJA-POREZNA UPRAVA,PODRUČNI URED DUBROVNIK</izvorni_sadrzaj>
    <derivirana_varijabla naziv="DomainObject.Predmet.StrankaNazivFormated_1">RH,MINISTARSTVO FI NANCIJA-POREZNA UPRAVA,PODRUČNI URED DUBROVNIK</derivirana_varijabla>
  </DomainObject.Predmet.StrankaNazivFormated>
  <DomainObject.Predmet.StrankaNazivFormatedOIB>
    <izvorni_sadrzaj>RH,MINISTARSTVO FI NANCIJA-POREZNA UPRAVA,PODRUČNI URED DUBROVNIK, OIB 18683136487</izvorni_sadrzaj>
    <derivirana_varijabla naziv="DomainObject.Predmet.StrankaNazivFormatedOIB_1">RH,MINISTARSTVO FI 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1509451.58</izvorni_sadrzaj>
    <derivirana_varijabla naziv="DomainObject.Predmet.TrenutnaVrijednost_1">1509451.58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 NANCIJA-POREZNA UPRAVA,PODRUČNI URED DUBROVNIK zastupanog po punomoćniku Županijsko državno odvjetništvo u Dubrovniku</item>
    </izvorni_sadrzaj>
    <derivirana_varijabla naziv="DomainObject.Predmet.StrankaListFormated_1">
      <item>RH,MINISTARSTVO FI 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 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 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 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 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 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 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 NANCIJA-POREZNA UPRAVA,PODRUČNI URED DUBROVNIK</item>
    </izvorni_sadrzaj>
    <derivirana_varijabla naziv="DomainObject.Predmet.StrankaListNazivFormated_1">
      <item>RH,MINISTARSTVO FI NANCIJA-POREZNA UPRAVA,PODRUČNI URED DUBROVNIK</item>
    </derivirana_varijabla>
  </DomainObject.Predmet.StrankaListNazivFormated>
  <DomainObject.Predmet.StrankaListNazivFormatedOIB>
    <izvorni_sadrzaj>
      <item>RH,MINISTARSTVO FI NANCIJA-POREZNA UPRAVA,PODRUČNI URED DUBROVNIK, OIB 18683136487</item>
    </izvorni_sadrzaj>
    <derivirana_varijabla naziv="DomainObject.Predmet.StrankaListNazivFormatedOIB_1">
      <item>RH,MINISTARSTVO FI NANCIJA-POREZNA UPRAVA,PODRUČNI URED DUBROVNIK, OIB 18683136487</item>
    </derivirana_varijabla>
  </DomainObject.Predmet.StrankaListNazivFormatedOIB>
  <DomainObject.Predmet.ProtuStrankaListFormated>
    <izvorni_sadrzaj>
      <item>OPUZENKA, dioničko društvo za trgovinu</item>
    </izvorni_sadrzaj>
    <derivirana_varijabla naziv="DomainObject.Predmet.ProtuStrankaListFormated_1">
      <item>OPUZENKA, dioničko društvo za trgovinu</item>
    </derivirana_varijabla>
  </DomainObject.Predmet.ProtuStrankaListFormated>
  <DomainObject.Predmet.ProtuStrankaListFormatedOIB>
    <izvorni_sadrzaj>
      <item>OPUZENKA, dioničko društvo za trgovinu, OIB 58765781267</item>
    </izvorni_sadrzaj>
    <derivirana_varijabla naziv="DomainObject.Predmet.ProtuStrankaListFormatedOIB_1">
      <item>OPUZENKA, dioničko društvo za trgovinu, OIB 58765781267</item>
    </derivirana_varijabla>
  </DomainObject.Predmet.ProtuStrankaListFormatedOIB>
  <DomainObject.Predmet.ProtuStrankaListFormatedWithAdress>
    <izvorni_sadrzaj>
      <item>OPUZENKA, dioničko društvo za trgovinu, Put Narone/bb, 20350 Metković</item>
    </izvorni_sadrzaj>
    <derivirana_varijabla naziv="DomainObject.Predmet.ProtuStrankaListFormatedWithAdress_1">
      <item>OPUZENKA, dioničko društvo za trgovinu, Put Narone/bb, 20350 Metković</item>
    </derivirana_varijabla>
  </DomainObject.Predmet.ProtuStrankaListFormatedWithAdress>
  <DomainObject.Predmet.ProtuStrankaListFormatedWithAdressOIB>
    <izvorni_sadrzaj>
      <item>OPUZENKA, dioničko društvo za trgovinu, OIB 58765781267, Put Narone/bb, 20350 Metković</item>
    </izvorni_sadrzaj>
    <derivirana_varijabla naziv="DomainObject.Predmet.ProtuStrankaListFormatedWithAdressOIB_1">
      <item>OPUZENKA, dioničko društvo za trgovinu, OIB 58765781267, Put Narone/bb, 20350 Metković</item>
    </derivirana_varijabla>
  </DomainObject.Predmet.ProtuStrankaListFormatedWithAdressOIB>
  <DomainObject.Predmet.ProtuStrankaListNazivFormated>
    <izvorni_sadrzaj>
      <item>OPUZENKA, dioničko društvo za trgovinu</item>
    </izvorni_sadrzaj>
    <derivirana_varijabla naziv="DomainObject.Predmet.ProtuStrankaListNazivFormated_1">
      <item>OPUZENKA, dioničko društvo za trgovinu</item>
    </derivirana_varijabla>
  </DomainObject.Predmet.ProtuStrankaListNazivFormated>
  <DomainObject.Predmet.ProtuStrankaListNazivFormatedOIB>
    <izvorni_sadrzaj>
      <item>OPUZENKA, dioničko društvo za trgovinu, OIB 58765781267</item>
    </izvorni_sadrzaj>
    <derivirana_varijabla naziv="DomainObject.Predmet.ProtuStrankaListNazivFormatedOIB_1">
      <item>OPUZENKA, dioničko društvo za trgovinu, OIB 58765781267</item>
    </derivirana_varijabla>
  </DomainObject.Predmet.ProtuStrankaListNazivFormatedOIB>
  <DomainObject.Predmet.OstaliListFormated>
    <izvorni_sadrzaj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izvorni_sadrzaj>
    <derivirana_varijabla naziv="DomainObject.Predmet.OstaliListFormated_1"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derivirana_varijabla>
  </DomainObject.Predmet.OstaliListFormated>
  <DomainObject.Predmet.OstaliListFormatedOIB>
    <izvorni_sadrzaj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izvorni_sadrzaj>
    <derivirana_varijabla naziv="DomainObject.Predmet.OstaliListFormatedOIB_1"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Savska cesta 32, 10000 Zagreb</item>
      <item>Hrvatske vode, pravna osoba za upravljanje vodama, Ul. Grada Vukovara 220, 10000 Zagreb</item>
      <item>Odvj. društvo Stanić i partneri j.t.d., Riva 4, 51000 Rijeka</item>
      <item>Ivanka Sušić, Gornji Kono 56, 20000 Dubrovnik</item>
    </izvorni_sadrzaj>
    <derivirana_varijabla naziv="DomainObject.Predmet.OstaliListFormatedWithAdress_1"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Savska cesta 32, 10000 Zagreb</item>
      <item>Hrvatske vode, pravna osoba za upravljanje vodama, Ul. Grada Vukovara 220, 10000 Zagreb</item>
      <item>Odvj. društvo Stanić i partneri j.t.d., Riva 4, 51000 Rijeka</item>
      <item>Ivanka Sušić, Gornji Kono 56,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81793146560, Savska cesta 32, 10000 Zagreb</item>
      <item>Hrvatske vode, pravna osoba za upravljanje vodama, OIB 28921383001, Ul. Grada Vukovara 220, 10000 Zagreb</item>
      <item>Odvj. društvo Stanić i partneri j.t.d., Riva 4, 51000 Rijeka</item>
      <item>Ivanka Sušić, OIB 74811324266, Gornji Kono 56, 20000 Dubrovnik</item>
    </izvorni_sadrzaj>
    <derivirana_varijabla naziv="DomainObject.Predmet.OstaliListFormatedWithAdressOIB_1"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81793146560, Savska cesta 32, 10000 Zagreb</item>
      <item>Hrvatske vode, pravna osoba za upravljanje vodama, OIB 28921383001, Ul. Grada Vukovara 220, 10000 Zagreb</item>
      <item>Odvj. društvo Stanić i partneri j.t.d., Riva 4, 51000 Rijeka</item>
      <item>Ivanka Sušić, OIB 74811324266, Gornji Kono 56, 20000 Dubrovnik</item>
    </derivirana_varijabla>
  </DomainObject.Predmet.OstaliListFormatedWithAdressOIB>
  <DomainObject.Predmet.OstaliListNazivFormated>
    <izvorni_sadrzaj>
      <item>Županijsko državno odvjetništvo u Dubrovniku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izvorni_sadrzaj>
    <derivirana_varijabla naziv="DomainObject.Predmet.OstaliListNazivFormated_1">
      <item>Županijsko državno odvjetništvo u Dubrovniku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derivirana_varijabla>
  </DomainObject.Predmet.OstaliListNazivFormated>
  <DomainObject.Predmet.OstaliListNazivFormatedOIB>
    <izvorni_sadrzaj>
      <item>Županijsko državno odvjetništvo u Dubrovniku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izvorni_sadrzaj>
    <derivirana_varijabla naziv="DomainObject.Predmet.OstaliListNazivFormatedOIB_1">
      <item>Županijsko državno odvjetništvo u Dubrovniku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 NANCIJA-POREZNA UPRAVA,PODRUČNI URED DUBROVNIK</izvorni_sadrzaj>
    <derivirana_varijabla naziv="DomainObject.Predmet.StrankaIDrugi_1">RH,MINISTARSTVO FI NANCIJA-POREZNA UPRAVA,PODRUČNI URED DUBROVNIK</derivirana_varijabla>
  </DomainObject.Predmet.StrankaIDrugi>
  <DomainObject.Predmet.ProtustrankaIDrugi>
    <izvorni_sadrzaj>OPUZENKA, dioničko društvo za trgovinu</izvorni_sadrzaj>
    <derivirana_varijabla naziv="DomainObject.Predmet.ProtustrankaIDrugi_1">OPUZENKA, dioničko društvo za trgovinu</derivirana_varijabla>
  </DomainObject.Predmet.ProtustrankaIDrugi>
  <DomainObject.Predmet.StrankaIDrugiAdressOIB>
    <izvorni_sadrzaj>RH,MINISTARSTVO FI NANCIJA-POREZNA UPRAVA,PODRUČNI URED DUBROVNIK, OIB 18683136487, ., 20000 Dubrovnik</izvorni_sadrzaj>
    <derivirana_varijabla naziv="DomainObject.Predmet.StrankaIDrugiAdressOIB_1">RH,MINISTARSTVO FI NANCIJA-POREZNA UPRAVA,PODRUČNI URED DUBROVNIK, OIB 18683136487, ., 20000 Dubrovnik</derivirana_varijabla>
  </DomainObject.Predmet.StrankaIDrugiAdressOIB>
  <DomainObject.Predmet.ProtustrankaIDrugiAdressOIB>
    <izvorni_sadrzaj>OPUZENKA, dioničko društvo za trgovinu, OIB 58765781267, Put Narone/bb, 20350 Metković</izvorni_sadrzaj>
    <derivirana_varijabla naziv="DomainObject.Predmet.ProtustrankaIDrugiAdressOIB_1">OPUZENKA, dioničko društvo za trgovinu, OIB 58765781267, Put Narone/bb,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 NANCIJA-POREZNA UPRAVA,PODRUČNI URED DUBROVNIK</item>
      <item>OPUZENKA, dioničko društvo za trgovinu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izvorni_sadrzaj>
    <derivirana_varijabla naziv="DomainObject.Predmet.SudioniciListNaziv_1">
      <item>Županijsko državno odvjetništvo u Dubrovniku</item>
      <item>RH,MINISTARSTVO FI NANCIJA-POREZNA UPRAVA,PODRUČNI URED DUBROVNIK</item>
      <item>OPUZENKA, dioničko društvo za trgovinu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 NANCIJA-POREZNA UPRAVA,PODRUČNI URED DUBROVNIK, OIB 18683136487, .,20000 Dubrovnik</item>
      <item>OPUZENKA, dioničko društvo za trgovinu, OIB 58765781267, Put Narone/bb,20350 Metković</item>
      <item>FINA METKOVIĆ</item>
      <item>Societe Generale-Splitska banka d.d.</item>
      <item>Zdravko Nižić</item>
      <item>Hrvatski Telekom d.d., OIB 81793146560, Savska cesta 32,10000 Zagreb</item>
      <item>Hrvatske vode, pravna osoba za upravljanje vodama, OIB 28921383001, Ul. Grada Vukovara 220,10000 Zagreb</item>
      <item>Odvj. društvo Stanić i partneri j.t.d., Riva 4,51000 Rijeka</item>
      <item>Ivanka Sušić, OIB 74811324266, Gornji Kono 56,20000 Dubrovnik</item>
    </izvorni_sadrzaj>
    <derivirana_varijabla naziv="DomainObject.Predmet.SudioniciListAdressOIB_1">
      <item>Županijsko državno odvjetništvo u Dubrovniku, Dropčeva 1,20000 Dubrovnik</item>
      <item>RH,MINISTARSTVO FI NANCIJA-POREZNA UPRAVA,PODRUČNI URED DUBROVNIK, OIB 18683136487, .,20000 Dubrovnik</item>
      <item>OPUZENKA, dioničko društvo za trgovinu, OIB 58765781267, Put Narone/bb,20350 Metković</item>
      <item>FINA METKOVIĆ</item>
      <item>Societe Generale-Splitska banka d.d.</item>
      <item>Zdravko Nižić</item>
      <item>Hrvatski Telekom d.d., OIB 81793146560, Savska cesta 32,10000 Zagreb</item>
      <item>Hrvatske vode, pravna osoba za upravljanje vodama, OIB 28921383001, Ul. Grada Vukovara 220,10000 Zagreb</item>
      <item>Odvj. društvo Stanić i partneri j.t.d., Riva 4,51000 Rijeka</item>
      <item>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58765781267</item>
      <item>, OIB null</item>
      <item>, OIB null</item>
      <item>, OIB null</item>
      <item>, OIB 81793146560</item>
      <item>, OIB 28921383001</item>
      <item>, OIB null</item>
      <item>, OIB 74811324266</item>
    </izvorni_sadrzaj>
    <derivirana_varijabla naziv="DomainObject.Predmet.SudioniciListNazivOIB_1">
      <item>, OIB null</item>
      <item>, OIB 18683136487</item>
      <item>, OIB 58765781267</item>
      <item>, OIB null</item>
      <item>, OIB null</item>
      <item>, OIB null</item>
      <item>, OIB 81793146560</item>
      <item>, OIB 28921383001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none</properties:Company>
  <properties:Pages>1</properties:Pages>
  <properties:Words>386</properties:Words>
  <properties:Characters>2055</properties:Characters>
  <properties:Lines>59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2017-04-04T14:07:00Z</dcterms:created>
  <dc:creator>none</dc:creator>
  <cp:lastModifiedBy>Mirjana Mihović</cp:lastModifiedBy>
  <cp:lastPrinted>2016-11-03T10:31:00Z</cp:lastPrinted>
  <dcterms:modified xmlns:xsi="http://www.w3.org/2001/XMLSchema-instance" xsi:type="dcterms:W3CDTF">2017-06-13T11:03:00Z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