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70cc" w14:paraId="8e370cc" w:rsidRDefault="00621B59" w:rsidP="004F777B" w:rsidR="00621B59" w:rsidRPr="008E6002">
      <w:pPr>
        <w15:collapsed w:val="false"/>
        <w:rPr>
          <w:b/>
        </w:rPr>
      </w:pPr>
      <w:bookmarkStart w:name="_GoBack" w:id="0"/>
      <w:bookmarkEnd w:id="0"/>
    </w:p>
    <w:p w:rsidRDefault="008E6002" w:rsidP="005B4037" w:rsidR="005B4037" w:rsidRPr="00316E5C"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8E6002" w:rsidP="005B4037" w:rsidR="005B4037" w:rsidRPr="00316E5C">
      <w:r>
        <w:t xml:space="preserve">  </w:t>
      </w:r>
      <w:r w:rsidR="005B4037" w:rsidRPr="00316E5C">
        <w:t xml:space="preserve">Zagreb, Amruševa 2/II                                                </w:t>
      </w:r>
      <w:r w:rsidR="00C8645F">
        <w:t xml:space="preserve">                            </w:t>
      </w:r>
      <w:r>
        <w:t xml:space="preserve">    </w:t>
      </w:r>
      <w:r w:rsidR="00C8645F">
        <w:t xml:space="preserve">  </w:t>
      </w:r>
      <w:r w:rsidR="00EB1A64">
        <w:t>89. St-</w:t>
      </w:r>
      <w:r w:rsidR="00831D32">
        <w:t>3105</w:t>
      </w:r>
      <w:r w:rsidR="00EB1A64">
        <w:t>/1</w:t>
      </w:r>
      <w:r w:rsidR="00244A52">
        <w:t>6</w:t>
      </w:r>
      <w:r w:rsidR="00EB1A64">
        <w:t>-</w:t>
      </w:r>
      <w:r w:rsidR="005B4037" w:rsidRPr="00316E5C">
        <w:t xml:space="preserve"> </w:t>
      </w:r>
      <w:r w:rsidR="008E1AFF">
        <w:t>40</w:t>
      </w:r>
      <w:r w:rsidR="005B4037" w:rsidRPr="00316E5C">
        <w:t xml:space="preserve">                                                          </w:t>
      </w:r>
    </w:p>
    <w:p w:rsidRDefault="0054021D" w:rsidP="00110C89" w:rsidR="0054021D" w:rsidRPr="00316E5C"/>
    <w:p w:rsidRDefault="00A60A36" w:rsidP="005B4037" w:rsidR="00A60A36">
      <w:pPr>
        <w:jc w:val="center"/>
      </w:pP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E3609E" w:rsidP="001C2769" w:rsidR="00670C57" w:rsidRPr="00316E5C">
      <w:pPr>
        <w:ind w:firstLine="720"/>
        <w:jc w:val="both"/>
      </w:pPr>
      <w:r w:rsidRPr="00CF595A">
        <w:t xml:space="preserve">Trgovački sud u Zagrebu po sucu Nikolini Dorić Hadžisejdić, u stečajnom  postupku nad dužnikom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4E2B04">
        <w:t>, dana 4</w:t>
      </w:r>
      <w:r w:rsidRPr="00CF595A">
        <w:t xml:space="preserve">. </w:t>
      </w:r>
      <w:r w:rsidR="004E2B04">
        <w:t>prosinca</w:t>
      </w:r>
      <w:r w:rsidRPr="00CF595A">
        <w:t xml:space="preserve"> 2018.,  </w:t>
      </w:r>
    </w:p>
    <w:p w:rsidRDefault="00EF227F" w:rsidP="00EF227F" w:rsidR="00EF227F">
      <w:pPr>
        <w:jc w:val="both"/>
        <w:rPr>
          <w:b/>
        </w:rPr>
      </w:pPr>
    </w:p>
    <w:p w:rsidRDefault="008E1AFF" w:rsidP="00EF227F" w:rsidR="008E1AF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8E1AFF" w:rsidP="00EF227F" w:rsidR="008E1AF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670C57" w:rsidRPr="00316E5C">
        <w:t>,</w:t>
      </w:r>
      <w:r w:rsidRPr="00316E5C">
        <w:t xml:space="preserve"> u zemljišnim knjigama </w:t>
      </w:r>
      <w:r w:rsidR="00EB1A64">
        <w:t>te se nalaže</w:t>
      </w:r>
      <w:r w:rsidR="00244A52">
        <w:t xml:space="preserve"> </w:t>
      </w:r>
      <w:r w:rsidR="00EB1A64">
        <w:t xml:space="preserve"> zemljišnoknjižnom odjelu</w:t>
      </w:r>
      <w:r w:rsidR="00E3609E">
        <w:t xml:space="preserve"> </w:t>
      </w:r>
      <w:r w:rsidR="00926DB7">
        <w:t>Rijeka</w:t>
      </w:r>
      <w:r w:rsidR="008E4E8E">
        <w:t>,</w:t>
      </w:r>
      <w:r w:rsidR="00E3609E">
        <w:t xml:space="preserve"> </w:t>
      </w:r>
      <w:r w:rsidR="00EB1A64">
        <w:t>Općinskog</w:t>
      </w:r>
      <w:r w:rsidR="00244A52">
        <w:t xml:space="preserve"> suda u </w:t>
      </w:r>
      <w:r w:rsidR="00926DB7">
        <w:t>Rijeci</w:t>
      </w:r>
      <w:r w:rsidR="008E4E8E">
        <w:t>,</w:t>
      </w:r>
      <w:r w:rsidR="00EB1A64">
        <w:t xml:space="preserve"> zabilježba rješenja o otvaranju stečajnog postupka nad dužnikom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EB1A64">
        <w:t>, poslovni broj St-</w:t>
      </w:r>
      <w:r w:rsidR="00831D32">
        <w:t>3105/16-12 od 27</w:t>
      </w:r>
      <w:r w:rsidR="00EB1A64">
        <w:t xml:space="preserve">. </w:t>
      </w:r>
      <w:r w:rsidR="00831D32">
        <w:t>rujna</w:t>
      </w:r>
      <w:r w:rsidR="00244A52">
        <w:t xml:space="preserve"> 201</w:t>
      </w:r>
      <w:r w:rsidR="00831D32">
        <w:t>7</w:t>
      </w:r>
      <w:r w:rsidR="00E3609E">
        <w:t>.</w:t>
      </w:r>
      <w:r w:rsidR="00EB1A64">
        <w:t xml:space="preserve"> i to:</w:t>
      </w:r>
    </w:p>
    <w:p w:rsidRDefault="00EB1A64" w:rsidP="00244A52" w:rsidR="008E4E8E" w:rsidRPr="00831D32">
      <w:pPr>
        <w:numPr>
          <w:ilvl w:val="12"/>
          <w:numId w:val="0"/>
        </w:numPr>
        <w:ind w:firstLine="720"/>
        <w:jc w:val="both"/>
        <w:rPr>
          <w:color w:val="FF0000"/>
        </w:rPr>
      </w:pPr>
      <w:r>
        <w:t xml:space="preserve">- </w:t>
      </w:r>
      <w:r w:rsidRPr="00926DB7">
        <w:t>na nekretnini upisanoj u</w:t>
      </w:r>
      <w:r w:rsidR="00926DB7" w:rsidRPr="00926DB7">
        <w:t xml:space="preserve"> k.o</w:t>
      </w:r>
      <w:r w:rsidR="00926DB7">
        <w:t xml:space="preserve">. Viškovo, zk. ul. br. </w:t>
      </w:r>
      <w:r w:rsidR="004E2B04">
        <w:t>2060</w:t>
      </w:r>
      <w:r w:rsidR="00926DB7">
        <w:t>, k</w:t>
      </w:r>
      <w:r w:rsidR="00A60A36">
        <w:t>.</w:t>
      </w:r>
      <w:r w:rsidR="00926DB7">
        <w:t>č</w:t>
      </w:r>
      <w:r w:rsidR="00A60A36">
        <w:t>.</w:t>
      </w:r>
      <w:r w:rsidR="004E2B04">
        <w:t>br. 573/2</w:t>
      </w:r>
      <w:r w:rsidR="00926DB7">
        <w:t xml:space="preserve"> oranica, površine </w:t>
      </w:r>
      <w:r w:rsidR="004E2B04">
        <w:t>83</w:t>
      </w:r>
      <w:r w:rsidR="00926DB7">
        <w:t xml:space="preserve"> m2, </w:t>
      </w:r>
      <w:r w:rsidR="004E2B04">
        <w:t>ukupne površine 83</w:t>
      </w:r>
      <w:r w:rsidR="00926DB7">
        <w:t xml:space="preserve"> m2.</w:t>
      </w:r>
      <w:r w:rsidRPr="00831D32">
        <w:rPr>
          <w:color w:val="FF0000"/>
        </w:rPr>
        <w:t xml:space="preserve"> </w:t>
      </w:r>
    </w:p>
    <w:p w:rsidRDefault="008E4E8E" w:rsidP="00E328F4" w:rsidR="008E4E8E">
      <w:pPr>
        <w:numPr>
          <w:ilvl w:val="12"/>
          <w:numId w:val="0"/>
        </w:numPr>
        <w:ind w:firstLine="720"/>
        <w:jc w:val="both"/>
      </w:pPr>
    </w:p>
    <w:p w:rsidRDefault="008E4E8E" w:rsidP="00EF227F" w:rsidR="008E4E8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831D32">
        <w:t>27</w:t>
      </w:r>
      <w:r w:rsidR="00316E5C">
        <w:t xml:space="preserve">. </w:t>
      </w:r>
      <w:r w:rsidR="00831D32">
        <w:t>rujna</w:t>
      </w:r>
      <w:r w:rsidR="00FD310D">
        <w:t xml:space="preserve"> 201</w:t>
      </w:r>
      <w:r w:rsidR="00831D32">
        <w:t>7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8E4E8E">
        <w:t>, 104/17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FD310D" w:rsidP="00EF227F" w:rsidR="00956817" w:rsidRPr="00316E5C">
      <w:pPr>
        <w:numPr>
          <w:ilvl w:val="12"/>
          <w:numId w:val="0"/>
        </w:numPr>
        <w:jc w:val="both"/>
      </w:pPr>
      <w:r>
        <w:tab/>
      </w: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8E1AFF">
        <w:t>,</w:t>
      </w:r>
      <w:r w:rsidR="009744C7" w:rsidRPr="00316E5C">
        <w:t xml:space="preserve"> </w:t>
      </w:r>
      <w:r w:rsidR="004E2B04">
        <w:t>4</w:t>
      </w:r>
      <w:r w:rsidR="000A042A">
        <w:t xml:space="preserve">. </w:t>
      </w:r>
      <w:r w:rsidR="004E2B04">
        <w:t>prosinca</w:t>
      </w:r>
      <w:r w:rsidR="00442DDA" w:rsidRPr="00316E5C">
        <w:t xml:space="preserve"> 20</w:t>
      </w:r>
      <w:r w:rsidR="008E4E8E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D405F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</w: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>SUDAC:</w:t>
      </w:r>
    </w:p>
    <w:p w:rsidRDefault="00977836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E328F4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lastRenderedPageBreak/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7C45C3" w:rsidP="00EF227F" w:rsidR="007C45C3">
      <w:pPr>
        <w:numPr>
          <w:ilvl w:val="12"/>
          <w:numId w:val="0"/>
        </w:numPr>
        <w:jc w:val="both"/>
      </w:pPr>
    </w:p>
    <w:p w:rsidRDefault="00977836" w:rsidP="007B64C7" w:rsidR="00977836">
      <w:pPr>
        <w:ind w:firstLine="708" w:left="3540"/>
        <w:jc w:val="right"/>
      </w:pPr>
    </w:p>
    <w:p w:rsidRDefault="00977836" w:rsidP="007B64C7" w:rsidR="00977836">
      <w:pPr>
        <w:ind w:firstLine="708" w:left="3540"/>
        <w:jc w:val="right"/>
      </w:pPr>
      <w:r>
        <w:t>Za točnost otpravka-ovlašteni službenik:</w:t>
      </w:r>
    </w:p>
    <w:p w:rsidRDefault="00977836" w:rsidP="007B64C7" w:rsidR="00977836">
      <w:pPr>
        <w:ind w:firstLine="708" w:left="3540"/>
        <w:jc w:val="right"/>
      </w:pPr>
      <w:r>
        <w:t xml:space="preserve">                                       Valentina Gabud</w:t>
      </w:r>
    </w:p>
    <w:p w:rsidRDefault="00977836" w:rsidP="00EF227F" w:rsidR="00977836" w:rsidRPr="00316E5C">
      <w:pPr>
        <w:numPr>
          <w:ilvl w:val="12"/>
          <w:numId w:val="0"/>
        </w:numPr>
        <w:jc w:val="both"/>
      </w:pPr>
    </w:p>
    <w:sectPr w:rsidSect="00C8645F" w:rsidR="00977836" w:rsidRPr="00316E5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977836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831D32">
      <w:t>3105</w:t>
    </w:r>
    <w:r w:rsidR="00956817">
      <w:t>/16</w:t>
    </w:r>
    <w:r w:rsidR="00E328F4">
      <w:t>-</w:t>
    </w:r>
    <w:r w:rsidR="008E1AFF">
      <w:t>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510" w:rsidR="00C8645F">
    <w:pPr>
      <w:pStyle w:val="Zaglavlje"/>
    </w:pPr>
    <w:r>
      <w:t xml:space="preserve"> </w:t>
    </w:r>
    <w:r w:rsidR="00C8645F">
      <w:t xml:space="preserve">        </w:t>
    </w:r>
    <w:r w:rsidR="00C8645F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C2769"/>
    <w:rsid w:val="001D2EB8"/>
    <w:rsid w:val="001E11CA"/>
    <w:rsid w:val="002010AB"/>
    <w:rsid w:val="00233E8D"/>
    <w:rsid w:val="00244714"/>
    <w:rsid w:val="00244A52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D405F"/>
    <w:rsid w:val="004E2B04"/>
    <w:rsid w:val="004E5469"/>
    <w:rsid w:val="004E60CA"/>
    <w:rsid w:val="004F022B"/>
    <w:rsid w:val="004F4486"/>
    <w:rsid w:val="004F777B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C539F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C45C3"/>
    <w:rsid w:val="007D5812"/>
    <w:rsid w:val="007F0DBF"/>
    <w:rsid w:val="007F72D0"/>
    <w:rsid w:val="00811CA0"/>
    <w:rsid w:val="0081370F"/>
    <w:rsid w:val="00831D32"/>
    <w:rsid w:val="00855A39"/>
    <w:rsid w:val="00863A1A"/>
    <w:rsid w:val="00880CFE"/>
    <w:rsid w:val="008852C7"/>
    <w:rsid w:val="008E1AFF"/>
    <w:rsid w:val="008E4E8E"/>
    <w:rsid w:val="008E6002"/>
    <w:rsid w:val="008F608A"/>
    <w:rsid w:val="008F7471"/>
    <w:rsid w:val="00901D90"/>
    <w:rsid w:val="00926DB7"/>
    <w:rsid w:val="009505D9"/>
    <w:rsid w:val="00951C24"/>
    <w:rsid w:val="00955CD8"/>
    <w:rsid w:val="00956817"/>
    <w:rsid w:val="00960E2D"/>
    <w:rsid w:val="009744C7"/>
    <w:rsid w:val="00977836"/>
    <w:rsid w:val="0099084A"/>
    <w:rsid w:val="009B1540"/>
    <w:rsid w:val="009B7BE9"/>
    <w:rsid w:val="00A07B3C"/>
    <w:rsid w:val="00A36243"/>
    <w:rsid w:val="00A47153"/>
    <w:rsid w:val="00A60A36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701A0"/>
    <w:rsid w:val="00BB5EDE"/>
    <w:rsid w:val="00BB76F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40510"/>
    <w:rsid w:val="00DA755E"/>
    <w:rsid w:val="00DB5821"/>
    <w:rsid w:val="00DF1A7E"/>
    <w:rsid w:val="00DF748F"/>
    <w:rsid w:val="00E03D7B"/>
    <w:rsid w:val="00E23552"/>
    <w:rsid w:val="00E328F4"/>
    <w:rsid w:val="00E3609E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978CA"/>
    <w:rsid w:val="00FD310D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2018.</izvorni_sadrzaj>
    <derivirana_varijabla naziv="DomainObject.Predmet.DatumZadnjeOdrzaneSudskeRadnje_1">25. siječnja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St-3105/2016-36</izvorni_sadrzaj>
    <derivirana_varijabla naziv="DomainObject.PredzadnjaOdlukaIzPredmeta.Oznaka_1">St-3105/2016-36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1597</properties:Characters>
  <properties:Lines>53</properties:Lines>
  <properties:Paragraphs>20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2018-12-05T09:45:00Z</cp:lastPrinted>
  <dcterms:modified xmlns:xsi="http://www.w3.org/2001/XMLSchema-instance" xsi:type="dcterms:W3CDTF">2018-12-05T09:45:00Z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(18. Rješenje - zabilježba otvaranja stečaja nova nekretnina Rijeka.docx)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