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bc89" w14:paraId="f51bc89" w:rsidRDefault="008D022C" w:rsidP="00591105" w:rsidR="00591105" w:rsidRPr="00E36718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105" w:rsidP="00591105" w:rsidR="00591105" w:rsidRPr="00E36718">
      <w:pPr>
        <w:jc w:val="both"/>
      </w:pP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jc w:val="both"/>
      </w:pPr>
      <w:r>
        <w:t>REPUBLIKA HRVATSKA</w:t>
      </w:r>
    </w:p>
    <w:p w:rsidRDefault="00A740F8" w:rsidP="00A740F8" w:rsidR="00A740F8">
      <w:pPr>
        <w:jc w:val="both"/>
      </w:pPr>
      <w:r>
        <w:t>TRGOVAČKI SUD U OSIJEKU</w:t>
      </w:r>
    </w:p>
    <w:p w:rsidRDefault="00A740F8" w:rsidP="00A740F8" w:rsidR="00A740F8">
      <w:pPr>
        <w:jc w:val="both"/>
      </w:pPr>
      <w:r>
        <w:t>STALNA SLUŽBA U SLAVONSKOM BRODU</w:t>
      </w:r>
    </w:p>
    <w:p w:rsidRDefault="00A740F8" w:rsidP="00A740F8" w:rsidR="00A740F8">
      <w:pPr>
        <w:jc w:val="both"/>
      </w:pPr>
      <w:r>
        <w:t>Trg pobjede 13</w:t>
      </w:r>
    </w:p>
    <w:p w:rsidRDefault="00A740F8" w:rsidP="00A740F8" w:rsidR="00A740F8">
      <w:pPr>
        <w:jc w:val="both"/>
      </w:pPr>
      <w:r>
        <w:t xml:space="preserve">35000 Slavonski Brod    </w:t>
      </w:r>
    </w:p>
    <w:p w:rsidRDefault="00A740F8" w:rsidP="00A740F8" w:rsidR="00A740F8">
      <w:pPr>
        <w:ind w:left="6372"/>
        <w:jc w:val="both"/>
      </w:pPr>
      <w:r>
        <w:t xml:space="preserve">                                                              Broj:  St-12/2011-721</w:t>
      </w:r>
    </w:p>
    <w:p w:rsidRDefault="00A740F8" w:rsidP="00A740F8" w:rsidR="00A740F8">
      <w:pPr>
        <w:ind w:left="6372"/>
        <w:jc w:val="both"/>
      </w:pPr>
    </w:p>
    <w:p w:rsidRDefault="00A740F8" w:rsidP="00A740F8" w:rsidR="00A740F8" w:rsidRPr="00A740F8">
      <w:pPr>
        <w:jc w:val="center"/>
        <w:rPr>
          <w:b/>
        </w:rPr>
      </w:pPr>
      <w:r w:rsidRPr="00A740F8">
        <w:rPr>
          <w:b/>
        </w:rPr>
        <w:t xml:space="preserve">Z A K L J U Č A K 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/>
        <w:jc w:val="both"/>
      </w:pPr>
      <w:r>
        <w:t>TRGOVAČKI SUD U OSIJEKU, STALNA SLUŽBA U SLAVONSKOM BRODU, po stečajnom sucu Danieli Martini Maoduš, u postupku stečaja nad dužnikom DOMIN d.o.o, u stečaju, Slavonski Brod, dana 22. studenoga 2016.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 w:left="3540"/>
      </w:pPr>
      <w:r>
        <w:t>z a k l j u č i o    je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pStyle w:val="Odlomakpopisa"/>
        <w:numPr>
          <w:ilvl w:val="0"/>
          <w:numId w:val="2"/>
        </w:numPr>
        <w:jc w:val="both"/>
      </w:pPr>
      <w:r>
        <w:t>Stečajna sutkinja nastavlja rad u predmetu dok se ne odluči o zahtjevu za izuzeće iste stečajne sutkinje koji je dostavljen ovom Sudu 21.11.2016.</w:t>
      </w:r>
    </w:p>
    <w:p w:rsidRDefault="00A740F8" w:rsidP="00A740F8" w:rsidR="00A740F8">
      <w:pPr>
        <w:pStyle w:val="Odlomakpopisa"/>
        <w:numPr>
          <w:ilvl w:val="0"/>
          <w:numId w:val="2"/>
        </w:numPr>
        <w:jc w:val="both"/>
      </w:pPr>
      <w:r>
        <w:t>Ako se prihvati zahtjev za izuzeće suca ukinut će se radnje poduzete po stečajnom sucu koje je iste poduzela .</w:t>
      </w:r>
    </w:p>
    <w:p w:rsidRDefault="00A740F8" w:rsidP="00A740F8" w:rsidR="00A740F8">
      <w:pPr>
        <w:pStyle w:val="Odlomakpopisa"/>
        <w:ind w:left="1080"/>
        <w:jc w:val="both"/>
      </w:pPr>
    </w:p>
    <w:p w:rsidRDefault="00A740F8" w:rsidP="00A740F8" w:rsidR="00A740F8">
      <w:pPr>
        <w:jc w:val="center"/>
      </w:pPr>
      <w:r>
        <w:t>Obrazloženje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jc w:val="both"/>
      </w:pPr>
    </w:p>
    <w:p w:rsidRDefault="00A740F8" w:rsidP="00A740F8" w:rsidR="00A740F8">
      <w:pPr>
        <w:jc w:val="both"/>
      </w:pPr>
      <w:r>
        <w:tab/>
        <w:t>Pred ovim sudom zaprimljen je zahtjev za izuzeće stečajne sutkinje s danom 21.11.2016. te je isti dostavljen predsjedništvu ovog suda.</w:t>
      </w:r>
    </w:p>
    <w:p w:rsidRDefault="00A740F8" w:rsidP="00A740F8" w:rsidR="00A740F8">
      <w:pPr>
        <w:ind w:firstLine="708"/>
        <w:jc w:val="both"/>
      </w:pPr>
      <w:r>
        <w:t>Po čl. 7.a st.1. Stečajnog zakona kada stečajni sudac sazna da je stavljen zahtjev za njegovo izuzeće može nastaviti rad u postupku dok se ne odluči o tom zahtjevu.</w:t>
      </w:r>
    </w:p>
    <w:p w:rsidRDefault="00A740F8" w:rsidP="00A740F8" w:rsidR="00A740F8">
      <w:pPr>
        <w:ind w:firstLine="708"/>
        <w:jc w:val="both"/>
      </w:pPr>
      <w:r>
        <w:t>Po čl. 7.a st. 2. Stečajnog zakona je utvrđeno: ako se prihvati zahtjev za izuzeće suca ukinut će se radnje koje su poduzete po stečajnom sucu.</w:t>
      </w:r>
    </w:p>
    <w:p w:rsidRDefault="00A740F8" w:rsidP="00A740F8" w:rsidR="00A740F8">
      <w:pPr>
        <w:ind w:firstLine="708"/>
        <w:jc w:val="both"/>
      </w:pPr>
      <w:r>
        <w:t>Ovaj predmet se vodi od 2001., do sada je podnesen niz zahtjeva za izuzeće i prijedloga za delegaciju suda.</w:t>
      </w:r>
    </w:p>
    <w:p w:rsidRDefault="00A740F8" w:rsidP="00A740F8" w:rsidR="00A740F8">
      <w:pPr>
        <w:ind w:firstLine="708"/>
        <w:jc w:val="both"/>
      </w:pPr>
      <w:r>
        <w:t>Kako se radi o starom predmetu nužno je poduzimanje radnji u predmetu. Stoga je odlučeno o nastavu rada u predmetu unatoč podnesenom zahtjevu za izuzeće suca.</w:t>
      </w:r>
    </w:p>
    <w:p w:rsidRDefault="00A740F8" w:rsidP="00A740F8" w:rsidR="00A740F8">
      <w:pPr>
        <w:jc w:val="both"/>
      </w:pP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firstLine="708"/>
        <w:jc w:val="both"/>
      </w:pPr>
      <w:r>
        <w:t>U Slavonskom Brodu  2</w:t>
      </w:r>
      <w:r w:rsidR="00123959">
        <w:t>2</w:t>
      </w:r>
      <w:r>
        <w:t>. studenoga 2016.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left="5664"/>
        <w:jc w:val="both"/>
      </w:pPr>
      <w:r>
        <w:t xml:space="preserve">                                                                                                   STEČAJNI SUDAC:</w:t>
      </w:r>
    </w:p>
    <w:p w:rsidRDefault="00A740F8" w:rsidP="00A740F8" w:rsidR="00A740F8">
      <w:pPr>
        <w:ind w:left="5664"/>
        <w:jc w:val="both"/>
      </w:pPr>
    </w:p>
    <w:p w:rsidRDefault="00A740F8" w:rsidP="00A740F8" w:rsidR="00A740F8">
      <w:pPr>
        <w:ind w:left="5664"/>
        <w:jc w:val="both"/>
      </w:pPr>
      <w:r>
        <w:t xml:space="preserve">                                                                                                  Daniela Martini Maoduš</w:t>
      </w:r>
    </w:p>
    <w:p w:rsidRDefault="00A740F8" w:rsidP="00A740F8" w:rsidR="00A740F8">
      <w:pPr>
        <w:jc w:val="both"/>
      </w:pPr>
      <w:r>
        <w:t>Dna: Staviti na E oglasnu ploču</w:t>
      </w:r>
    </w:p>
    <w:sectPr w:rsidR="00A740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5279"/>
    <w:multiLevelType w:val="hybridMultilevel"/>
    <w:tmpl w:val="0E32EB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E75B74"/>
    <w:multiLevelType w:val="hybridMultilevel"/>
    <w:tmpl w:val="2BD6FBF6"/>
    <w:lvl w:tplc="398E7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3959"/>
    <w:rsid w:val="00165CB9"/>
    <w:rsid w:val="002A579D"/>
    <w:rsid w:val="00323158"/>
    <w:rsid w:val="003560A3"/>
    <w:rsid w:val="00363082"/>
    <w:rsid w:val="0039350D"/>
    <w:rsid w:val="005718D0"/>
    <w:rsid w:val="00591105"/>
    <w:rsid w:val="006A7820"/>
    <w:rsid w:val="00810F60"/>
    <w:rsid w:val="008D022C"/>
    <w:rsid w:val="008E0E44"/>
    <w:rsid w:val="009130E7"/>
    <w:rsid w:val="00975187"/>
    <w:rsid w:val="00A740F8"/>
    <w:rsid w:val="00A7422E"/>
    <w:rsid w:val="00AF1515"/>
    <w:rsid w:val="00BD5A14"/>
    <w:rsid w:val="00C05C61"/>
    <w:rsid w:val="00C55EF8"/>
    <w:rsid w:val="00C851A5"/>
    <w:rsid w:val="00CF2FBF"/>
    <w:rsid w:val="00D52A2F"/>
    <w:rsid w:val="00D92130"/>
    <w:rsid w:val="00E36718"/>
    <w:rsid w:val="00E3731A"/>
    <w:rsid w:val="00EB5187"/>
    <w:rsid w:val="00EF5837"/>
    <w:rsid w:val="00F707E9"/>
    <w:rsid w:val="00F9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A74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A74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3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92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studenog 2016.</izvorni_sadrzaj>
    <derivirana_varijabla naziv="DomainObject.Predmet.SpisIzvanSuda.DatumIzlazaSpisa_1">3.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251</properties:Words>
  <properties:Characters>1217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2016-11-22T10:25:00Z</dcterms:created>
  <dc:creator>mjankovic3</dc:creator>
  <cp:lastModifiedBy>wsadmin</cp:lastModifiedBy>
  <cp:lastPrinted>2016-11-22T10:25:00Z</cp:lastPrinted>
  <dcterms:modified xmlns:xsi="http://www.w3.org/2001/XMLSchema-instance" xsi:type="dcterms:W3CDTF">2016-11-22T10:26:00Z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