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9b73" w14:paraId="3799b7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F12FBA">
        <w:rPr>
          <w:b/>
          <w:sz w:val="22"/>
          <w:szCs w:val="22"/>
          <w:lang w:val="hr-HR"/>
        </w:rPr>
        <w:t>5</w:t>
      </w:r>
      <w:r w:rsidR="0010557C">
        <w:rPr>
          <w:b/>
          <w:sz w:val="22"/>
          <w:szCs w:val="22"/>
          <w:lang w:val="hr-HR"/>
        </w:rPr>
        <w:t>99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10557C" w:rsidRPr="0010557C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="00F12FBA" w:rsidRPr="00F12FBA">
        <w:rPr>
          <w:sz w:val="22"/>
          <w:szCs w:val="22"/>
          <w:lang w:val="en-AU"/>
        </w:rPr>
        <w:t>,</w:t>
      </w:r>
      <w:r w:rsidR="001561EC" w:rsidRPr="001561EC">
        <w:rPr>
          <w:sz w:val="22"/>
          <w:szCs w:val="22"/>
        </w:rPr>
        <w:t xml:space="preserve"> dana </w:t>
      </w:r>
      <w:r w:rsidR="00AD0988">
        <w:rPr>
          <w:sz w:val="22"/>
          <w:szCs w:val="22"/>
        </w:rPr>
        <w:t>6. lipnja</w:t>
      </w:r>
      <w:r w:rsidR="001561EC" w:rsidRPr="001561EC">
        <w:rPr>
          <w:sz w:val="22"/>
          <w:szCs w:val="22"/>
        </w:rPr>
        <w:t xml:space="preserve"> 201</w:t>
      </w:r>
      <w:r w:rsidR="00F12FBA">
        <w:rPr>
          <w:sz w:val="22"/>
          <w:szCs w:val="22"/>
        </w:rPr>
        <w:t>7</w:t>
      </w:r>
      <w:r w:rsidR="001561EC" w:rsidRPr="001561EC">
        <w:rPr>
          <w:sz w:val="22"/>
          <w:szCs w:val="22"/>
        </w:rPr>
        <w:t>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0121D2">
        <w:rPr>
          <w:sz w:val="22"/>
          <w:szCs w:val="22"/>
        </w:rPr>
        <w:t>NEDILJKO KALECIJA</w:t>
      </w:r>
      <w:r w:rsidR="00A60185">
        <w:rPr>
          <w:sz w:val="22"/>
          <w:szCs w:val="22"/>
          <w:lang w:val="hr-HR"/>
        </w:rPr>
        <w:t>,</w:t>
      </w:r>
      <w:r w:rsidR="0061665D">
        <w:rPr>
          <w:sz w:val="22"/>
          <w:szCs w:val="22"/>
          <w:lang w:val="hr-HR"/>
        </w:rPr>
        <w:t xml:space="preserve"> </w:t>
      </w:r>
      <w:r w:rsidR="000121D2">
        <w:rPr>
          <w:sz w:val="22"/>
          <w:szCs w:val="22"/>
          <w:lang w:val="hr-HR"/>
        </w:rPr>
        <w:t>Dubrovnik, Kardinala Stepinca 6, OIB: 52695025799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F20187">
        <w:rPr>
          <w:sz w:val="22"/>
          <w:szCs w:val="22"/>
          <w:lang w:val="hr-HR"/>
        </w:rPr>
        <w:t>5</w:t>
      </w:r>
      <w:r w:rsidR="000121D2">
        <w:rPr>
          <w:sz w:val="22"/>
          <w:szCs w:val="22"/>
          <w:lang w:val="hr-HR"/>
        </w:rPr>
        <w:t>99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F20187">
        <w:rPr>
          <w:sz w:val="22"/>
          <w:szCs w:val="22"/>
          <w:lang w:val="hr-HR"/>
        </w:rPr>
        <w:t>5</w:t>
      </w:r>
      <w:r w:rsidR="000121D2">
        <w:rPr>
          <w:sz w:val="22"/>
          <w:szCs w:val="22"/>
          <w:lang w:val="hr-HR"/>
        </w:rPr>
        <w:t>99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121D2" w:rsidRPr="000121D2">
        <w:rPr>
          <w:sz w:val="22"/>
          <w:szCs w:val="22"/>
        </w:rPr>
        <w:t>DUBROVNIK ENTERPRISES j.d.o.o., za turiz</w:t>
      </w:r>
      <w:r w:rsidR="000121D2">
        <w:rPr>
          <w:sz w:val="22"/>
          <w:szCs w:val="22"/>
        </w:rPr>
        <w:t>am, usluge, turistička agencija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AD0988">
        <w:rPr>
          <w:b/>
          <w:sz w:val="22"/>
          <w:szCs w:val="22"/>
          <w:lang w:val="hr-HR"/>
        </w:rPr>
        <w:t>6. lipnja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220A8" w:rsidP="00D220A8" w:rsidR="00D220A8" w:rsidRPr="00D220A8">
      <w:pPr>
        <w:jc w:val="both"/>
        <w:rPr>
          <w:sz w:val="22"/>
          <w:szCs w:val="22"/>
          <w:lang w:val="hr-HR"/>
        </w:rPr>
      </w:pPr>
      <w:r w:rsidRPr="00D220A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AD0988">
        <w:rPr>
          <w:sz w:val="22"/>
          <w:szCs w:val="22"/>
          <w:lang w:val="hr-HR"/>
        </w:rPr>
        <w:t>06.06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D03B77" w:rsidR="00F20187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 xml:space="preserve">- </w:t>
      </w:r>
      <w:r w:rsidR="000121D2">
        <w:rPr>
          <w:sz w:val="22"/>
          <w:szCs w:val="22"/>
          <w:lang w:val="en-AU"/>
        </w:rPr>
        <w:t>Nediljko Kalecija, Dubrovnik, Kardinala Stepinca 6</w:t>
      </w:r>
      <w:r w:rsidR="00F20187">
        <w:rPr>
          <w:sz w:val="22"/>
          <w:szCs w:val="22"/>
          <w:lang w:val="en-AU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C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F12FBA">
      <w:rPr>
        <w:b/>
        <w:sz w:val="22"/>
        <w:szCs w:val="22"/>
        <w:lang w:val="hr-HR"/>
      </w:rPr>
      <w:t>5</w:t>
    </w:r>
    <w:r w:rsidR="0010557C">
      <w:rPr>
        <w:b/>
        <w:sz w:val="22"/>
        <w:szCs w:val="22"/>
        <w:lang w:val="hr-HR"/>
      </w:rPr>
      <w:t>99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883"/>
    <w:rsid w:val="000121D2"/>
    <w:rsid w:val="00026AAD"/>
    <w:rsid w:val="000306AD"/>
    <w:rsid w:val="00086A8D"/>
    <w:rsid w:val="000A67C8"/>
    <w:rsid w:val="0010557C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0957"/>
    <w:rsid w:val="002E5DDB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C566B"/>
    <w:rsid w:val="007E206B"/>
    <w:rsid w:val="0082407F"/>
    <w:rsid w:val="00824168"/>
    <w:rsid w:val="00871F4E"/>
    <w:rsid w:val="008A0BDF"/>
    <w:rsid w:val="008B261F"/>
    <w:rsid w:val="0093736B"/>
    <w:rsid w:val="009B29C3"/>
    <w:rsid w:val="009D1CA9"/>
    <w:rsid w:val="009D373A"/>
    <w:rsid w:val="009D495D"/>
    <w:rsid w:val="009D4A3A"/>
    <w:rsid w:val="009F6CA3"/>
    <w:rsid w:val="00A329F3"/>
    <w:rsid w:val="00A366C8"/>
    <w:rsid w:val="00A448B5"/>
    <w:rsid w:val="00A60185"/>
    <w:rsid w:val="00A665ED"/>
    <w:rsid w:val="00A9102A"/>
    <w:rsid w:val="00AB3330"/>
    <w:rsid w:val="00AB518E"/>
    <w:rsid w:val="00AD0988"/>
    <w:rsid w:val="00AE21DC"/>
    <w:rsid w:val="00B11191"/>
    <w:rsid w:val="00B17CD4"/>
    <w:rsid w:val="00B22FEB"/>
    <w:rsid w:val="00B35C17"/>
    <w:rsid w:val="00BB68B9"/>
    <w:rsid w:val="00C07B68"/>
    <w:rsid w:val="00C14CB8"/>
    <w:rsid w:val="00C66099"/>
    <w:rsid w:val="00C66BFC"/>
    <w:rsid w:val="00CC3B20"/>
    <w:rsid w:val="00CE3549"/>
    <w:rsid w:val="00CE6160"/>
    <w:rsid w:val="00CE7D5C"/>
    <w:rsid w:val="00CF7EF2"/>
    <w:rsid w:val="00D03B77"/>
    <w:rsid w:val="00D220A8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12FBA"/>
    <w:rsid w:val="00F20187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5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1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C1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C1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C1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5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C1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C1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C1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C1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DZ</izvorni_sadrzaj>
    <derivirana_varijabla naziv="DomainObject.Predmet.Opis_1">čl.110. st.1. DZ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ENTERPRISES j.d.o.o. za turizam, usluge i turistička agencija</izvorni_sadrzaj>
    <derivirana_varijabla naziv="DomainObject.Predmet.ProtustrankaFormated_1">  DUBROVNIK ENTERPRISES j.d.o.o. za turizam, usluge i turistička agencija</derivirana_varijabla>
  </DomainObject.Predmet.ProtustrankaFormated>
  <DomainObject.Predmet.ProtustrankaFormatedOIB>
    <izvorni_sadrzaj>  DUBROVNIK ENTERPRISES j.d.o.o. za turizam, usluge i turistička agencija, OIB 45132506580</izvorni_sadrzaj>
    <derivirana_varijabla naziv="DomainObject.Predmet.ProtustrankaFormatedOIB_1">  DUBROVNIK ENTERPRISES j.d.o.o. za turizam, usluge i turistička agencija, OIB 45132506580</derivirana_varijabla>
  </DomainObject.Predmet.ProtustrankaFormatedOIB>
  <DomainObject.Predmet.ProtustrankaFormatedWithAdress>
    <izvorni_sadrzaj> DUBROVNIK ENTERPRISES j.d.o.o. za turizam, usluge i turistička agencija, Andrije Hebranga 7, 20000 Dubrovnik</izvorni_sadrzaj>
    <derivirana_varijabla naziv="DomainObject.Predmet.ProtustrankaFormatedWithAdress_1"> DUBROVNIK ENTERPRISES j.d.o.o. za turizam, usluge i turistička agencija, Andrije Hebranga 7, 20000 Dubrovnik</derivirana_varijabla>
  </DomainObject.Predmet.ProtustrankaFormatedWithAdress>
  <DomainObject.Predmet.ProtustrankaFormatedWithAdressOIB>
    <izvorni_sadrzaj> DUBROVNIK ENTERPRISES j.d.o.o. za turizam, usluge i turistička agencija, OIB 45132506580, Andrije Hebranga 7, 20000 Dubrovnik</izvorni_sadrzaj>
    <derivirana_varijabla naziv="DomainObject.Predmet.ProtustrankaFormatedWithAdressOIB_1"> DUBROVNIK ENTERPRISES j.d.o.o. za turizam, usluge i turistička agencija, OIB 45132506580, Andrije Hebranga 7, 20000 Dubrovnik</derivirana_varijabla>
  </DomainObject.Predmet.ProtustrankaFormatedWithAdressOIB>
  <DomainObject.Predmet.ProtustrankaWithAdress>
    <izvorni_sadrzaj>DUBROVNIK ENTERPRISES j.d.o.o. za turizam, usluge i turistička agencija Andrije Hebranga 7, 20000 Dubrovnik</izvorni_sadrzaj>
    <derivirana_varijabla naziv="DomainObject.Predmet.ProtustrankaWithAdress_1">DUBROVNIK ENTERPRISES j.d.o.o. za turizam, usluge i turistička agencija Andrije Hebranga 7, 20000 Dubrovnik</derivirana_varijabla>
  </DomainObject.Predmet.ProtustrankaWithAdress>
  <DomainObject.Predmet.ProtustrankaWithAdressOIB>
    <izvorni_sadrzaj>DUBROVNIK ENTERPRISES j.d.o.o. za turizam, usluge i turistička agencija, OIB 45132506580, Andrije Hebranga 7, 20000 Dubrovnik</izvorni_sadrzaj>
    <derivirana_varijabla naziv="DomainObject.Predmet.ProtustrankaWithAdressOIB_1">DUBROVNIK ENTERPRISES j.d.o.o. za turizam, usluge i turistička agencija, OIB 45132506580, Andrije Hebranga 7, 20000 Dubrovnik</derivirana_varijabla>
  </DomainObject.Predmet.ProtustrankaWithAdressOIB>
  <DomainObject.Predmet.ProtustrankaNazivFormated>
    <izvorni_sadrzaj>DUBROVNIK ENTERPRISES j.d.o.o. za turizam, usluge i turistička agencija</izvorni_sadrzaj>
    <derivirana_varijabla naziv="DomainObject.Predmet.ProtustrankaNazivFormated_1">DUBROVNIK ENTERPRISES j.d.o.o. za turizam, usluge i turistička agencija</derivirana_varijabla>
  </DomainObject.Predmet.ProtustrankaNazivFormated>
  <DomainObject.Predmet.ProtustrankaNazivFormatedOIB>
    <izvorni_sadrzaj>DUBROVNIK ENTERPRISES j.d.o.o. za turizam, usluge i turistička agencija, OIB 45132506580</izvorni_sadrzaj>
    <derivirana_varijabla naziv="DomainObject.Predmet.ProtustrankaNazivFormatedOIB_1">DUBROVNIK ENTERPRISES j.d.o.o. za turizam, usluge i turistička agencija, OIB 45132506580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57402.58</izvorni_sadrzaj>
    <derivirana_varijabla naziv="DomainObject.Predmet.TrenutnaVrijednost_1">57402.58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ENTERPRISES j.d.o.o. za turizam, usluge i turistička agencija</item>
    </izvorni_sadrzaj>
    <derivirana_varijabla naziv="DomainObject.Predmet.ProtuStrankaListFormated_1">
      <item>DUBROVNIK ENTERPRISES j.d.o.o. za turizam, usluge i turistička agencija</item>
    </derivirana_varijabla>
  </DomainObject.Predmet.ProtuStrankaListFormated>
  <DomainObject.Predmet.ProtuStrankaListFormatedOIB>
    <izvorni_sadrzaj>
      <item>DUBROVNIK ENTERPRISES j.d.o.o. za turizam, usluge i turistička agencija, OIB 45132506580</item>
    </izvorni_sadrzaj>
    <derivirana_varijabla naziv="DomainObject.Predmet.ProtuStrankaListFormatedOIB_1">
      <item>DUBROVNIK ENTERPRISES j.d.o.o. za turizam, usluge i turistička agencija, OIB 45132506580</item>
    </derivirana_varijabla>
  </DomainObject.Predmet.ProtuStrankaListFormatedOIB>
  <DomainObject.Predmet.ProtuStrankaListFormatedWithAdress>
    <izvorni_sadrzaj>
      <item>DUBROVNIK ENTERPRISES j.d.o.o. za turizam, usluge i turistička agencija, Andrije Hebranga 7, 20000 Dubrovnik</item>
    </izvorni_sadrzaj>
    <derivirana_varijabla naziv="DomainObject.Predmet.ProtuStrankaListFormatedWithAdress_1">
      <item>DUBROVNIK ENTERPRISES j.d.o.o. za turizam, usluge i turistička agencija, Andrije Hebranga 7, 20000 Dubrovnik</item>
    </derivirana_varijabla>
  </DomainObject.Predmet.ProtuStrankaListFormatedWithAdress>
  <DomainObject.Predmet.ProtuStrankaListFormatedWithAdressOIB>
    <izvorni_sadrzaj>
      <item>DUBROVNIK ENTERPRISES j.d.o.o. za turizam, usluge i turistička agencija, OIB 45132506580, Andrije Hebranga 7, 20000 Dubrovnik</item>
    </izvorni_sadrzaj>
    <derivirana_varijabla naziv="DomainObject.Predmet.ProtuStrankaListFormatedWithAdressOIB_1">
      <item>DUBROVNIK ENTERPRISES j.d.o.o. za turizam, usluge i turistička agencija, OIB 45132506580, Andrije Hebranga 7, 20000 Dubrovnik</item>
    </derivirana_varijabla>
  </DomainObject.Predmet.ProtuStrankaListFormatedWithAdressOIB>
  <DomainObject.Predmet.ProtuStrankaListNazivFormated>
    <izvorni_sadrzaj>
      <item>DUBROVNIK ENTERPRISES j.d.o.o. za turizam, usluge i turistička agencija</item>
    </izvorni_sadrzaj>
    <derivirana_varijabla naziv="DomainObject.Predmet.ProtuStrankaListNazivFormated_1">
      <item>DUBROVNIK ENTERPRISES j.d.o.o. za turizam, usluge i turistička agencija</item>
    </derivirana_varijabla>
  </DomainObject.Predmet.ProtuStrankaListNazivFormated>
  <DomainObject.Predmet.ProtuStrankaListNazivFormatedOIB>
    <izvorni_sadrzaj>
      <item>DUBROVNIK ENTERPRISES j.d.o.o. za turizam, usluge i turistička agencija, OIB 45132506580</item>
    </izvorni_sadrzaj>
    <derivirana_varijabla naziv="DomainObject.Predmet.ProtuStrankaListNazivFormatedOIB_1">
      <item>DUBROVNIK ENTERPRISES j.d.o.o. za turizam, usluge i turistička agencija, OIB 45132506580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ENTERPRISES j.d.o.o. za turizam, usluge i turistička agencija</izvorni_sadrzaj>
    <derivirana_varijabla naziv="DomainObject.Predmet.ProtustrankaIDrugi_1">DUBROVNIK ENTERPRISES j.d.o.o. za turizam,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ENTERPRISES j.d.o.o. za turizam, usluge i turistička agencija, OIB 45132506580, Andrije Hebranga 7, 20000 Dubrovnik</izvorni_sadrzaj>
    <derivirana_varijabla naziv="DomainObject.Predmet.ProtustrankaIDrugiAdressOIB_1">DUBROVNIK ENTERPRISES j.d.o.o. za turizam, usluge i turistička agencija, OIB 45132506580, Andrije Hebranga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ENTERPRISES j.d.o.o. za turizam, usluge i turistička agencija</item>
    </izvorni_sadrzaj>
    <derivirana_varijabla naziv="DomainObject.Predmet.SudioniciListNaziv_1">
      <item>FINA, RC Split, Podružnica Dubrovnik</item>
      <item>DUBROVNIK ENTERPRISES j.d.o.o. za turizam, usluge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ENTERPRISES j.d.o.o. za turizam, usluge i turistička agencija, OIB 45132506580, Andrije Hebranga 7,20000 Dubrovnik</item>
    </izvorni_sadrzaj>
    <derivirana_varijabla naziv="DomainObject.Predmet.SudioniciListAdressOIB_1">
      <item>FINA, RC Split, Podružnica Dubrovnik, OIB 85821130368, Vukovarska 2,20000 Dubrovnik</item>
      <item>DUBROVNIK ENTERPRISES j.d.o.o. za turizam, usluge i turistička agencija, OIB 45132506580, Andrije Hebranga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45132506580</item>
    </izvorni_sadrzaj>
    <derivirana_varijabla naziv="DomainObject.Predmet.SudioniciListNazivOIB_1">
      <item>, OIB 85821130368</item>
      <item>, OIB 45132506580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A083B-5D94-4189-9E42-A4BE63163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553</properties:Words>
  <properties:Characters>2940</properties:Characters>
  <properties:Lines>78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2017-06-06T12:51:00Z</dcterms:created>
  <dc:creator>Ante Kačić</dc:creator>
  <cp:lastModifiedBy>Srđan Gavranić</cp:lastModifiedBy>
  <cp:lastPrinted>2017-06-06T12:56:00Z</cp:lastPrinted>
  <dcterms:modified xmlns:xsi="http://www.w3.org/2001/XMLSchema-instance" xsi:type="dcterms:W3CDTF">2017-06-06T12:57:00Z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