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3392" w14:paraId="0933392" w:rsidRDefault="0053093E" w:rsidP="00910611" w:rsidR="005309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93E" w:rsidP="00910611" w:rsidR="0053093E">
      <w:r>
        <w:rPr>
          <w:rFonts w:eastAsia="MS Mincho"/>
          <w:szCs w:val="24"/>
        </w:rPr>
        <w:t>REPUBLIKA HRVATSKA</w:t>
      </w:r>
    </w:p>
    <w:p w:rsidRDefault="0053093E" w:rsidP="00910611" w:rsidR="0053093E">
      <w:r>
        <w:rPr>
          <w:rFonts w:eastAsia="MS Mincho"/>
          <w:szCs w:val="24"/>
        </w:rPr>
        <w:t>TRGOVAČKI SUD U RIJECI</w:t>
      </w:r>
    </w:p>
    <w:p w:rsidRDefault="0053093E" w:rsidR="0053093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A3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A3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A3FB0" w:rsidRPr="00DA3FB0">
        <w:rPr>
          <w:rFonts w:cs="Times New Roman" w:hAnsi="Times New Roman" w:ascii="Times New Roman"/>
          <w:sz w:val="24"/>
          <w:szCs w:val="24"/>
        </w:rPr>
        <w:t>MOKO TOURS d.o.o. za turizam i ugostiteljstvo, putnička agencija Senj (Grad Senj), Ante Starčevića 9, MBS: 020015926, OIB: 38121257918</w:t>
      </w:r>
      <w:r w:rsidRPr="00DA3FB0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A3FB0">
        <w:rPr>
          <w:rFonts w:cs="Times New Roman" w:hAnsi="Times New Roman" w:ascii="Times New Roman"/>
          <w:sz w:val="24"/>
          <w:szCs w:val="24"/>
        </w:rPr>
        <w:t>2</w:t>
      </w:r>
      <w:r w:rsidR="007D787F" w:rsidRPr="00DA3FB0">
        <w:rPr>
          <w:rFonts w:cs="Times New Roman" w:hAnsi="Times New Roman" w:ascii="Times New Roman"/>
          <w:sz w:val="24"/>
          <w:szCs w:val="24"/>
        </w:rPr>
        <w:t>2</w:t>
      </w:r>
      <w:r w:rsidRPr="00DA3FB0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A3FB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I.</w:t>
      </w:r>
      <w:r w:rsidRPr="00DA3FB0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A3FB0">
        <w:rPr>
          <w:rFonts w:cs="Times New Roman" w:hAnsi="Times New Roman" w:ascii="Times New Roman"/>
          <w:sz w:val="24"/>
          <w:szCs w:val="24"/>
        </w:rPr>
        <w:t xml:space="preserve"> </w:t>
      </w:r>
      <w:r w:rsidR="00DA3FB0" w:rsidRPr="00DA3FB0">
        <w:rPr>
          <w:rFonts w:cs="Times New Roman" w:hAnsi="Times New Roman" w:ascii="Times New Roman"/>
          <w:sz w:val="24"/>
          <w:szCs w:val="24"/>
        </w:rPr>
        <w:t>MOKO TOURS d.o.o. za turizam i ugostiteljstvo, putnička agencija Senj (Grad Senj), Ante Starčevića 9, MBS: 020015926, OIB: 38121257918</w:t>
      </w:r>
      <w:r w:rsidRPr="00DA3FB0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A3FB0">
        <w:rPr>
          <w:rFonts w:cs="Times New Roman" w:hAnsi="Times New Roman" w:ascii="Times New Roman"/>
          <w:sz w:val="24"/>
          <w:szCs w:val="24"/>
        </w:rPr>
        <w:t>2</w:t>
      </w:r>
      <w:r w:rsidR="007D787F" w:rsidRPr="00DA3FB0">
        <w:rPr>
          <w:rFonts w:cs="Times New Roman" w:hAnsi="Times New Roman" w:ascii="Times New Roman"/>
          <w:sz w:val="24"/>
          <w:szCs w:val="24"/>
        </w:rPr>
        <w:t>2</w:t>
      </w:r>
      <w:r w:rsidRPr="00DA3FB0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A3FB0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A3FB0">
        <w:rPr>
          <w:rFonts w:cs="Times New Roman" w:hAnsi="Times New Roman" w:ascii="Times New Roman"/>
          <w:sz w:val="24"/>
          <w:szCs w:val="24"/>
        </w:rPr>
        <w:t>2016. u</w:t>
      </w:r>
      <w:r w:rsidR="00391BC8">
        <w:rPr>
          <w:rFonts w:cs="Times New Roman" w:hAnsi="Times New Roman" w:ascii="Times New Roman"/>
          <w:sz w:val="24"/>
          <w:szCs w:val="24"/>
        </w:rPr>
        <w:t xml:space="preserve"> 9</w:t>
      </w:r>
      <w:r w:rsidRPr="00DA3FB0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A3FB0">
        <w:rPr>
          <w:rFonts w:cs="Times New Roman" w:hAnsi="Times New Roman" w:ascii="Times New Roman"/>
          <w:sz w:val="24"/>
          <w:szCs w:val="24"/>
        </w:rPr>
        <w:t>s</w:t>
      </w:r>
      <w:r w:rsidRPr="00DA3FB0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A3FB0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A3FB0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II.</w:t>
      </w:r>
      <w:r w:rsidRPr="00DA3FB0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D787F" w:rsidRPr="00DA3FB0">
        <w:rPr>
          <w:rFonts w:cs="Times New Roman" w:hAnsi="Times New Roman" w:ascii="Times New Roman"/>
          <w:sz w:val="24"/>
          <w:szCs w:val="24"/>
        </w:rPr>
        <w:t xml:space="preserve"> Damir Debeljuh, OIB: 29203139768, Laginjina 6, Pula</w:t>
      </w:r>
      <w:r w:rsidRPr="00DA3FB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A3FB0" w:rsidP="00E10AC9" w:rsidR="00DA3FB0" w:rsidRPr="00DA3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III.</w:t>
      </w:r>
      <w:r w:rsidRPr="00DA3FB0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A3FB0">
        <w:rPr>
          <w:rFonts w:cs="Times New Roman" w:hAnsi="Times New Roman" w:ascii="Times New Roman"/>
          <w:sz w:val="24"/>
          <w:szCs w:val="24"/>
        </w:rPr>
        <w:t xml:space="preserve"> </w:t>
      </w:r>
      <w:r w:rsidR="00DA3FB0" w:rsidRPr="00DA3FB0">
        <w:rPr>
          <w:rFonts w:cs="Times New Roman" w:hAnsi="Times New Roman" w:ascii="Times New Roman"/>
          <w:sz w:val="24"/>
          <w:szCs w:val="24"/>
        </w:rPr>
        <w:t>MOKO TOURS d.o.o. za turizam i ugostiteljstvo, putnička agencija Senj (Grad Senj), Ante Starčevića 9, MBS: 020015926, OIB: 38121257918</w:t>
      </w:r>
      <w:r w:rsidRPr="00DA3FB0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I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A3FB0">
        <w:rPr>
          <w:rFonts w:cs="Times New Roman" w:hAnsi="Times New Roman" w:ascii="Times New Roman"/>
          <w:sz w:val="24"/>
          <w:szCs w:val="24"/>
        </w:rPr>
        <w:tab/>
      </w:r>
      <w:r w:rsidRPr="00DA3FB0">
        <w:rPr>
          <w:rFonts w:cs="Times New Roman" w:hAnsi="Times New Roman" w:ascii="Times New Roman"/>
          <w:sz w:val="24"/>
          <w:szCs w:val="24"/>
        </w:rPr>
        <w:t>Nakon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A3FB0">
        <w:rPr>
          <w:rFonts w:cs="Times New Roman" w:hAnsi="Times New Roman" w:ascii="Times New Roman"/>
          <w:sz w:val="24"/>
          <w:szCs w:val="24"/>
        </w:rPr>
        <w:t>,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DA3FB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A3FB0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A3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A3FB0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A3FB0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A3FB0">
        <w:rPr>
          <w:rFonts w:cs="Times New Roman" w:hAnsi="Times New Roman" w:ascii="Times New Roman"/>
          <w:sz w:val="24"/>
          <w:szCs w:val="24"/>
        </w:rPr>
        <w:t>dalje</w:t>
      </w:r>
      <w:r w:rsidRPr="00DA3FB0">
        <w:rPr>
          <w:rFonts w:cs="Times New Roman" w:hAnsi="Times New Roman" w:ascii="Times New Roman"/>
          <w:sz w:val="24"/>
          <w:szCs w:val="24"/>
        </w:rPr>
        <w:t>: SZ )</w:t>
      </w:r>
      <w:r w:rsidR="005679F2" w:rsidRPr="00DA3FB0">
        <w:rPr>
          <w:rFonts w:cs="Times New Roman" w:hAnsi="Times New Roman" w:ascii="Times New Roman"/>
          <w:sz w:val="24"/>
          <w:szCs w:val="24"/>
        </w:rPr>
        <w:t>,</w:t>
      </w:r>
      <w:r w:rsidRPr="00DA3FB0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DA3FB0" w:rsidRPr="00DA3FB0">
        <w:rPr>
          <w:rFonts w:cs="Times New Roman" w:hAnsi="Times New Roman" w:ascii="Times New Roman"/>
          <w:sz w:val="24"/>
          <w:szCs w:val="24"/>
        </w:rPr>
        <w:t>MOKO TOURS d.o.o. za turizam i ugostiteljstvo, putnička agencija Senj (Grad Senj), Ante Starčevića 9, MBS: 020015926, OIB: 38121257918</w:t>
      </w:r>
      <w:r w:rsidR="005679F2" w:rsidRPr="00DA3FB0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A3FB0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A3FB0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A3FB0">
        <w:rPr>
          <w:rFonts w:cs="Times New Roman" w:hAnsi="Times New Roman" w:ascii="Times New Roman"/>
          <w:sz w:val="24"/>
          <w:szCs w:val="24"/>
        </w:rPr>
        <w:t>2967</w:t>
      </w:r>
      <w:r w:rsidR="00B55F5F" w:rsidRPr="00DA3FB0">
        <w:rPr>
          <w:rFonts w:cs="Times New Roman" w:hAnsi="Times New Roman" w:ascii="Times New Roman"/>
          <w:sz w:val="24"/>
          <w:szCs w:val="24"/>
        </w:rPr>
        <w:t xml:space="preserve"> </w:t>
      </w:r>
      <w:r w:rsidRPr="00DA3FB0">
        <w:rPr>
          <w:rFonts w:cs="Times New Roman" w:hAnsi="Times New Roman" w:ascii="Times New Roman"/>
          <w:sz w:val="24"/>
          <w:szCs w:val="24"/>
        </w:rPr>
        <w:t xml:space="preserve">dana,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482.989,91</w:t>
      </w:r>
      <w:r w:rsidR="008D76A5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A3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DA3FB0">
        <w:rPr>
          <w:rFonts w:cs="Times New Roman" w:hAnsi="Times New Roman" w:ascii="Times New Roman"/>
          <w:sz w:val="24"/>
          <w:szCs w:val="24"/>
        </w:rPr>
        <w:t>-a</w:t>
      </w:r>
      <w:r w:rsidRPr="00DA3FB0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A3FB0">
        <w:rPr>
          <w:rFonts w:cs="Times New Roman" w:hAnsi="Times New Roman" w:ascii="Times New Roman"/>
          <w:sz w:val="24"/>
          <w:szCs w:val="24"/>
        </w:rPr>
        <w:t xml:space="preserve">te </w:t>
      </w:r>
      <w:r w:rsidRPr="00DA3FB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A3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8D76A5" w:rsidRPr="00DA3FB0">
        <w:rPr>
          <w:rFonts w:cs="Times New Roman" w:hAnsi="Times New Roman" w:ascii="Times New Roman"/>
          <w:sz w:val="24"/>
          <w:szCs w:val="24"/>
        </w:rPr>
        <w:t>4</w:t>
      </w:r>
      <w:r w:rsidR="00FA29D5" w:rsidRPr="00DA3FB0">
        <w:rPr>
          <w:rFonts w:cs="Times New Roman" w:hAnsi="Times New Roman" w:ascii="Times New Roman"/>
          <w:sz w:val="24"/>
          <w:szCs w:val="24"/>
        </w:rPr>
        <w:t>-</w:t>
      </w:r>
      <w:r w:rsidR="007D787F" w:rsidRPr="00DA3FB0">
        <w:rPr>
          <w:rFonts w:cs="Times New Roman" w:hAnsi="Times New Roman" w:ascii="Times New Roman"/>
          <w:sz w:val="24"/>
          <w:szCs w:val="24"/>
        </w:rPr>
        <w:t>6</w:t>
      </w:r>
      <w:r w:rsidRPr="00DA3FB0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A3FB0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A3FB0">
        <w:rPr>
          <w:rFonts w:cs="Times New Roman" w:hAnsi="Times New Roman" w:ascii="Times New Roman"/>
          <w:sz w:val="24"/>
          <w:szCs w:val="24"/>
        </w:rPr>
        <w:t xml:space="preserve"> </w:t>
      </w:r>
      <w:r w:rsidR="007D787F" w:rsidRPr="00DA3FB0">
        <w:rPr>
          <w:rFonts w:cs="Times New Roman" w:hAnsi="Times New Roman" w:ascii="Times New Roman"/>
          <w:sz w:val="24"/>
          <w:szCs w:val="24"/>
        </w:rPr>
        <w:t>7</w:t>
      </w:r>
      <w:r w:rsidR="00B8085E" w:rsidRPr="00DA3FB0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A3FB0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DA3FB0">
        <w:rPr>
          <w:rFonts w:cs="Times New Roman" w:hAnsi="Times New Roman" w:ascii="Times New Roman"/>
          <w:sz w:val="24"/>
          <w:szCs w:val="24"/>
        </w:rPr>
        <w:t>2</w:t>
      </w:r>
      <w:r w:rsidR="00FA29D5" w:rsidRPr="00DA3FB0">
        <w:rPr>
          <w:rFonts w:cs="Times New Roman" w:hAnsi="Times New Roman" w:ascii="Times New Roman"/>
          <w:sz w:val="24"/>
          <w:szCs w:val="24"/>
        </w:rPr>
        <w:t>7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. </w:t>
      </w:r>
      <w:r w:rsidRPr="00DA3FB0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A3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ab/>
      </w:r>
      <w:r w:rsidR="00B8085E" w:rsidRPr="00DA3FB0">
        <w:rPr>
          <w:rFonts w:cs="Times New Roman" w:hAnsi="Times New Roman" w:ascii="Times New Roman"/>
          <w:sz w:val="24"/>
          <w:szCs w:val="24"/>
        </w:rPr>
        <w:t>O</w:t>
      </w:r>
      <w:r w:rsidRPr="00DA3FB0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A3FB0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A3FB0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A3FB0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A3FB0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A3FB0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A3FB0">
        <w:rPr>
          <w:rFonts w:cs="Times New Roman" w:hAnsi="Times New Roman" w:ascii="Times New Roman"/>
          <w:sz w:val="24"/>
          <w:szCs w:val="24"/>
        </w:rPr>
        <w:t>vjerovnik</w:t>
      </w:r>
      <w:r w:rsidR="00B8085E" w:rsidRPr="00DA3FB0">
        <w:rPr>
          <w:rFonts w:cs="Times New Roman" w:hAnsi="Times New Roman" w:ascii="Times New Roman"/>
          <w:sz w:val="24"/>
          <w:szCs w:val="24"/>
        </w:rPr>
        <w:t xml:space="preserve"> nije </w:t>
      </w:r>
      <w:r w:rsidRPr="00DA3FB0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A3FB0">
        <w:rPr>
          <w:rFonts w:cs="Times New Roman" w:hAnsi="Times New Roman" w:ascii="Times New Roman"/>
          <w:sz w:val="24"/>
          <w:szCs w:val="24"/>
        </w:rPr>
        <w:t>O</w:t>
      </w:r>
      <w:r w:rsidRPr="00DA3FB0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A3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A3FB0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A3FB0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A3FB0">
        <w:rPr>
          <w:rFonts w:cs="Times New Roman" w:hAnsi="Times New Roman" w:ascii="Times New Roman"/>
          <w:sz w:val="24"/>
          <w:szCs w:val="24"/>
        </w:rPr>
        <w:t>2</w:t>
      </w:r>
      <w:r w:rsidRPr="00DA3FB0">
        <w:rPr>
          <w:rFonts w:cs="Times New Roman" w:hAnsi="Times New Roman" w:ascii="Times New Roman"/>
          <w:sz w:val="24"/>
          <w:szCs w:val="24"/>
        </w:rPr>
        <w:t>. SZ</w:t>
      </w:r>
      <w:r w:rsidR="00B8085E" w:rsidRPr="00DA3FB0">
        <w:rPr>
          <w:rFonts w:cs="Times New Roman" w:hAnsi="Times New Roman" w:ascii="Times New Roman"/>
          <w:sz w:val="24"/>
          <w:szCs w:val="24"/>
        </w:rPr>
        <w:t>-a</w:t>
      </w:r>
      <w:r w:rsidRPr="00DA3FB0">
        <w:rPr>
          <w:rFonts w:cs="Times New Roman" w:hAnsi="Times New Roman" w:ascii="Times New Roman"/>
          <w:sz w:val="24"/>
          <w:szCs w:val="24"/>
        </w:rPr>
        <w:t xml:space="preserve">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A3F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A3FB0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A3FB0">
        <w:rPr>
          <w:rFonts w:cs="Times New Roman" w:hAnsi="Times New Roman" w:ascii="Times New Roman"/>
          <w:sz w:val="24"/>
          <w:szCs w:val="24"/>
        </w:rPr>
        <w:t xml:space="preserve">i 286, </w:t>
      </w:r>
      <w:r w:rsidRPr="00DA3FB0">
        <w:rPr>
          <w:rFonts w:cs="Times New Roman" w:hAnsi="Times New Roman" w:ascii="Times New Roman"/>
          <w:sz w:val="24"/>
          <w:szCs w:val="24"/>
        </w:rPr>
        <w:t>SZ</w:t>
      </w:r>
      <w:r w:rsidR="00640CC6" w:rsidRPr="00DA3FB0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A3FB0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A3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Rijeka</w:t>
      </w:r>
      <w:r w:rsidR="00152283" w:rsidRPr="00DA3FB0">
        <w:rPr>
          <w:rFonts w:cs="Times New Roman" w:hAnsi="Times New Roman" w:ascii="Times New Roman"/>
          <w:sz w:val="24"/>
          <w:szCs w:val="24"/>
        </w:rPr>
        <w:t>,</w:t>
      </w:r>
      <w:r w:rsidRPr="00DA3FB0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A3FB0">
        <w:rPr>
          <w:rFonts w:cs="Times New Roman" w:hAnsi="Times New Roman" w:ascii="Times New Roman"/>
          <w:sz w:val="24"/>
          <w:szCs w:val="24"/>
        </w:rPr>
        <w:t>2</w:t>
      </w:r>
      <w:r w:rsidR="007D787F" w:rsidRPr="00DA3FB0">
        <w:rPr>
          <w:rFonts w:cs="Times New Roman" w:hAnsi="Times New Roman" w:ascii="Times New Roman"/>
          <w:sz w:val="24"/>
          <w:szCs w:val="24"/>
        </w:rPr>
        <w:t>2</w:t>
      </w:r>
      <w:r w:rsidRPr="00DA3FB0">
        <w:rPr>
          <w:rFonts w:cs="Times New Roman" w:hAnsi="Times New Roman" w:ascii="Times New Roman"/>
          <w:sz w:val="24"/>
          <w:szCs w:val="24"/>
        </w:rPr>
        <w:t>. ožujka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 2016.</w:t>
      </w:r>
      <w:r w:rsidRPr="00DA3FB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A3F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A3F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A3F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A3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UPUTA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A3F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A3FB0">
        <w:rPr>
          <w:rFonts w:cs="Times New Roman" w:hAnsi="Times New Roman" w:ascii="Times New Roman"/>
          <w:sz w:val="24"/>
          <w:szCs w:val="24"/>
        </w:rPr>
        <w:t>dostave ovog rješenja</w:t>
      </w:r>
      <w:r w:rsidRPr="00DA3FB0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A3FB0">
        <w:rPr>
          <w:rFonts w:cs="Times New Roman" w:hAnsi="Times New Roman" w:ascii="Times New Roman"/>
          <w:sz w:val="24"/>
          <w:szCs w:val="24"/>
        </w:rPr>
        <w:t>, a o</w:t>
      </w:r>
      <w:r w:rsidRPr="00DA3FB0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1027C9" w:rsidR="00500D4E" w:rsidRPr="00DA3FB0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-</w:t>
      </w:r>
      <w:r w:rsidRPr="00DA3FB0">
        <w:rPr>
          <w:rFonts w:cs="Times New Roman" w:hAnsi="Times New Roman" w:ascii="Times New Roman"/>
          <w:sz w:val="24"/>
          <w:szCs w:val="24"/>
        </w:rPr>
        <w:tab/>
      </w:r>
      <w:r w:rsidR="009C3BCB" w:rsidRPr="00DA3FB0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-</w:t>
      </w:r>
      <w:r w:rsidRPr="00DA3FB0">
        <w:rPr>
          <w:rFonts w:cs="Times New Roman" w:hAnsi="Times New Roman" w:ascii="Times New Roman"/>
          <w:sz w:val="24"/>
          <w:szCs w:val="24"/>
        </w:rPr>
        <w:tab/>
      </w:r>
      <w:r w:rsidR="00640CC6" w:rsidRPr="00DA3FB0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-</w:t>
      </w:r>
      <w:r w:rsidRPr="00DA3FB0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-</w:t>
      </w:r>
      <w:r w:rsidRPr="00DA3FB0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A3FB0">
        <w:rPr>
          <w:rFonts w:cs="Times New Roman" w:hAnsi="Times New Roman" w:ascii="Times New Roman"/>
          <w:sz w:val="24"/>
          <w:szCs w:val="24"/>
        </w:rPr>
        <w:t xml:space="preserve">u </w:t>
      </w:r>
      <w:r w:rsidRPr="00DA3FB0">
        <w:rPr>
          <w:rFonts w:cs="Times New Roman" w:hAnsi="Times New Roman" w:ascii="Times New Roman"/>
          <w:sz w:val="24"/>
          <w:szCs w:val="24"/>
        </w:rPr>
        <w:t>Rije</w:t>
      </w:r>
      <w:r w:rsidR="00640CC6" w:rsidRPr="00DA3FB0">
        <w:rPr>
          <w:rFonts w:cs="Times New Roman" w:hAnsi="Times New Roman" w:ascii="Times New Roman"/>
          <w:sz w:val="24"/>
          <w:szCs w:val="24"/>
        </w:rPr>
        <w:t>ci</w:t>
      </w:r>
      <w:r w:rsidRPr="00DA3F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-</w:t>
      </w:r>
      <w:r w:rsidRPr="00DA3FB0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A3FB0">
        <w:rPr>
          <w:rFonts w:cs="Times New Roman" w:hAnsi="Times New Roman" w:ascii="Times New Roman"/>
          <w:sz w:val="24"/>
          <w:szCs w:val="24"/>
        </w:rPr>
        <w:tab/>
      </w:r>
      <w:r w:rsidR="004F6834" w:rsidRPr="00DA3FB0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A3FB0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A3FB0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A3F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>Rijeka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A3FB0">
        <w:rPr>
          <w:rFonts w:cs="Times New Roman" w:hAnsi="Times New Roman" w:ascii="Times New Roman"/>
          <w:sz w:val="24"/>
          <w:szCs w:val="24"/>
        </w:rPr>
        <w:t>2</w:t>
      </w:r>
      <w:r w:rsidR="007D787F" w:rsidRPr="00DA3FB0">
        <w:rPr>
          <w:rFonts w:cs="Times New Roman" w:hAnsi="Times New Roman" w:ascii="Times New Roman"/>
          <w:sz w:val="24"/>
          <w:szCs w:val="24"/>
        </w:rPr>
        <w:t>2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. </w:t>
      </w:r>
      <w:r w:rsidRPr="00DA3FB0">
        <w:rPr>
          <w:rFonts w:cs="Times New Roman" w:hAnsi="Times New Roman" w:ascii="Times New Roman"/>
          <w:sz w:val="24"/>
          <w:szCs w:val="24"/>
        </w:rPr>
        <w:t>ožujka</w:t>
      </w:r>
      <w:r w:rsidR="00152283" w:rsidRPr="00DA3FB0">
        <w:rPr>
          <w:rFonts w:cs="Times New Roman" w:hAnsi="Times New Roman" w:ascii="Times New Roman"/>
          <w:sz w:val="24"/>
          <w:szCs w:val="24"/>
        </w:rPr>
        <w:t xml:space="preserve"> 2016.</w:t>
      </w:r>
      <w:r w:rsidRPr="00DA3FB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A3F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A3F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3FB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A3FB0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CDC" w:rsidP="00C2277B" w:rsidR="000E6CDC">
      <w:pPr>
        <w:spacing w:lineRule="auto" w:line="240" w:after="0"/>
      </w:pPr>
      <w:r>
        <w:separator/>
      </w:r>
    </w:p>
  </w:endnote>
  <w:endnote w:id="0" w:type="continuationSeparator">
    <w:p w:rsidRDefault="000E6CDC" w:rsidP="00C2277B" w:rsidR="000E6C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93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CDC" w:rsidP="00C2277B" w:rsidR="000E6CDC">
      <w:pPr>
        <w:spacing w:lineRule="auto" w:line="240" w:after="0"/>
      </w:pPr>
      <w:r>
        <w:separator/>
      </w:r>
    </w:p>
  </w:footnote>
  <w:footnote w:id="0" w:type="continuationSeparator">
    <w:p w:rsidRDefault="000E6CDC" w:rsidP="00C2277B" w:rsidR="000E6C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DA3FB0">
      <w:rPr>
        <w:rFonts w:cs="Times New Roman" w:hAnsi="Times New Roman" w:ascii="Times New Roman"/>
        <w:sz w:val="24"/>
        <w:szCs w:val="24"/>
      </w:rPr>
      <w:t>65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E6CDC"/>
    <w:rsid w:val="000F6091"/>
    <w:rsid w:val="001027C9"/>
    <w:rsid w:val="00152283"/>
    <w:rsid w:val="00256AEF"/>
    <w:rsid w:val="00283B4D"/>
    <w:rsid w:val="00391BC8"/>
    <w:rsid w:val="004429C4"/>
    <w:rsid w:val="004A5597"/>
    <w:rsid w:val="004F6834"/>
    <w:rsid w:val="004F6C16"/>
    <w:rsid w:val="00500D4E"/>
    <w:rsid w:val="00503903"/>
    <w:rsid w:val="0053093E"/>
    <w:rsid w:val="005679F2"/>
    <w:rsid w:val="005F63A1"/>
    <w:rsid w:val="0061635A"/>
    <w:rsid w:val="00640CC6"/>
    <w:rsid w:val="006461D1"/>
    <w:rsid w:val="0071065A"/>
    <w:rsid w:val="007D4316"/>
    <w:rsid w:val="007D787F"/>
    <w:rsid w:val="007E3AEC"/>
    <w:rsid w:val="007E5181"/>
    <w:rsid w:val="008D0DB9"/>
    <w:rsid w:val="008D76A5"/>
    <w:rsid w:val="0094298D"/>
    <w:rsid w:val="00942A0F"/>
    <w:rsid w:val="009C3BCB"/>
    <w:rsid w:val="00B55F5F"/>
    <w:rsid w:val="00B8085E"/>
    <w:rsid w:val="00BA3EB5"/>
    <w:rsid w:val="00C2277B"/>
    <w:rsid w:val="00C5460A"/>
    <w:rsid w:val="00CE67FF"/>
    <w:rsid w:val="00D602AF"/>
    <w:rsid w:val="00DA145B"/>
    <w:rsid w:val="00DA3FB0"/>
    <w:rsid w:val="00E10AC9"/>
    <w:rsid w:val="00E36F36"/>
    <w:rsid w:val="00E518D1"/>
    <w:rsid w:val="00E756B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30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9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9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9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9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30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9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9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9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9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MOKO TOURS d.o.o.  Senj</izvorni_sadrzaj>
    <derivirana_varijabla naziv="DomainObject.Predmet.ProtustrankaFormated_1">  MOKO TOURS d.o.o.  Senj</derivirana_varijabla>
  </DomainObject.Predmet.ProtustrankaFormated>
  <DomainObject.Predmet.ProtustrankaFormatedOIB>
    <izvorni_sadrzaj>  MOKO TOURS d.o.o.  Senj, OIB 38121257918</izvorni_sadrzaj>
    <derivirana_varijabla naziv="DomainObject.Predmet.ProtustrankaFormatedOIB_1">  MOKO TOURS d.o.o.  Senj, OIB 38121257918</derivirana_varijabla>
  </DomainObject.Predmet.ProtustrankaFormatedOIB>
  <DomainObject.Predmet.ProtustrankaFormatedWithAdress>
    <izvorni_sadrzaj> MOKO TOURS d.o.o.  Senj, Ante Starčevića 9, 53270 Senj</izvorni_sadrzaj>
    <derivirana_varijabla naziv="DomainObject.Predmet.ProtustrankaFormatedWithAdress_1"> MOKO TOURS d.o.o.  Senj, Ante Starčevića 9, 53270 Senj</derivirana_varijabla>
  </DomainObject.Predmet.ProtustrankaFormatedWithAdress>
  <DomainObject.Predmet.ProtustrankaFormatedWithAdressOIB>
    <izvorni_sadrzaj> MOKO TOURS d.o.o.  Senj, OIB 38121257918, Ante Starčevića 9, 53270 Senj</izvorni_sadrzaj>
    <derivirana_varijabla naziv="DomainObject.Predmet.ProtustrankaFormatedWithAdressOIB_1"> MOKO TOURS d.o.o.  Senj, OIB 38121257918, Ante Starčevića 9, 53270 Senj</derivirana_varijabla>
  </DomainObject.Predmet.ProtustrankaFormatedWithAdressOIB>
  <DomainObject.Predmet.ProtustrankaWithAdress>
    <izvorni_sadrzaj>MOKO TOURS d.o.o.  Senj Ante Starčevića 9, 53270 Senj</izvorni_sadrzaj>
    <derivirana_varijabla naziv="DomainObject.Predmet.ProtustrankaWithAdress_1">MOKO TOURS d.o.o.  Senj Ante Starčevića 9, 53270 Senj</derivirana_varijabla>
  </DomainObject.Predmet.ProtustrankaWithAdress>
  <DomainObject.Predmet.ProtustrankaWithAdressOIB>
    <izvorni_sadrzaj>MOKO TOURS d.o.o.  Senj, OIB 38121257918, Ante Starčevića 9, 53270 Senj</izvorni_sadrzaj>
    <derivirana_varijabla naziv="DomainObject.Predmet.ProtustrankaWithAdressOIB_1">MOKO TOURS d.o.o.  Senj, OIB 38121257918, Ante Starčevića 9, 53270 Senj</derivirana_varijabla>
  </DomainObject.Predmet.ProtustrankaWithAdressOIB>
  <DomainObject.Predmet.ProtustrankaNazivFormated>
    <izvorni_sadrzaj>MOKO TOURS d.o.o.  Senj</izvorni_sadrzaj>
    <derivirana_varijabla naziv="DomainObject.Predmet.ProtustrankaNazivFormated_1">MOKO TOURS d.o.o.  Senj</derivirana_varijabla>
  </DomainObject.Predmet.ProtustrankaNazivFormated>
  <DomainObject.Predmet.ProtustrankaNazivFormatedOIB>
    <izvorni_sadrzaj>MOKO TOURS d.o.o.  Senj, OIB 38121257918</izvorni_sadrzaj>
    <derivirana_varijabla naziv="DomainObject.Predmet.ProtustrankaNazivFormatedOIB_1">MOKO TOURS d.o.o.  Senj, OIB 38121257918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MOKO TOURS d.o.o.  Senj</item>
    </izvorni_sadrzaj>
    <derivirana_varijabla naziv="DomainObject.Predmet.ProtuStrankaListFormated_1">
      <item>MOKO TOURS d.o.o.  Senj</item>
    </derivirana_varijabla>
  </DomainObject.Predmet.ProtuStrankaListFormated>
  <DomainObject.Predmet.ProtuStrankaListFormatedOIB>
    <izvorni_sadrzaj>
      <item>MOKO TOURS d.o.o.  Senj, OIB 38121257918</item>
    </izvorni_sadrzaj>
    <derivirana_varijabla naziv="DomainObject.Predmet.ProtuStrankaListFormatedOIB_1">
      <item>MOKO TOURS d.o.o.  Senj, OIB 38121257918</item>
    </derivirana_varijabla>
  </DomainObject.Predmet.ProtuStrankaListFormatedOIB>
  <DomainObject.Predmet.ProtuStrankaListFormatedWithAdress>
    <izvorni_sadrzaj>
      <item>MOKO TOURS d.o.o.  Senj, Ante Starčevića 9, 53270 Senj</item>
    </izvorni_sadrzaj>
    <derivirana_varijabla naziv="DomainObject.Predmet.ProtuStrankaListFormatedWithAdress_1">
      <item>MOKO TOURS d.o.o.  Senj, Ante Starčevića 9, 53270 Senj</item>
    </derivirana_varijabla>
  </DomainObject.Predmet.ProtuStrankaListFormatedWithAdress>
  <DomainObject.Predmet.ProtuStrankaListFormatedWithAdressOIB>
    <izvorni_sadrzaj>
      <item>MOKO TOURS d.o.o.  Senj, OIB 38121257918, Ante Starčevića 9, 53270 Senj</item>
    </izvorni_sadrzaj>
    <derivirana_varijabla naziv="DomainObject.Predmet.ProtuStrankaListFormatedWithAdressOIB_1">
      <item>MOKO TOURS d.o.o.  Senj, OIB 38121257918, Ante Starčevića 9, 53270 Senj</item>
    </derivirana_varijabla>
  </DomainObject.Predmet.ProtuStrankaListFormatedWithAdressOIB>
  <DomainObject.Predmet.ProtuStrankaListNazivFormated>
    <izvorni_sadrzaj>
      <item>MOKO TOURS d.o.o.  Senj</item>
    </izvorni_sadrzaj>
    <derivirana_varijabla naziv="DomainObject.Predmet.ProtuStrankaListNazivFormated_1">
      <item>MOKO TOURS d.o.o.  Senj</item>
    </derivirana_varijabla>
  </DomainObject.Predmet.ProtuStrankaListNazivFormated>
  <DomainObject.Predmet.ProtuStrankaListNazivFormatedOIB>
    <izvorni_sadrzaj>
      <item>MOKO TOURS d.o.o.  Senj, OIB 38121257918</item>
    </izvorni_sadrzaj>
    <derivirana_varijabla naziv="DomainObject.Predmet.ProtuStrankaListNazivFormatedOIB_1">
      <item>MOKO TOURS d.o.o.  Senj, OIB 38121257918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MOKO TOURS d.o.o.  Senj</izvorni_sadrzaj>
    <derivirana_varijabla naziv="DomainObject.Predmet.ProtustrankaIDrugi_1">MOKO TOURS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MOKO TOURS d.o.o.  Senj, OIB 38121257918, Ante Starčevića 9, 53270 Senj</izvorni_sadrzaj>
    <derivirana_varijabla naziv="DomainObject.Predmet.ProtustrankaIDrugiAdressOIB_1">MOKO TOURS d.o.o.  Senj, OIB 38121257918, Ante Starčevića 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MOKO TOURS d.o.o.  Senj</item>
    </izvorni_sadrzaj>
    <derivirana_varijabla naziv="DomainObject.Predmet.SudioniciListNaziv_1">
      <item>FINA  Rijeka</item>
      <item>MOKO TOURS d.o.o.  Senj</item>
    </derivirana_varijabla>
  </DomainObject.Predmet.SudioniciListNaziv>
  <DomainObject.Predmet.SudioniciListAdressOIB>
    <izvorni_sadrzaj>
      <item>FINA  Rijeka, OIB 85821130368, Frana Kurelca 8,51000 Rijeka</item>
      <item>MOKO TOURS d.o.o.  Senj, OIB 38121257918, Ante Starčevića 9,53270 Senj</item>
    </izvorni_sadrzaj>
    <derivirana_varijabla naziv="DomainObject.Predmet.SudioniciListAdressOIB_1">
      <item>FINA  Rijeka, OIB 85821130368, Frana Kurelca 8,51000 Rijeka</item>
      <item>MOKO TOURS d.o.o.  Senj, OIB 38121257918, Ante Starčevića 9,53270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38121257918</item>
    </izvorni_sadrzaj>
    <derivirana_varijabla naziv="DomainObject.Predmet.SudioniciListNazivOIB_1">
      <item>, OIB 85821130368</item>
      <item>, OIB 38121257918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3835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2016-03-22T07:38:00Z</dcterms:created>
  <dc:creator>Vera Jelenović</dc:creator>
  <cp:lastModifiedBy>Danijela Fumić</cp:lastModifiedBy>
  <cp:lastPrinted>2016-03-22T07:38:00Z</cp:lastPrinted>
  <dcterms:modified xmlns:xsi="http://www.w3.org/2001/XMLSchema-instance" xsi:type="dcterms:W3CDTF">2016-03-22T07:39:00Z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