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8e0d" w14:paraId="0a08e0d" w:rsidRDefault="00517781" w:rsidP="00517781" w:rsidR="00517781" w:rsidRPr="00553234">
      <w:pPr>
        <w:pStyle w:val="Tijeloteksta2"/>
        <w:tabs>
          <w:tab w:pos="6150" w:val="left"/>
        </w:tabs>
        <w15:collapsed w:val="false"/>
        <w:rPr>
          <w:bCs/>
          <w:sz w:val="28"/>
          <w:szCs w:val="28"/>
        </w:rPr>
      </w:pPr>
      <w:bookmarkStart w:name="_GoBack" w:id="0"/>
      <w:bookmarkEnd w:id="0"/>
      <w:r w:rsidRPr="00553234">
        <w:rPr>
          <w:bCs/>
          <w:sz w:val="28"/>
          <w:szCs w:val="28"/>
        </w:rPr>
        <w:t>TRGOVAČKI SUD U  ZAGREBU</w:t>
      </w:r>
    </w:p>
    <w:p w:rsidRDefault="00517781" w:rsidP="00517781" w:rsidR="00517781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17781" w:rsidP="00517781" w:rsidR="00517781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Vaš broj:  St – 2663/18</w:t>
      </w:r>
      <w:r w:rsidRPr="00553234">
        <w:rPr>
          <w:sz w:val="24"/>
          <w:szCs w:val="24"/>
          <w:lang w:val="pl-PL"/>
        </w:rPr>
        <w:t xml:space="preserve">              </w:t>
      </w:r>
    </w:p>
    <w:p w:rsidRDefault="00517781" w:rsidP="00517781" w:rsidR="00517781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17781" w:rsidP="00517781" w:rsidR="00517781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553234">
        <w:rPr>
          <w:sz w:val="24"/>
          <w:szCs w:val="24"/>
          <w:lang w:val="pl-PL"/>
        </w:rPr>
        <w:t xml:space="preserve">Stečajni dužnik: </w:t>
      </w:r>
      <w:r>
        <w:rPr>
          <w:sz w:val="24"/>
          <w:szCs w:val="24"/>
          <w:lang w:val="pl-PL"/>
        </w:rPr>
        <w:t xml:space="preserve">MEBU  </w:t>
      </w:r>
      <w:r w:rsidRPr="00553234">
        <w:rPr>
          <w:sz w:val="24"/>
          <w:szCs w:val="24"/>
          <w:lang w:val="pl-PL"/>
        </w:rPr>
        <w:t xml:space="preserve"> d.o.o.</w:t>
      </w:r>
      <w:r>
        <w:rPr>
          <w:sz w:val="24"/>
          <w:szCs w:val="24"/>
          <w:lang w:val="pl-PL"/>
        </w:rPr>
        <w:t xml:space="preserve"> u stečaju , Rijeka J. Završnika 7</w:t>
      </w:r>
      <w:r w:rsidRPr="00553234">
        <w:rPr>
          <w:sz w:val="24"/>
          <w:szCs w:val="24"/>
          <w:lang w:val="pl-PL"/>
        </w:rPr>
        <w:t xml:space="preserve"> </w:t>
      </w:r>
    </w:p>
    <w:p w:rsidRDefault="00517781" w:rsidP="00517781" w:rsidR="00517781" w:rsidRPr="0070206F">
      <w:pPr>
        <w:pStyle w:val="Bezproreda"/>
        <w:rPr>
          <w:rFonts w:hAnsi="Times New Roman" w:ascii="Times New Roman"/>
          <w:sz w:val="24"/>
          <w:szCs w:val="24"/>
        </w:rPr>
      </w:pPr>
      <w:r w:rsidRPr="0070206F">
        <w:rPr>
          <w:rFonts w:hAnsi="Times New Roman" w:ascii="Times New Roman"/>
          <w:sz w:val="28"/>
          <w:szCs w:val="28"/>
        </w:rPr>
        <w:t xml:space="preserve">                                     </w:t>
      </w:r>
      <w:r w:rsidRPr="0052133F">
        <w:rPr>
          <w:rFonts w:hAnsi="Times New Roman" w:ascii="Times New Roman"/>
          <w:sz w:val="24"/>
          <w:szCs w:val="24"/>
        </w:rPr>
        <w:t xml:space="preserve">                      </w:t>
      </w:r>
      <w:r w:rsidRPr="0070206F">
        <w:rPr>
          <w:rFonts w:hAnsi="Times New Roman" w:ascii="Times New Roman"/>
          <w:sz w:val="24"/>
          <w:szCs w:val="24"/>
        </w:rPr>
        <w:t xml:space="preserve">                     </w:t>
      </w:r>
      <w:r>
        <w:rPr>
          <w:rFonts w:hAnsi="Times New Roman" w:ascii="Times New Roman"/>
          <w:sz w:val="24"/>
          <w:szCs w:val="24"/>
        </w:rPr>
        <w:t xml:space="preserve">                   </w:t>
      </w:r>
    </w:p>
    <w:p w:rsidRDefault="00DE747D" w:rsidP="00DE747D" w:rsidR="00DE747D" w:rsidRPr="00433537">
      <w:pPr>
        <w:jc w:val="both"/>
        <w:rPr>
          <w:rFonts w:hAnsi="Times New Roman" w:ascii="Times New Roman"/>
          <w:sz w:val="28"/>
          <w:szCs w:val="28"/>
        </w:rPr>
      </w:pPr>
    </w:p>
    <w:p w:rsidRDefault="000E2F26" w:rsidP="000E2F26" w:rsidR="000E2F26" w:rsidRPr="00433537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B2773E" w:rsidP="000E2F26" w:rsidR="00B2773E" w:rsidRPr="0043353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3921" w:rsidP="000E1F48" w:rsidR="00746F79" w:rsidRPr="00433537">
      <w:pPr>
        <w:pStyle w:val="Bezproreda"/>
        <w:spacing w:after="0"/>
        <w:rPr>
          <w:rFonts w:hAnsi="Times New Roman" w:ascii="Times New Roman"/>
          <w:b/>
          <w:sz w:val="28"/>
          <w:szCs w:val="28"/>
        </w:rPr>
      </w:pPr>
      <w:r w:rsidRPr="00433537">
        <w:rPr>
          <w:rFonts w:hAnsi="Times New Roman" w:ascii="Times New Roman"/>
          <w:b/>
          <w:sz w:val="24"/>
          <w:szCs w:val="24"/>
        </w:rPr>
        <w:t xml:space="preserve">                     </w:t>
      </w:r>
      <w:r w:rsidR="00BF69FC" w:rsidRPr="00433537">
        <w:rPr>
          <w:rFonts w:hAnsi="Times New Roman" w:ascii="Times New Roman"/>
          <w:b/>
          <w:sz w:val="24"/>
          <w:szCs w:val="24"/>
        </w:rPr>
        <w:t xml:space="preserve"> </w:t>
      </w:r>
      <w:r w:rsidR="00DA7021" w:rsidRPr="00433537">
        <w:rPr>
          <w:rFonts w:hAnsi="Times New Roman" w:ascii="Times New Roman"/>
          <w:b/>
          <w:sz w:val="24"/>
          <w:szCs w:val="24"/>
        </w:rPr>
        <w:t xml:space="preserve"> </w:t>
      </w:r>
      <w:r w:rsidR="00496E4E" w:rsidRPr="00433537">
        <w:rPr>
          <w:rFonts w:hAnsi="Times New Roman" w:ascii="Times New Roman"/>
          <w:b/>
          <w:sz w:val="24"/>
          <w:szCs w:val="24"/>
        </w:rPr>
        <w:t xml:space="preserve">    </w:t>
      </w:r>
      <w:r w:rsidR="00404D4C" w:rsidRPr="00433537">
        <w:rPr>
          <w:rFonts w:hAnsi="Times New Roman" w:ascii="Times New Roman"/>
          <w:b/>
          <w:sz w:val="24"/>
          <w:szCs w:val="24"/>
        </w:rPr>
        <w:t xml:space="preserve">      </w:t>
      </w:r>
      <w:r w:rsidR="00DA7021" w:rsidRPr="00433537">
        <w:rPr>
          <w:rFonts w:hAnsi="Times New Roman" w:ascii="Times New Roman"/>
          <w:b/>
          <w:sz w:val="24"/>
          <w:szCs w:val="24"/>
        </w:rPr>
        <w:t xml:space="preserve">  </w:t>
      </w:r>
      <w:r w:rsidR="00827160" w:rsidRPr="00433537">
        <w:rPr>
          <w:rFonts w:hAnsi="Times New Roman" w:ascii="Times New Roman"/>
          <w:b/>
          <w:sz w:val="28"/>
          <w:szCs w:val="28"/>
        </w:rPr>
        <w:t>TABLICA ISPITANIH TRAŽBINA</w:t>
      </w:r>
    </w:p>
    <w:p w:rsidRDefault="00746F79" w:rsidP="000E1F48" w:rsidR="00746F79" w:rsidRPr="00433537">
      <w:pPr>
        <w:pStyle w:val="Bezproreda"/>
        <w:spacing w:after="0"/>
        <w:rPr>
          <w:rFonts w:hAnsi="Times New Roman" w:ascii="Times New Roman"/>
          <w:b/>
          <w:sz w:val="28"/>
          <w:szCs w:val="28"/>
        </w:rPr>
      </w:pPr>
    </w:p>
    <w:p w:rsidRDefault="004038E3" w:rsidP="00517781" w:rsidR="00517781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  <w:r w:rsidRPr="00433537">
        <w:rPr>
          <w:rFonts w:hAnsi="Times New Roman" w:ascii="Times New Roman"/>
          <w:b/>
          <w:sz w:val="24"/>
          <w:szCs w:val="24"/>
        </w:rPr>
        <w:t xml:space="preserve">     </w:t>
      </w:r>
      <w:r w:rsidR="00517781">
        <w:rPr>
          <w:rFonts w:hAnsi="Book Antiqua" w:ascii="Book Antiqua"/>
          <w:b/>
          <w:sz w:val="24"/>
          <w:szCs w:val="24"/>
        </w:rPr>
        <w:t>I. Viši isplatni red</w:t>
      </w:r>
    </w:p>
    <w:p w:rsidRDefault="00517781" w:rsidP="00517781" w:rsidR="00517781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tbl>
      <w:tblPr>
        <w:tblpPr w:tblpY="558" w:tblpX="553" w:horzAnchor="page" w:vertAnchor="text" w:rightFromText="180" w:leftFromText="180"/>
        <w:tblOverlap w:val="never"/>
        <w:tblW w:type="pct" w:w="54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4"/>
        <w:gridCol w:w="2273"/>
        <w:gridCol w:w="1560"/>
        <w:gridCol w:w="1424"/>
        <w:gridCol w:w="1560"/>
        <w:gridCol w:w="1278"/>
        <w:gridCol w:w="1972"/>
      </w:tblGrid>
      <w:tr w:rsidTr="00517781" w:rsidR="00517781" w:rsidRPr="000A3E5B">
        <w:tc>
          <w:tcPr>
            <w:tcW w:type="pct" w:w="314"/>
            <w:vAlign w:val="center"/>
          </w:tcPr>
          <w:p w:rsidRDefault="00517781" w:rsidP="00CB11C4" w:rsidR="00517781" w:rsidRPr="0066517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R. br. </w:t>
            </w:r>
          </w:p>
        </w:tc>
        <w:tc>
          <w:tcPr>
            <w:tcW w:type="pct" w:w="1058"/>
            <w:vAlign w:val="center"/>
          </w:tcPr>
          <w:p w:rsidRDefault="00517781" w:rsidP="00CB11C4" w:rsidR="00517781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26"/>
            <w:vAlign w:val="center"/>
          </w:tcPr>
          <w:p w:rsidRDefault="00517781" w:rsidP="00CB11C4" w:rsidR="00517781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3"/>
            <w:vAlign w:val="center"/>
          </w:tcPr>
          <w:p w:rsidRDefault="00517781" w:rsidP="00CB11C4" w:rsidR="00517781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Adresa / sjedište vjerovnika</w:t>
            </w:r>
          </w:p>
        </w:tc>
        <w:tc>
          <w:tcPr>
            <w:tcW w:type="pct" w:w="726"/>
            <w:vAlign w:val="center"/>
          </w:tcPr>
          <w:p w:rsidRDefault="00517781" w:rsidP="00CB11C4" w:rsidR="00517781" w:rsidRPr="0066517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95"/>
            <w:vAlign w:val="center"/>
          </w:tcPr>
          <w:p w:rsidRDefault="00517781" w:rsidP="00517781" w:rsidR="00517781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Iznos 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utvrđene</w:t>
            </w:r>
            <w:r w:rsidRPr="00665177">
              <w:rPr>
                <w:rFonts w:hAnsi="Book Antiqua" w:ascii="Book Antiqua"/>
                <w:sz w:val="24"/>
                <w:szCs w:val="24"/>
              </w:rPr>
              <w:t xml:space="preserve"> </w:t>
            </w:r>
          </w:p>
          <w:p w:rsidRDefault="00517781" w:rsidP="00517781" w:rsidR="00517781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tražbine (kn)</w:t>
            </w:r>
          </w:p>
        </w:tc>
        <w:tc>
          <w:tcPr>
            <w:tcW w:type="pct" w:w="918"/>
          </w:tcPr>
          <w:p w:rsidRDefault="00517781" w:rsidP="00517781" w:rsidR="00517781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Iznos</w:t>
            </w:r>
          </w:p>
          <w:p w:rsidRDefault="00517781" w:rsidP="00517781" w:rsidR="00517781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osporene                        tražbine</w:t>
            </w:r>
          </w:p>
          <w:p w:rsidRDefault="00517781" w:rsidP="00517781" w:rsidR="00517781" w:rsidRPr="00665177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(kn)</w:t>
            </w:r>
          </w:p>
        </w:tc>
      </w:tr>
      <w:tr w:rsidTr="00517781" w:rsidR="00517781" w:rsidRPr="000A3E5B">
        <w:tc>
          <w:tcPr>
            <w:tcW w:type="pct" w:w="314"/>
          </w:tcPr>
          <w:p w:rsidRDefault="00517781" w:rsidP="00517781" w:rsidR="00517781" w:rsidRPr="00783A3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058"/>
          </w:tcPr>
          <w:p w:rsidRDefault="00517781" w:rsidP="00517781" w:rsidR="00517781" w:rsidRPr="00783A3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83A33">
              <w:rPr>
                <w:rFonts w:hAnsi="Times New Roman" w:ascii="Times New Roman"/>
                <w:sz w:val="20"/>
                <w:szCs w:val="20"/>
              </w:rPr>
              <w:t>Stjepan Pilat</w:t>
            </w:r>
          </w:p>
        </w:tc>
        <w:tc>
          <w:tcPr>
            <w:tcW w:type="pct" w:w="726"/>
          </w:tcPr>
          <w:p w:rsidRDefault="00517781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26782932678</w:t>
            </w:r>
          </w:p>
        </w:tc>
        <w:tc>
          <w:tcPr>
            <w:tcW w:type="pct" w:w="663"/>
          </w:tcPr>
          <w:p w:rsidRDefault="00517781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Ozalj, </w:t>
            </w:r>
          </w:p>
          <w:p w:rsidRDefault="00517781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Slapno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11 F</w:t>
            </w:r>
          </w:p>
        </w:tc>
        <w:tc>
          <w:tcPr>
            <w:tcW w:type="pct" w:w="726"/>
          </w:tcPr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1346F">
              <w:rPr>
                <w:rFonts w:hAnsi="Book Antiqua" w:ascii="Book Antiqua"/>
                <w:sz w:val="20"/>
                <w:szCs w:val="20"/>
              </w:rPr>
              <w:t>Bruto:</w:t>
            </w:r>
          </w:p>
          <w:p w:rsidRDefault="00517781" w:rsidP="00517781" w:rsidR="00517781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5.069,74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1346F">
              <w:rPr>
                <w:rFonts w:hAnsi="Book Antiqua" w:ascii="Book Antiqua"/>
                <w:sz w:val="20"/>
                <w:szCs w:val="20"/>
              </w:rPr>
              <w:t xml:space="preserve">Neto: 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4.055,79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Putni troškovi:</w:t>
            </w:r>
          </w:p>
          <w:p w:rsidRDefault="00517781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1.654,32</w:t>
            </w:r>
          </w:p>
        </w:tc>
        <w:tc>
          <w:tcPr>
            <w:tcW w:type="pct" w:w="595"/>
          </w:tcPr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1346F">
              <w:rPr>
                <w:rFonts w:hAnsi="Book Antiqua" w:ascii="Book Antiqua"/>
                <w:sz w:val="20"/>
                <w:szCs w:val="20"/>
              </w:rPr>
              <w:t>Bruto:</w:t>
            </w:r>
          </w:p>
          <w:p w:rsidRDefault="00517781" w:rsidP="00517781" w:rsidR="00517781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5.069,74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1346F">
              <w:rPr>
                <w:rFonts w:hAnsi="Book Antiqua" w:ascii="Book Antiqua"/>
                <w:sz w:val="20"/>
                <w:szCs w:val="20"/>
              </w:rPr>
              <w:t xml:space="preserve">Neto: 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4.055,79</w:t>
            </w:r>
          </w:p>
          <w:p w:rsidRDefault="00517781" w:rsidP="00517781" w:rsidR="00517781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Putni troškovi:</w:t>
            </w:r>
          </w:p>
          <w:p w:rsidRDefault="00517781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1.654,32</w:t>
            </w:r>
          </w:p>
        </w:tc>
        <w:tc>
          <w:tcPr>
            <w:tcW w:type="pct" w:w="918"/>
          </w:tcPr>
          <w:p w:rsidRDefault="00517781" w:rsidP="00517781" w:rsidR="00517781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</w:tr>
      <w:tr w:rsidTr="00517781" w:rsidR="00517781" w:rsidRPr="000A3E5B">
        <w:tc>
          <w:tcPr>
            <w:tcW w:type="pct" w:w="314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58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Republika Hrvatska, Ministarstvo financija , Porezna uprava, Područni ured Zagreb, zastupana po Županijskom državnom odvjetništvu iz Zagreba</w:t>
            </w:r>
          </w:p>
        </w:tc>
        <w:tc>
          <w:tcPr>
            <w:tcW w:type="pct" w:w="726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63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Avenija Dubrovnik 32</w:t>
            </w:r>
          </w:p>
        </w:tc>
        <w:tc>
          <w:tcPr>
            <w:tcW w:type="pct" w:w="726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1.107,97</w:t>
            </w:r>
          </w:p>
        </w:tc>
        <w:tc>
          <w:tcPr>
            <w:tcW w:type="pct" w:w="595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1.107,97</w:t>
            </w:r>
          </w:p>
        </w:tc>
        <w:tc>
          <w:tcPr>
            <w:tcW w:type="pct" w:w="918"/>
          </w:tcPr>
          <w:p w:rsidRDefault="00517781" w:rsidP="00517781" w:rsidR="00517781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</w:tr>
      <w:tr w:rsidTr="00517781" w:rsidR="00517781" w:rsidRPr="000A3E5B">
        <w:tc>
          <w:tcPr>
            <w:tcW w:type="pct" w:w="314"/>
          </w:tcPr>
          <w:p w:rsidRDefault="00517781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58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26"/>
          </w:tcPr>
          <w:p w:rsidRDefault="00517781" w:rsidP="00517781" w:rsidR="00517781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3"/>
          </w:tcPr>
          <w:p w:rsidRDefault="00517781" w:rsidP="00517781" w:rsidR="00517781" w:rsidRPr="00517781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517781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pct" w:w="726"/>
          </w:tcPr>
          <w:p w:rsidRDefault="00BC5EA8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7.832,03</w:t>
            </w:r>
          </w:p>
        </w:tc>
        <w:tc>
          <w:tcPr>
            <w:tcW w:type="pct" w:w="595"/>
          </w:tcPr>
          <w:p w:rsidRDefault="00AF7F52" w:rsidP="00517781" w:rsidR="0051778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7.832,03</w:t>
            </w:r>
          </w:p>
        </w:tc>
        <w:tc>
          <w:tcPr>
            <w:tcW w:type="pct" w:w="918"/>
          </w:tcPr>
          <w:p w:rsidRDefault="00517781" w:rsidP="00517781" w:rsidR="00517781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</w:tr>
    </w:tbl>
    <w:p w:rsidRDefault="00517781" w:rsidP="00517781" w:rsidR="00517781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517781" w:rsidP="00517781" w:rsidR="00517781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517781" w:rsidP="00517781" w:rsidR="00517781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517781" w:rsidP="00517781" w:rsidR="00517781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517781" w:rsidP="00517781" w:rsidR="00517781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433537" w:rsidP="00387DAB" w:rsidR="00387DAB" w:rsidRPr="00433537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II</w:t>
      </w:r>
      <w:r w:rsidR="00387DAB" w:rsidRPr="00433537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387DAB" w:rsidRPr="00433537">
        <w:rPr>
          <w:rFonts w:hAnsi="Times New Roman" w:ascii="Times New Roman"/>
          <w:b/>
          <w:sz w:val="24"/>
          <w:szCs w:val="24"/>
        </w:rPr>
        <w:t>Viši isplatni red</w:t>
      </w:r>
    </w:p>
    <w:tbl>
      <w:tblPr>
        <w:tblpPr w:tblpY="558" w:tblpX="343" w:horzAnchor="page" w:vertAnchor="text" w:rightFromText="180" w:leftFromText="180"/>
        <w:tblOverlap w:val="never"/>
        <w:tblW w:type="pct" w:w="553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2159"/>
        <w:gridCol w:w="1445"/>
        <w:gridCol w:w="1530"/>
        <w:gridCol w:w="1528"/>
        <w:gridCol w:w="1417"/>
        <w:gridCol w:w="2301"/>
      </w:tblGrid>
      <w:tr w:rsidTr="00984AA9" w:rsidR="00387DAB" w:rsidRPr="00B40BEB">
        <w:tc>
          <w:tcPr>
            <w:tcW w:type="pct" w:w="245"/>
            <w:vAlign w:val="center"/>
          </w:tcPr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>R.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br.        </w:t>
            </w:r>
          </w:p>
        </w:tc>
        <w:tc>
          <w:tcPr>
            <w:tcW w:type="pct" w:w="989"/>
            <w:vAlign w:val="center"/>
          </w:tcPr>
          <w:p w:rsidRDefault="00387DAB" w:rsidP="001C73C2" w:rsidR="00387DAB" w:rsidRPr="00433537">
            <w:pPr>
              <w:pStyle w:val="Bezproreda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Ime i prezime  </w:t>
            </w:r>
          </w:p>
          <w:p w:rsidRDefault="00387DAB" w:rsidP="001C73C2" w:rsidR="00387DAB" w:rsidRPr="00433537">
            <w:pPr>
              <w:pStyle w:val="Bezproreda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tvrtka ili </w:t>
            </w:r>
          </w:p>
          <w:p w:rsidRDefault="00387DAB" w:rsidP="001C73C2" w:rsidR="00387DAB" w:rsidRPr="00433537">
            <w:pPr>
              <w:pStyle w:val="Bezproreda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naziv                          vjerovnika</w:t>
            </w:r>
          </w:p>
        </w:tc>
        <w:tc>
          <w:tcPr>
            <w:tcW w:type="pct" w:w="662"/>
            <w:vAlign w:val="center"/>
          </w:tcPr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  OIB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vjerovnika </w:t>
            </w:r>
          </w:p>
        </w:tc>
        <w:tc>
          <w:tcPr>
            <w:tcW w:type="pct" w:w="701"/>
            <w:vAlign w:val="center"/>
          </w:tcPr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Adresa 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sjedišta       vjerovnika</w:t>
            </w:r>
          </w:p>
        </w:tc>
        <w:tc>
          <w:tcPr>
            <w:tcW w:type="pct" w:w="700"/>
          </w:tcPr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Iznos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prijavljene 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tražbine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    /kn</w:t>
            </w:r>
          </w:p>
        </w:tc>
        <w:tc>
          <w:tcPr>
            <w:tcW w:type="pct" w:w="649"/>
            <w:vAlign w:val="center"/>
          </w:tcPr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Iznos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utvrđene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tražbine</w:t>
            </w:r>
          </w:p>
          <w:p w:rsidRDefault="00387DAB" w:rsidP="001C73C2" w:rsidR="00387DAB" w:rsidRPr="0043353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   /kn        </w:t>
            </w:r>
          </w:p>
        </w:tc>
        <w:tc>
          <w:tcPr>
            <w:tcW w:type="pct" w:w="1054"/>
            <w:vAlign w:val="center"/>
          </w:tcPr>
          <w:p w:rsidRDefault="00387DAB" w:rsidP="001C73C2" w:rsidR="00387DAB" w:rsidRPr="00433537">
            <w:pPr>
              <w:pStyle w:val="Bezproreda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         </w:t>
            </w:r>
            <w:r w:rsidR="00517781">
              <w:rPr>
                <w:rFonts w:hAnsi="Times New Roman" w:ascii="Times New Roman"/>
              </w:rPr>
              <w:t xml:space="preserve"> </w:t>
            </w:r>
            <w:r w:rsidRPr="00433537">
              <w:rPr>
                <w:rFonts w:hAnsi="Times New Roman" w:ascii="Times New Roman"/>
              </w:rPr>
              <w:t xml:space="preserve">      Iznos</w:t>
            </w:r>
          </w:p>
          <w:p w:rsidRDefault="00387DAB" w:rsidP="001C73C2" w:rsidR="00387DAB" w:rsidRPr="00433537">
            <w:pPr>
              <w:pStyle w:val="Bezproreda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            osporene </w:t>
            </w:r>
          </w:p>
          <w:p w:rsidRDefault="00387DAB" w:rsidP="001C73C2" w:rsidR="00387DAB" w:rsidRPr="00433537">
            <w:pPr>
              <w:pStyle w:val="Bezproreda"/>
              <w:rPr>
                <w:rFonts w:hAnsi="Times New Roman" w:ascii="Times New Roman"/>
              </w:rPr>
            </w:pPr>
            <w:r w:rsidRPr="00433537">
              <w:rPr>
                <w:rFonts w:hAnsi="Times New Roman" w:ascii="Times New Roman"/>
              </w:rPr>
              <w:t xml:space="preserve">               tražbine/kn</w:t>
            </w:r>
          </w:p>
        </w:tc>
      </w:tr>
      <w:tr w:rsidTr="00984AA9" w:rsidR="002722A2" w:rsidRPr="00B40BEB"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 , Porezna uprava, Područni ured Zagreb,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zastupana po Županijskom državnom odvjetništvu iz Zagreba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Avenija Dubrovnik 32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5.579,46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5.579,46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98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ALLIANZ d.d.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zastupan  po odvjetnicima Josipu Mađariću i Hrvoju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Lui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odvjetničkog društva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Mararić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&amp;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Lui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 Zagreb, Zelinska 4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23759810849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Heinzelova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70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174.206,24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174.206,24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Kemos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termoclean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.d.o.o. zastupan po odvjetniku Davorinu Grgiću iz Zagreba;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Haulikova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47719259482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t>Slavonska avenija 26/4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2.450,41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2.450,41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Hrvatska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energetska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regulatorna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agencija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83764654530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Vukovarska 14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39.946,50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39.946,50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33537">
              <w:rPr>
                <w:rFonts w:hAnsi="Times New Roman" w:ascii="Times New Roman"/>
                <w:sz w:val="20"/>
                <w:szCs w:val="20"/>
              </w:rPr>
              <w:t xml:space="preserve">.                 </w:t>
            </w: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Eos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matrix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76674680107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Zagreb,  </w:t>
            </w:r>
            <w:r>
              <w:rPr>
                <w:rFonts w:hAnsi="Times New Roman" w:ascii="Times New Roman"/>
                <w:sz w:val="20"/>
                <w:szCs w:val="20"/>
              </w:rPr>
              <w:t>Horvatova 82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       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            4.141,73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       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            </w:t>
            </w:r>
            <w:r w:rsidR="00F73A6B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>4.141,73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HEP-Operator distribucijsko</w:t>
            </w:r>
            <w:r>
              <w:rPr>
                <w:rFonts w:hAnsi="Times New Roman" w:ascii="Times New Roman"/>
                <w:sz w:val="20"/>
                <w:szCs w:val="20"/>
              </w:rPr>
              <w:t>g sustava d.o.o., Elektra Karlovac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Karlovac,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Vladka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Mačeka 44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20.639,63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20.639,63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     </w:t>
            </w: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989"/>
          </w:tcPr>
          <w:p w:rsidRDefault="002722A2" w:rsidP="002722A2" w:rsidR="002722A2" w:rsidRPr="00B77C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77C34">
              <w:rPr>
                <w:rFonts w:hAnsi="Times New Roman" w:ascii="Times New Roman"/>
                <w:sz w:val="20"/>
                <w:szCs w:val="20"/>
              </w:rPr>
              <w:t>Erg d.o.o.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81424995264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Varaždin, Kućanska 4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>21.137,50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>21.137,50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989"/>
          </w:tcPr>
          <w:p w:rsidRDefault="002722A2" w:rsidP="002722A2" w:rsidR="002722A2" w:rsidRPr="00E86EB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E86EBB">
              <w:rPr>
                <w:rFonts w:hAnsi="Times New Roman" w:ascii="Times New Roman"/>
                <w:sz w:val="20"/>
                <w:szCs w:val="20"/>
              </w:rPr>
              <w:t>Adria</w:t>
            </w:r>
            <w:proofErr w:type="spellEnd"/>
            <w:r w:rsidRPr="00E86EB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E86EBB">
              <w:rPr>
                <w:rFonts w:hAnsi="Times New Roman" w:ascii="Times New Roman"/>
                <w:sz w:val="20"/>
                <w:szCs w:val="20"/>
              </w:rPr>
              <w:t>oil</w:t>
            </w:r>
            <w:proofErr w:type="spellEnd"/>
            <w:r w:rsidRPr="00E86EBB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03004159051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Kastav,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Spinčići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38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24.214,01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54"/>
          </w:tcPr>
          <w:p w:rsidRDefault="00DF634D" w:rsidP="00DF634D" w:rsidR="00DF63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Stečajni upravitelj je osporio  tražbinu  </w:t>
            </w:r>
            <w:r w:rsidRPr="00617610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86EBB">
              <w:rPr>
                <w:rFonts w:hAnsi="Times New Roman" w:ascii="Times New Roman"/>
                <w:sz w:val="20"/>
                <w:szCs w:val="20"/>
              </w:rPr>
              <w:t>Adria</w:t>
            </w:r>
            <w:proofErr w:type="spellEnd"/>
            <w:r w:rsidRPr="00E86EBB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E86EBB">
              <w:rPr>
                <w:rFonts w:hAnsi="Times New Roman" w:ascii="Times New Roman"/>
                <w:sz w:val="20"/>
                <w:szCs w:val="20"/>
              </w:rPr>
              <w:t>oil</w:t>
            </w:r>
            <w:proofErr w:type="spellEnd"/>
            <w:r w:rsidRPr="00E86EBB">
              <w:rPr>
                <w:rFonts w:hAnsi="Times New Roman" w:ascii="Times New Roman"/>
                <w:sz w:val="20"/>
                <w:szCs w:val="20"/>
              </w:rPr>
              <w:t xml:space="preserve"> d.o.o. </w:t>
            </w:r>
            <w:r w:rsidRPr="00016D6A">
              <w:rPr>
                <w:rFonts w:hAnsi="Times New Roman" w:ascii="Times New Roman"/>
                <w:sz w:val="20"/>
                <w:szCs w:val="20"/>
              </w:rPr>
              <w:t>iz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Kastava,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Spinčići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38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E86EBB">
              <w:rPr>
                <w:rFonts w:hAnsi="Times New Roman" w:ascii="Times New Roman"/>
                <w:sz w:val="20"/>
                <w:szCs w:val="20"/>
              </w:rPr>
              <w:t>na iznos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od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9E0BDF">
              <w:rPr>
                <w:rFonts w:hAnsi="Times New Roman" w:ascii="Times New Roman"/>
                <w:b/>
                <w:sz w:val="20"/>
                <w:szCs w:val="20"/>
              </w:rPr>
              <w:t>24.214,01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kn 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jer </w:t>
            </w:r>
            <w:r>
              <w:rPr>
                <w:rFonts w:hAnsi="Times New Roman" w:ascii="Times New Roman"/>
                <w:sz w:val="20"/>
                <w:szCs w:val="20"/>
              </w:rPr>
              <w:t>nije dokazano njeno postojanje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 osporeni  vjerovnik nema ovršnu ispravu.</w:t>
            </w:r>
          </w:p>
          <w:p w:rsidRDefault="00F73A6B" w:rsidP="00F73A6B" w:rsidR="00F73A6B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ovršne isprave.</w:t>
            </w:r>
          </w:p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A1 Hrvatska d.o.o.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. zastupan po odvjetniku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Tihomiru Zecu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iz odvjetničkog društva </w:t>
            </w:r>
            <w:r>
              <w:rPr>
                <w:rFonts w:hAnsi="Times New Roman" w:ascii="Times New Roman"/>
                <w:sz w:val="20"/>
                <w:szCs w:val="20"/>
              </w:rPr>
              <w:t>Zec i partneri, Osijek, K. A. Stepinca 4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Vrtni put 1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6.369,12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6.369,12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Općina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Netretić</w:t>
            </w:r>
            <w:proofErr w:type="spellEnd"/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80214224162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Netretić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Netretić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3a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26.975,88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26.975,88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Vukovarska 70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  <w:r>
              <w:rPr>
                <w:rFonts w:hAnsi="Times New Roman" w:ascii="Times New Roman"/>
                <w:sz w:val="20"/>
                <w:szCs w:val="20"/>
              </w:rPr>
              <w:t>1.062,50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  <w:r>
              <w:rPr>
                <w:rFonts w:hAnsi="Times New Roman" w:ascii="Times New Roman"/>
                <w:sz w:val="20"/>
                <w:szCs w:val="20"/>
              </w:rPr>
              <w:t>1.062,50</w:t>
            </w:r>
          </w:p>
        </w:tc>
        <w:tc>
          <w:tcPr>
            <w:tcW w:type="pct" w:w="1054"/>
          </w:tcPr>
          <w:p w:rsidRDefault="002722A2" w:rsidP="00DF634D" w:rsidR="002722A2" w:rsidRPr="004335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Dar d.o.o. zastupan po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odvjetnci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Željki Brandt iz Slavonskog Broda, Petra Krešimira IV br. 9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81043321739</w:t>
            </w:r>
          </w:p>
        </w:tc>
        <w:tc>
          <w:tcPr>
            <w:tcW w:type="pct" w:w="701"/>
          </w:tcPr>
          <w:p w:rsidRDefault="002722A2" w:rsidP="002722A2" w:rsidR="002722A2" w:rsidRPr="00A07E15">
            <w:pPr>
              <w:rPr>
                <w:rFonts w:hAnsi="Times New Roman" w:ascii="Times New Roman"/>
                <w:sz w:val="20"/>
                <w:szCs w:val="20"/>
              </w:rPr>
            </w:pPr>
            <w:r w:rsidRPr="00A07E15">
              <w:rPr>
                <w:rFonts w:hAnsi="Times New Roman" w:ascii="Times New Roman"/>
                <w:sz w:val="20"/>
                <w:szCs w:val="20"/>
              </w:rPr>
              <w:t>Slavonski Brod</w:t>
            </w:r>
          </w:p>
          <w:p w:rsidRDefault="002722A2" w:rsidP="002722A2" w:rsidR="002722A2" w:rsidRPr="00553234">
            <w:r w:rsidRPr="00A07E15">
              <w:rPr>
                <w:rFonts w:hAnsi="Times New Roman" w:ascii="Times New Roman"/>
                <w:sz w:val="20"/>
                <w:szCs w:val="20"/>
              </w:rPr>
              <w:t>Vinogradska cesta 2/F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79.993,47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79.993,47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RWE energija d.o.o.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81103558092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Cipraška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6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5.693,21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5.693,21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ISCC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system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Keln</w:t>
            </w:r>
            <w:proofErr w:type="spellEnd"/>
            <w:r w:rsidRPr="00553234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Hohenzollerrni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-ng 72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3.621,49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3.621,49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Strossmayerov trg 9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17.551.568,10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17.551.568,10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86EBB">
              <w:rPr>
                <w:rFonts w:hAnsi="Times New Roman" w:ascii="Times New Roman"/>
                <w:sz w:val="20"/>
                <w:szCs w:val="20"/>
              </w:rPr>
              <w:t>Svjetlana Lončar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zastupana po odvjetnicima iz odvjetničkog  društva Bošković i partneri iz Rijeke,  Frana Supila  13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61996683202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Božidara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Magovca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145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3.999.574,00</w:t>
            </w:r>
          </w:p>
        </w:tc>
        <w:tc>
          <w:tcPr>
            <w:tcW w:type="pct" w:w="649"/>
          </w:tcPr>
          <w:p w:rsidRDefault="002722A2" w:rsidP="00DF634D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54"/>
          </w:tcPr>
          <w:p w:rsidRDefault="00DF634D" w:rsidP="00DF634D" w:rsidR="00DF63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2.  Stečajni upravitelj je osporio  tražbinu  Svjetlane Lončar iz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Zagreb</w:t>
            </w:r>
            <w:r>
              <w:rPr>
                <w:rFonts w:hAnsi="Times New Roman" w:ascii="Times New Roman"/>
                <w:sz w:val="20"/>
                <w:szCs w:val="20"/>
              </w:rPr>
              <w:t>a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Božidara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Magovca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45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 </w:t>
            </w:r>
            <w:r w:rsidRPr="000B5EB3">
              <w:rPr>
                <w:rFonts w:hAnsi="Times New Roman" w:ascii="Times New Roman"/>
                <w:sz w:val="20"/>
                <w:szCs w:val="20"/>
              </w:rPr>
              <w:t>u iznosu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od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</w:t>
            </w:r>
            <w:r w:rsidRPr="00EB5FFB">
              <w:rPr>
                <w:rFonts w:hAnsi="Times New Roman" w:ascii="Times New Roman"/>
                <w:b/>
                <w:sz w:val="20"/>
                <w:szCs w:val="20"/>
              </w:rPr>
              <w:t>3.999.574,00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0B5EB3">
              <w:rPr>
                <w:rFonts w:hAnsi="Times New Roman" w:ascii="Times New Roman"/>
                <w:b/>
                <w:sz w:val="20"/>
                <w:szCs w:val="20"/>
              </w:rPr>
              <w:t xml:space="preserve"> kn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zbog zastare i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jer </w:t>
            </w:r>
            <w:r>
              <w:rPr>
                <w:rFonts w:hAnsi="Times New Roman" w:ascii="Times New Roman"/>
                <w:sz w:val="20"/>
                <w:szCs w:val="20"/>
              </w:rPr>
              <w:t>nije dokazano da su zajmovi  isplaćeni.</w:t>
            </w:r>
          </w:p>
          <w:p w:rsidRDefault="00DF634D" w:rsidP="00DF634D" w:rsidR="00DF63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 osporeni iznos </w:t>
            </w:r>
            <w:r w:rsidRPr="00EA2520">
              <w:rPr>
                <w:rFonts w:hAnsi="Times New Roman" w:ascii="Times New Roman"/>
                <w:sz w:val="20"/>
                <w:szCs w:val="20"/>
              </w:rPr>
              <w:t xml:space="preserve">od  </w:t>
            </w:r>
            <w:r w:rsidRPr="00EA2520">
              <w:rPr>
                <w:rFonts w:hAnsi="Times New Roman" w:ascii="Times New Roman"/>
                <w:b/>
                <w:sz w:val="20"/>
                <w:szCs w:val="20"/>
              </w:rPr>
              <w:t>973.750,00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kuna vjerovnica  nema ovršne isprave,  a za iznos od 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3</w:t>
            </w:r>
            <w:r w:rsidRPr="00EE1847">
              <w:rPr>
                <w:rFonts w:hAnsi="Times New Roman" w:ascii="Times New Roman"/>
                <w:b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t>025.824,00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kuna  ima ovršne isprave.</w:t>
            </w:r>
          </w:p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989"/>
          </w:tcPr>
          <w:p w:rsidRDefault="002722A2" w:rsidP="002722A2" w:rsidR="002722A2" w:rsidRPr="00DE1F7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1F7E">
              <w:rPr>
                <w:rFonts w:hAnsi="Times New Roman" w:ascii="Times New Roman"/>
                <w:sz w:val="20"/>
                <w:szCs w:val="20"/>
              </w:rPr>
              <w:t>Termika d.o.o.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zastupana po odvjetnici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Stipanki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Mandac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odvjetničkog  društva 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Strukan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 Delić,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Mandac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Miramarska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32 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26041511171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Karlovačka cesta 67/C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327.505,48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327.505,48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BJ d.o.o.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zastupan po o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dvjetniku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Tomislavu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Spicijariću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5E413F">
              <w:rPr>
                <w:rFonts w:hAnsi="Times New Roman" w:ascii="Times New Roman"/>
                <w:sz w:val="20"/>
                <w:szCs w:val="20"/>
              </w:rPr>
              <w:t xml:space="preserve">iz odvjetničkog društva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Pradegan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&amp;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Spicijarić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iz Zagreba , Republike Austrije 17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73755128471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Srebrenjak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44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210.599,92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210.599,92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Sioil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s.r.l.  zastupan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po odvjetniku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Krešimiru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Matekoviću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t>Kneza Mislava 15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43719529680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Trieste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Via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di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Basovizza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26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Italija</w:t>
            </w:r>
          </w:p>
        </w:tc>
        <w:tc>
          <w:tcPr>
            <w:tcW w:type="pct" w:w="700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892.536,24</w:t>
            </w:r>
          </w:p>
        </w:tc>
        <w:tc>
          <w:tcPr>
            <w:tcW w:type="pct" w:w="64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892.536,24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pct" w:w="989"/>
          </w:tcPr>
          <w:p w:rsidRDefault="002722A2" w:rsidP="002722A2" w:rsidR="002722A2" w:rsidRPr="008347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83471B">
              <w:rPr>
                <w:rFonts w:hAnsi="Times New Roman" w:ascii="Times New Roman"/>
                <w:sz w:val="20"/>
                <w:szCs w:val="20"/>
              </w:rPr>
              <w:t>Građevno projektni zavod d.d.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01788637246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Rijeka,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Đure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Šporera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8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133.397,13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133.397,13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989"/>
          </w:tcPr>
          <w:p w:rsidRDefault="002722A2" w:rsidP="002722A2" w:rsidR="002722A2" w:rsidRPr="00F30D9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F30D94">
              <w:rPr>
                <w:rFonts w:hAnsi="Times New Roman" w:ascii="Times New Roman"/>
                <w:sz w:val="20"/>
                <w:szCs w:val="20"/>
              </w:rPr>
              <w:t>Branko Poljak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55066880717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Sisak, Stanka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Vraza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4.549.132,74</w:t>
            </w:r>
          </w:p>
        </w:tc>
        <w:tc>
          <w:tcPr>
            <w:tcW w:type="pct" w:w="649"/>
          </w:tcPr>
          <w:p w:rsidRDefault="002722A2" w:rsidP="00DF634D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54"/>
          </w:tcPr>
          <w:p w:rsidRDefault="00DF634D" w:rsidP="00DF634D" w:rsidR="00DF634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Stečajni upravitelj je osporio  tražbinu Branka</w:t>
            </w:r>
            <w:r w:rsidRPr="00F30D94">
              <w:rPr>
                <w:rFonts w:hAnsi="Times New Roman" w:ascii="Times New Roman"/>
                <w:sz w:val="20"/>
                <w:szCs w:val="20"/>
              </w:rPr>
              <w:t xml:space="preserve"> Poljak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a iz  Siska, Stanka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Vraza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24  u iznosu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9E0BDF">
              <w:rPr>
                <w:rFonts w:hAnsi="Times New Roman" w:ascii="Times New Roman"/>
                <w:b/>
                <w:sz w:val="20"/>
                <w:szCs w:val="20"/>
              </w:rPr>
              <w:t>4.549.132,74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kn 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jer </w:t>
            </w:r>
            <w:r>
              <w:rPr>
                <w:rFonts w:hAnsi="Times New Roman" w:ascii="Times New Roman"/>
                <w:sz w:val="20"/>
                <w:szCs w:val="20"/>
              </w:rPr>
              <w:t>nije dokazano njeno postojanje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Za osporeni iznos  vjerovnik nema ovršnu ispravu.</w:t>
            </w:r>
          </w:p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pct" w:w="989"/>
          </w:tcPr>
          <w:p w:rsidRDefault="002722A2" w:rsidP="002722A2" w:rsidR="002722A2" w:rsidRPr="0083471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83471B">
              <w:rPr>
                <w:rFonts w:hAnsi="Times New Roman" w:ascii="Times New Roman"/>
                <w:sz w:val="20"/>
                <w:szCs w:val="20"/>
              </w:rPr>
              <w:t>Mull</w:t>
            </w:r>
            <w:proofErr w:type="spellEnd"/>
            <w:r w:rsidRPr="0083471B">
              <w:rPr>
                <w:rFonts w:hAnsi="Times New Roman" w:ascii="Times New Roman"/>
                <w:sz w:val="20"/>
                <w:szCs w:val="20"/>
              </w:rPr>
              <w:t>-trans d.o.o.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81751042446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Oroslavje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Mokrice 180/C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12.133,08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12.133,08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0551F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51F7">
              <w:rPr>
                <w:rFonts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989"/>
          </w:tcPr>
          <w:p w:rsidRDefault="002722A2" w:rsidP="002722A2" w:rsidR="002722A2" w:rsidRPr="006275B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275BF">
              <w:rPr>
                <w:rFonts w:hAnsi="Times New Roman" w:ascii="Times New Roman"/>
                <w:sz w:val="20"/>
                <w:szCs w:val="20"/>
              </w:rPr>
              <w:t>Leblon</w:t>
            </w:r>
            <w:proofErr w:type="spellEnd"/>
            <w:r w:rsidRPr="006275BF">
              <w:rPr>
                <w:rFonts w:hAnsi="Times New Roman" w:ascii="Times New Roman"/>
                <w:sz w:val="20"/>
                <w:szCs w:val="20"/>
              </w:rPr>
              <w:t xml:space="preserve"> d.o.o. zastupan po odvjetniku  Damjanu </w:t>
            </w:r>
            <w:proofErr w:type="spellStart"/>
            <w:r w:rsidRPr="006275BF">
              <w:rPr>
                <w:rFonts w:hAnsi="Times New Roman" w:ascii="Times New Roman"/>
                <w:sz w:val="20"/>
                <w:szCs w:val="20"/>
              </w:rPr>
              <w:t>Kriviću</w:t>
            </w:r>
            <w:proofErr w:type="spellEnd"/>
            <w:r w:rsidRPr="006275BF">
              <w:rPr>
                <w:rFonts w:hAnsi="Times New Roman" w:ascii="Times New Roman"/>
                <w:sz w:val="20"/>
                <w:szCs w:val="20"/>
              </w:rPr>
              <w:t xml:space="preserve"> iz Zagreba,</w:t>
            </w:r>
          </w:p>
          <w:p w:rsidRDefault="002722A2" w:rsidP="002722A2" w:rsidR="002722A2" w:rsidRPr="008320DE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6275BF">
              <w:rPr>
                <w:rFonts w:hAnsi="Times New Roman" w:ascii="Times New Roman"/>
                <w:sz w:val="20"/>
                <w:szCs w:val="20"/>
              </w:rPr>
              <w:t xml:space="preserve"> Radnička cesta 52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45552026043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Rijeka, Josipa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Završnika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7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11.368.157,53</w:t>
            </w:r>
          </w:p>
        </w:tc>
        <w:tc>
          <w:tcPr>
            <w:tcW w:type="pct" w:w="649"/>
          </w:tcPr>
          <w:p w:rsidRDefault="00993219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5.484.837,85</w:t>
            </w:r>
          </w:p>
        </w:tc>
        <w:tc>
          <w:tcPr>
            <w:tcW w:type="pct" w:w="1054"/>
          </w:tcPr>
          <w:p w:rsidRDefault="00993219" w:rsidP="00993219" w:rsidR="0099321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Stečajni upravitelj  je osporio  tražbinu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Leblon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d.o.o. Rijeka, J.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Završnika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7 u iznosu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9E0BDF">
              <w:rPr>
                <w:rFonts w:hAnsi="Times New Roman" w:ascii="Times New Roman"/>
                <w:b/>
                <w:sz w:val="20"/>
                <w:szCs w:val="20"/>
              </w:rPr>
              <w:t>5.883.319,68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kn 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jer </w:t>
            </w:r>
            <w:r>
              <w:rPr>
                <w:rFonts w:hAnsi="Times New Roman" w:ascii="Times New Roman"/>
                <w:sz w:val="20"/>
                <w:szCs w:val="20"/>
              </w:rPr>
              <w:t>nije dokazano da je uplaćen  zajam.  Za osporeni iznos  vjerovnik ima ovršnu ispravu.</w:t>
            </w:r>
          </w:p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0551F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51F7">
              <w:rPr>
                <w:rFonts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pct" w:w="989"/>
          </w:tcPr>
          <w:p w:rsidRDefault="002722A2" w:rsidP="002722A2" w:rsidR="002722A2" w:rsidRPr="00901C0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901C03">
              <w:rPr>
                <w:rFonts w:hAnsi="Times New Roman" w:ascii="Times New Roman"/>
                <w:sz w:val="20"/>
                <w:szCs w:val="20"/>
              </w:rPr>
              <w:t>Manšped</w:t>
            </w:r>
            <w:proofErr w:type="spellEnd"/>
            <w:r w:rsidRPr="00901C03">
              <w:rPr>
                <w:rFonts w:hAnsi="Times New Roman" w:ascii="Times New Roman"/>
                <w:sz w:val="20"/>
                <w:szCs w:val="20"/>
              </w:rPr>
              <w:t xml:space="preserve">  d.o.o. zastupan po odvjetniku  </w:t>
            </w:r>
            <w:proofErr w:type="spellStart"/>
            <w:r w:rsidRPr="00901C03">
              <w:rPr>
                <w:rFonts w:hAnsi="Times New Roman" w:ascii="Times New Roman"/>
                <w:sz w:val="20"/>
                <w:szCs w:val="20"/>
              </w:rPr>
              <w:t>Frani</w:t>
            </w:r>
            <w:proofErr w:type="spellEnd"/>
            <w:r w:rsidRPr="00901C03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901C03">
              <w:rPr>
                <w:rFonts w:hAnsi="Times New Roman" w:ascii="Times New Roman"/>
                <w:sz w:val="20"/>
                <w:szCs w:val="20"/>
              </w:rPr>
              <w:t>Dobroviću</w:t>
            </w:r>
            <w:proofErr w:type="spellEnd"/>
            <w:r w:rsidRPr="00901C03">
              <w:rPr>
                <w:rFonts w:hAnsi="Times New Roman" w:ascii="Times New Roman"/>
                <w:sz w:val="20"/>
                <w:szCs w:val="20"/>
              </w:rPr>
              <w:t xml:space="preserve"> iz Rijeke. Ivana Grahovca  2/II</w:t>
            </w:r>
          </w:p>
          <w:p w:rsidRDefault="002722A2" w:rsidP="002722A2" w:rsidR="002722A2" w:rsidRPr="00F30D94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F30D94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76154765407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Kukuljanovo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(grad Bakar)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Kukuljanovo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387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37.402.118,20</w:t>
            </w:r>
          </w:p>
        </w:tc>
        <w:tc>
          <w:tcPr>
            <w:tcW w:type="pct" w:w="649"/>
          </w:tcPr>
          <w:p w:rsidRDefault="00255A84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62D70">
              <w:rPr>
                <w:rFonts w:hAnsi="Times New Roman" w:ascii="Times New Roman"/>
                <w:sz w:val="20"/>
                <w:szCs w:val="20"/>
              </w:rPr>
              <w:t>23.259.581,32</w:t>
            </w:r>
          </w:p>
        </w:tc>
        <w:tc>
          <w:tcPr>
            <w:tcW w:type="pct" w:w="1054"/>
          </w:tcPr>
          <w:p w:rsidRDefault="00993219" w:rsidP="00993219" w:rsidR="0099321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Stečajni upravite</w:t>
            </w:r>
            <w:r w:rsidR="00255A84">
              <w:rPr>
                <w:rFonts w:hAnsi="Times New Roman" w:ascii="Times New Roman"/>
                <w:sz w:val="20"/>
                <w:szCs w:val="20"/>
              </w:rPr>
              <w:t>lj je osporio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tražbinu </w:t>
            </w:r>
            <w:proofErr w:type="spellStart"/>
            <w:r w:rsidRPr="00901C03">
              <w:rPr>
                <w:rFonts w:hAnsi="Times New Roman" w:ascii="Times New Roman"/>
                <w:sz w:val="20"/>
                <w:szCs w:val="20"/>
              </w:rPr>
              <w:t>Manšped</w:t>
            </w:r>
            <w:proofErr w:type="spellEnd"/>
            <w:r w:rsidRPr="00901C03">
              <w:rPr>
                <w:rFonts w:hAnsi="Times New Roman" w:ascii="Times New Roman"/>
                <w:sz w:val="20"/>
                <w:szCs w:val="20"/>
              </w:rPr>
              <w:t xml:space="preserve">  d.o.o</w:t>
            </w:r>
            <w:r w:rsidRPr="00B6473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Kukuljanovo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(grad Bakar)</w:t>
            </w:r>
          </w:p>
          <w:p w:rsidRDefault="00993219" w:rsidP="00993219" w:rsidR="0099321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Kukuljanovo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387u  iznosu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9E0BDF">
              <w:rPr>
                <w:rFonts w:hAnsi="Times New Roman" w:ascii="Times New Roman"/>
                <w:b/>
                <w:sz w:val="20"/>
                <w:szCs w:val="20"/>
              </w:rPr>
              <w:t>14.142.536,88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kn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jer </w:t>
            </w:r>
            <w:r>
              <w:rPr>
                <w:rFonts w:hAnsi="Times New Roman" w:ascii="Times New Roman"/>
                <w:sz w:val="20"/>
                <w:szCs w:val="20"/>
              </w:rPr>
              <w:t>nije dokazan  iznos prijavljene  tražbine.  Za osporeni iznos  vjerovnik ima ovršnu ispravu.</w:t>
            </w:r>
          </w:p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B6473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4736">
              <w:rPr>
                <w:rFonts w:hAnsi="Times New Roman" w:ascii="Times New Roman"/>
                <w:sz w:val="20"/>
                <w:szCs w:val="20"/>
              </w:rPr>
              <w:lastRenderedPageBreak/>
              <w:t>2</w:t>
            </w:r>
            <w:r>
              <w:rPr>
                <w:rFonts w:hAnsi="Times New Roman" w:ascii="Times New Roman"/>
                <w:sz w:val="20"/>
                <w:szCs w:val="20"/>
              </w:rPr>
              <w:t>5</w:t>
            </w:r>
            <w:r w:rsidRPr="00B64736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989"/>
          </w:tcPr>
          <w:p w:rsidRDefault="002722A2" w:rsidP="002722A2" w:rsidR="002722A2" w:rsidRPr="00B6473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64736">
              <w:rPr>
                <w:rFonts w:hAnsi="Times New Roman" w:ascii="Times New Roman"/>
                <w:sz w:val="20"/>
                <w:szCs w:val="20"/>
              </w:rPr>
              <w:t xml:space="preserve">MRI </w:t>
            </w:r>
            <w:proofErr w:type="spellStart"/>
            <w:r w:rsidRPr="00B64736">
              <w:rPr>
                <w:rFonts w:hAnsi="Times New Roman" w:ascii="Times New Roman"/>
                <w:sz w:val="20"/>
                <w:szCs w:val="20"/>
              </w:rPr>
              <w:t>energy</w:t>
            </w:r>
            <w:proofErr w:type="spellEnd"/>
            <w:r w:rsidRPr="00B6473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B64736">
              <w:rPr>
                <w:rFonts w:hAnsi="Times New Roman" w:ascii="Times New Roman"/>
                <w:sz w:val="20"/>
                <w:szCs w:val="20"/>
              </w:rPr>
              <w:t>Ag</w:t>
            </w:r>
            <w:proofErr w:type="spellEnd"/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72444404497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63000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Zug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Baarerstrasse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53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Švicarska</w:t>
            </w:r>
          </w:p>
        </w:tc>
        <w:tc>
          <w:tcPr>
            <w:tcW w:type="pct" w:w="700"/>
          </w:tcPr>
          <w:p w:rsidRDefault="002722A2" w:rsidP="002722A2" w:rsidR="002722A2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19.892.758,46</w:t>
            </w:r>
          </w:p>
        </w:tc>
        <w:tc>
          <w:tcPr>
            <w:tcW w:type="pct" w:w="649"/>
          </w:tcPr>
          <w:p w:rsidRDefault="00255A84" w:rsidP="002722A2" w:rsidR="002722A2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15.709.857,33</w:t>
            </w:r>
          </w:p>
        </w:tc>
        <w:tc>
          <w:tcPr>
            <w:tcW w:type="pct" w:w="1054"/>
          </w:tcPr>
          <w:p w:rsidRDefault="00255A84" w:rsidP="00255A84" w:rsidR="00255A8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Stečajni upravitelj je osporio tražbinu </w:t>
            </w:r>
            <w:r w:rsidRPr="00B64736">
              <w:rPr>
                <w:rFonts w:hAnsi="Times New Roman" w:ascii="Times New Roman"/>
                <w:sz w:val="20"/>
                <w:szCs w:val="20"/>
              </w:rPr>
              <w:t xml:space="preserve">MRI </w:t>
            </w:r>
            <w:proofErr w:type="spellStart"/>
            <w:r w:rsidRPr="00B64736">
              <w:rPr>
                <w:rFonts w:hAnsi="Times New Roman" w:ascii="Times New Roman"/>
                <w:sz w:val="20"/>
                <w:szCs w:val="20"/>
              </w:rPr>
              <w:t>energy</w:t>
            </w:r>
            <w:proofErr w:type="spellEnd"/>
            <w:r w:rsidRPr="00B64736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B64736">
              <w:rPr>
                <w:rFonts w:hAnsi="Times New Roman" w:ascii="Times New Roman"/>
                <w:sz w:val="20"/>
                <w:szCs w:val="20"/>
              </w:rPr>
              <w:t>Ag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 iz  63000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Zug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Baarerstrasse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53, Švicarska u iznosu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9E0BDF">
              <w:rPr>
                <w:rFonts w:hAnsi="Times New Roman" w:ascii="Times New Roman"/>
                <w:b/>
                <w:sz w:val="20"/>
                <w:szCs w:val="20"/>
              </w:rPr>
              <w:t>4.182.901,13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kn </w:t>
            </w:r>
            <w:r w:rsidRPr="00433537">
              <w:rPr>
                <w:rFonts w:hAnsi="Times New Roman" w:ascii="Times New Roman"/>
                <w:sz w:val="20"/>
                <w:szCs w:val="20"/>
              </w:rPr>
              <w:t xml:space="preserve"> jer </w:t>
            </w:r>
            <w:r>
              <w:rPr>
                <w:rFonts w:hAnsi="Times New Roman" w:ascii="Times New Roman"/>
                <w:sz w:val="20"/>
                <w:szCs w:val="20"/>
              </w:rPr>
              <w:t>nije dokazan iznos zajma.  Za osporeni iznos  vjerovnik ima ovršnu ispravu.</w:t>
            </w:r>
          </w:p>
          <w:p w:rsidRDefault="00255A84" w:rsidP="00255A84" w:rsidR="00255A8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7214E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</w:t>
            </w:r>
            <w:r w:rsidRPr="007214EE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989"/>
          </w:tcPr>
          <w:p w:rsidRDefault="002722A2" w:rsidP="002722A2" w:rsidR="002722A2" w:rsidRPr="007214E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Zavod za ispitivanje k</w:t>
            </w:r>
            <w:r w:rsidRPr="007214EE">
              <w:rPr>
                <w:rFonts w:hAnsi="Times New Roman" w:ascii="Times New Roman"/>
                <w:sz w:val="20"/>
                <w:szCs w:val="20"/>
              </w:rPr>
              <w:t>valitete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74121470605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Ljudevita Gaja 17/III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15.779,86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 15.779,86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19697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27</w:t>
            </w:r>
            <w:r w:rsidRPr="00196971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989"/>
          </w:tcPr>
          <w:p w:rsidRDefault="002722A2" w:rsidP="002722A2" w:rsidR="002722A2" w:rsidRPr="000551F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Societa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per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la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gestione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di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attivita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-SGA S.p.A.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zastupna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po odvjetnicima </w:t>
            </w:r>
            <w:r w:rsidRPr="000551F7">
              <w:t xml:space="preserve"> </w:t>
            </w:r>
            <w:r w:rsidRPr="000551F7">
              <w:rPr>
                <w:rFonts w:hAnsi="Times New Roman" w:ascii="Times New Roman"/>
                <w:sz w:val="20"/>
                <w:szCs w:val="20"/>
              </w:rPr>
              <w:t xml:space="preserve">iz odvjetničkog društva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Abel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&amp; Ganac&amp; </w:t>
            </w:r>
            <w:proofErr w:type="spellStart"/>
            <w:r w:rsidRPr="000551F7">
              <w:rPr>
                <w:rFonts w:hAnsi="Times New Roman" w:ascii="Times New Roman"/>
                <w:sz w:val="20"/>
                <w:szCs w:val="20"/>
              </w:rPr>
              <w:t>Lezaić</w:t>
            </w:r>
            <w:proofErr w:type="spellEnd"/>
            <w:r w:rsidRPr="000551F7">
              <w:rPr>
                <w:rFonts w:hAnsi="Times New Roman" w:ascii="Times New Roman"/>
                <w:sz w:val="20"/>
                <w:szCs w:val="20"/>
              </w:rPr>
              <w:t xml:space="preserve"> iz Zagreba , Kralja Držislava 4</w:t>
            </w: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29163637960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Via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San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Giacomo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19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Napulji</w:t>
            </w:r>
            <w:proofErr w:type="spellEnd"/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Italija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7.452.063,17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7.452.063,17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0551F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551F7">
              <w:rPr>
                <w:rFonts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Republika Hrvatska, Ministarstvo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poljoprivrede, zastupano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po Županijskom državnom odvjetništvu iz Zagreba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76767369197</w:t>
            </w:r>
          </w:p>
        </w:tc>
        <w:tc>
          <w:tcPr>
            <w:tcW w:type="pct" w:w="701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Vukovarska 78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10.110,56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10.110,56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</w:t>
            </w:r>
            <w:r w:rsidRPr="00A9608C"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989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A9608C">
              <w:rPr>
                <w:rFonts w:hAnsi="Times New Roman" w:ascii="Times New Roman"/>
                <w:sz w:val="20"/>
                <w:szCs w:val="20"/>
              </w:rPr>
              <w:t>Marica Brklje</w:t>
            </w:r>
          </w:p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20050822226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Ozalj, 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Vuketići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224.272,10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224.272,10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</w:t>
            </w:r>
          </w:p>
        </w:tc>
        <w:tc>
          <w:tcPr>
            <w:tcW w:type="pct" w:w="989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Lovro</w:t>
            </w:r>
            <w:r w:rsidRPr="00A9608C">
              <w:rPr>
                <w:rFonts w:hAnsi="Times New Roman" w:ascii="Times New Roman"/>
                <w:sz w:val="20"/>
                <w:szCs w:val="20"/>
              </w:rPr>
              <w:t xml:space="preserve"> Brklje</w:t>
            </w:r>
          </w:p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81423261926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Ozalj,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Vuketići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196.791,64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196.791,64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pct" w:w="989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Branka Brklje</w:t>
            </w:r>
          </w:p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47381408508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Ozalj,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Vuketići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78.670,31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78.670,31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pct" w:w="989"/>
          </w:tcPr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Katarina Brklje</w:t>
            </w:r>
          </w:p>
          <w:p w:rsidRDefault="002722A2" w:rsidP="002722A2" w:rsidR="002722A2" w:rsidRPr="00A9608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09811810663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Ozalj,</w:t>
            </w:r>
          </w:p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Vuketići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13</w:t>
            </w:r>
          </w:p>
        </w:tc>
        <w:tc>
          <w:tcPr>
            <w:tcW w:type="pct" w:w="700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78.670,31</w:t>
            </w:r>
          </w:p>
        </w:tc>
        <w:tc>
          <w:tcPr>
            <w:tcW w:type="pct" w:w="649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 78.670,31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33.</w:t>
            </w:r>
          </w:p>
        </w:tc>
        <w:tc>
          <w:tcPr>
            <w:tcW w:type="pct" w:w="989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MRI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group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PTE.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Ltd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662"/>
          </w:tcPr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24931797616</w:t>
            </w:r>
          </w:p>
        </w:tc>
        <w:tc>
          <w:tcPr>
            <w:tcW w:type="pct" w:w="701"/>
          </w:tcPr>
          <w:p w:rsidRDefault="002722A2" w:rsidP="002722A2" w:rsidR="002722A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38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Tanjong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Penjuru</w:t>
            </w:r>
            <w:proofErr w:type="spellEnd"/>
          </w:p>
          <w:p w:rsidRDefault="002722A2" w:rsidP="002722A2" w:rsidR="002722A2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Singapur</w:t>
            </w:r>
          </w:p>
        </w:tc>
        <w:tc>
          <w:tcPr>
            <w:tcW w:type="pct" w:w="700"/>
          </w:tcPr>
          <w:p w:rsidRDefault="002722A2" w:rsidP="002722A2" w:rsidR="002722A2" w:rsidRPr="00B770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770B3">
              <w:rPr>
                <w:rFonts w:hAnsi="Times New Roman" w:ascii="Times New Roman"/>
                <w:sz w:val="20"/>
                <w:szCs w:val="20"/>
              </w:rPr>
              <w:t>14.778.054,56</w:t>
            </w:r>
          </w:p>
        </w:tc>
        <w:tc>
          <w:tcPr>
            <w:tcW w:type="pct" w:w="649"/>
          </w:tcPr>
          <w:p w:rsidRDefault="002722A2" w:rsidP="002722A2" w:rsidR="002722A2" w:rsidRPr="00B770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770B3">
              <w:rPr>
                <w:rFonts w:hAnsi="Times New Roman" w:ascii="Times New Roman"/>
                <w:sz w:val="20"/>
                <w:szCs w:val="20"/>
              </w:rPr>
              <w:t>14.778.054,56</w:t>
            </w:r>
          </w:p>
        </w:tc>
        <w:tc>
          <w:tcPr>
            <w:tcW w:type="pct" w:w="1054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126257" w:rsidRPr="00B40BEB">
        <w:trPr>
          <w:trHeight w:val="1344"/>
        </w:trPr>
        <w:tc>
          <w:tcPr>
            <w:tcW w:type="pct" w:w="245"/>
          </w:tcPr>
          <w:p w:rsidRDefault="00126257" w:rsidP="002722A2" w:rsidR="001262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34.</w:t>
            </w:r>
          </w:p>
        </w:tc>
        <w:tc>
          <w:tcPr>
            <w:tcW w:type="pct" w:w="989"/>
          </w:tcPr>
          <w:p w:rsidRDefault="00126257" w:rsidP="00126257" w:rsidR="001262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6257">
              <w:rPr>
                <w:rFonts w:hAnsi="Times New Roman" w:ascii="Times New Roman"/>
                <w:sz w:val="20"/>
                <w:szCs w:val="20"/>
              </w:rPr>
              <w:t>Monter - strojarske montaže d.d.</w:t>
            </w:r>
            <w:r w:rsidRPr="00126257">
              <w:rPr>
                <w:rFonts w:hAnsi="Times New Roman" w:ascii="Times New Roman"/>
                <w:sz w:val="20"/>
                <w:szCs w:val="20"/>
              </w:rPr>
              <w:tab/>
            </w:r>
          </w:p>
          <w:p w:rsidRDefault="00126257" w:rsidP="00126257" w:rsidR="001262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</w:tcPr>
          <w:p w:rsidRDefault="00126257" w:rsidP="002722A2" w:rsidR="001262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6257">
              <w:rPr>
                <w:rFonts w:hAnsi="Times New Roman" w:ascii="Times New Roman"/>
                <w:sz w:val="20"/>
                <w:szCs w:val="20"/>
              </w:rPr>
              <w:t>13887374452</w:t>
            </w:r>
          </w:p>
        </w:tc>
        <w:tc>
          <w:tcPr>
            <w:tcW w:type="pct" w:w="701"/>
          </w:tcPr>
          <w:p w:rsidRDefault="00126257" w:rsidP="00126257" w:rsidR="00126257" w:rsidRPr="001262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6257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126257" w:rsidP="00126257" w:rsidR="0012625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6257">
              <w:rPr>
                <w:rFonts w:hAnsi="Times New Roman" w:ascii="Times New Roman"/>
                <w:sz w:val="20"/>
                <w:szCs w:val="20"/>
              </w:rPr>
              <w:t xml:space="preserve">V.  </w:t>
            </w:r>
            <w:proofErr w:type="spellStart"/>
            <w:r w:rsidRPr="00126257">
              <w:rPr>
                <w:rFonts w:hAnsi="Times New Roman" w:ascii="Times New Roman"/>
                <w:sz w:val="20"/>
                <w:szCs w:val="20"/>
              </w:rPr>
              <w:t>Škorpika</w:t>
            </w:r>
            <w:proofErr w:type="spellEnd"/>
            <w:r w:rsidRPr="00126257">
              <w:rPr>
                <w:rFonts w:hAnsi="Times New Roman" w:ascii="Times New Roman"/>
                <w:sz w:val="20"/>
                <w:szCs w:val="20"/>
              </w:rPr>
              <w:t xml:space="preserve"> 28</w:t>
            </w:r>
          </w:p>
        </w:tc>
        <w:tc>
          <w:tcPr>
            <w:tcW w:type="pct" w:w="700"/>
          </w:tcPr>
          <w:p w:rsidRDefault="00126257" w:rsidP="002722A2" w:rsidR="00126257" w:rsidRPr="00B770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6257">
              <w:rPr>
                <w:rFonts w:hAnsi="Times New Roman" w:ascii="Times New Roman"/>
                <w:sz w:val="20"/>
                <w:szCs w:val="20"/>
              </w:rPr>
              <w:t>1.958.339,48</w:t>
            </w:r>
          </w:p>
        </w:tc>
        <w:tc>
          <w:tcPr>
            <w:tcW w:type="pct" w:w="649"/>
          </w:tcPr>
          <w:p w:rsidRDefault="00126257" w:rsidP="002722A2" w:rsidR="00126257" w:rsidRPr="00B770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26257">
              <w:rPr>
                <w:rFonts w:hAnsi="Times New Roman" w:ascii="Times New Roman"/>
                <w:sz w:val="20"/>
                <w:szCs w:val="20"/>
              </w:rPr>
              <w:t>1.958.339,48</w:t>
            </w:r>
          </w:p>
        </w:tc>
        <w:tc>
          <w:tcPr>
            <w:tcW w:type="pct" w:w="1054"/>
          </w:tcPr>
          <w:p w:rsidRDefault="00126257" w:rsidP="002722A2" w:rsidR="00126257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984AA9" w:rsidR="002722A2" w:rsidRPr="00B40BEB">
        <w:trPr>
          <w:trHeight w:val="1344"/>
        </w:trPr>
        <w:tc>
          <w:tcPr>
            <w:tcW w:type="pct" w:w="245"/>
          </w:tcPr>
          <w:p w:rsidRDefault="002722A2" w:rsidP="002722A2" w:rsidR="002722A2" w:rsidRPr="00433537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89"/>
          </w:tcPr>
          <w:p w:rsidRDefault="002722A2" w:rsidP="002722A2" w:rsidR="002722A2" w:rsidRPr="004335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2"/>
          </w:tcPr>
          <w:p w:rsidRDefault="002722A2" w:rsidP="002722A2" w:rsidR="002722A2" w:rsidRPr="0043353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01"/>
          </w:tcPr>
          <w:p w:rsidRDefault="002722A2" w:rsidP="002722A2" w:rsidR="002722A2" w:rsidRPr="00433537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433537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  <w:r w:rsidR="009E0BDF">
              <w:rPr>
                <w:rFonts w:hAnsi="Times New Roman" w:ascii="Times New Roman"/>
                <w:b/>
                <w:sz w:val="20"/>
                <w:szCs w:val="20"/>
              </w:rPr>
              <w:t xml:space="preserve">  I i II viši isplatni red</w:t>
            </w:r>
            <w:r w:rsidRPr="00433537">
              <w:rPr>
                <w:rFonts w:hAnsi="Times New Roman" w:ascii="Times New Roman"/>
                <w:b/>
                <w:sz w:val="20"/>
                <w:szCs w:val="20"/>
              </w:rPr>
              <w:t>:</w:t>
            </w:r>
          </w:p>
        </w:tc>
        <w:tc>
          <w:tcPr>
            <w:tcW w:type="pct" w:w="700"/>
          </w:tcPr>
          <w:p w:rsidRDefault="00984AA9" w:rsidP="002722A2" w:rsidR="002722A2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984AA9">
              <w:rPr>
                <w:rFonts w:hAnsi="Times New Roman" w:ascii="Times New Roman"/>
                <w:b/>
                <w:sz w:val="20"/>
                <w:szCs w:val="20"/>
              </w:rPr>
              <w:t>121.548.264,02</w:t>
            </w:r>
          </w:p>
          <w:p w:rsidRDefault="009E0BDF" w:rsidP="002722A2" w:rsidR="009E0BDF" w:rsidRPr="00984AA9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49"/>
          </w:tcPr>
          <w:p w:rsidRDefault="0025415C" w:rsidP="002722A2" w:rsidR="002722A2" w:rsidRPr="00433537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88.766.585,58</w:t>
            </w:r>
          </w:p>
        </w:tc>
        <w:tc>
          <w:tcPr>
            <w:tcW w:type="pct" w:w="1054"/>
          </w:tcPr>
          <w:p w:rsidRDefault="0025415C" w:rsidP="002722A2" w:rsidR="002722A2" w:rsidRPr="0025415C">
            <w:pPr>
              <w:pStyle w:val="Bezproreda"/>
              <w:jc w:val="both"/>
              <w:rPr>
                <w:rFonts w:hAnsi="Times New Roman" w:ascii="Times New Roman"/>
                <w:b/>
                <w:sz w:val="20"/>
                <w:szCs w:val="20"/>
              </w:rPr>
            </w:pPr>
            <w:r w:rsidRPr="0025415C">
              <w:rPr>
                <w:rFonts w:hAnsi="Times New Roman" w:ascii="Times New Roman"/>
                <w:b/>
                <w:sz w:val="20"/>
                <w:szCs w:val="20"/>
              </w:rPr>
              <w:t>32.781.678,44</w:t>
            </w:r>
          </w:p>
        </w:tc>
      </w:tr>
    </w:tbl>
    <w:p w:rsidRDefault="00387DAB" w:rsidP="00387DAB" w:rsidR="00387DAB">
      <w:pPr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404D4C" w:rsidP="00433537" w:rsidR="00433537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33537" w:rsidP="00433537" w:rsidR="00433537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F69FC" w:rsidP="00D15F04" w:rsidR="00BF69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sectPr w:rsidSect="0076295C" w:rsidR="00BF69FC">
      <w:pgSz w:h="16838" w:w="11906"/>
      <w:pgMar w:gutter="0" w:footer="709" w:header="709" w:left="1361" w:bottom="1134" w:right="90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43B" w:rsidP="00702487" w:rsidR="009D143B">
      <w:pPr>
        <w:spacing w:after="0"/>
      </w:pPr>
      <w:r>
        <w:separator/>
      </w:r>
    </w:p>
  </w:endnote>
  <w:endnote w:id="0" w:type="continuationSeparator">
    <w:p w:rsidRDefault="009D143B" w:rsidP="00702487" w:rsidR="009D14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Grande">
    <w:altName w:val="Arial"/>
    <w:charset w:val="00"/>
    <w:family w:val="auto"/>
    <w:pitch w:val="variable"/>
    <w:sig w:csb1="00000000" w:csb0="000001BF" w:usb3="00000000" w:usb2="00000000" w:usb1="5000A1FF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43B" w:rsidP="00702487" w:rsidR="009D143B">
      <w:pPr>
        <w:spacing w:after="0"/>
      </w:pPr>
      <w:r>
        <w:separator/>
      </w:r>
    </w:p>
  </w:footnote>
  <w:footnote w:id="0" w:type="continuationSeparator">
    <w:p w:rsidRDefault="009D143B" w:rsidP="00702487" w:rsidR="009D143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C90075"/>
    <w:multiLevelType w:val="hybridMultilevel"/>
    <w:tmpl w:val="E6340E60"/>
    <w:lvl w:tplc="CB60A44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445B"/>
    <w:rsid w:val="000324DE"/>
    <w:rsid w:val="00044CD3"/>
    <w:rsid w:val="000663D2"/>
    <w:rsid w:val="00066DAA"/>
    <w:rsid w:val="0009049F"/>
    <w:rsid w:val="000A3E5B"/>
    <w:rsid w:val="000B48FD"/>
    <w:rsid w:val="000E1F48"/>
    <w:rsid w:val="000E2802"/>
    <w:rsid w:val="000E2E1A"/>
    <w:rsid w:val="000E2F26"/>
    <w:rsid w:val="000E3060"/>
    <w:rsid w:val="00120260"/>
    <w:rsid w:val="001259E7"/>
    <w:rsid w:val="00126257"/>
    <w:rsid w:val="00145AE8"/>
    <w:rsid w:val="00147D16"/>
    <w:rsid w:val="00156D47"/>
    <w:rsid w:val="001A1AAB"/>
    <w:rsid w:val="001B11DE"/>
    <w:rsid w:val="001B6AFF"/>
    <w:rsid w:val="001C138F"/>
    <w:rsid w:val="001D3F73"/>
    <w:rsid w:val="001D5161"/>
    <w:rsid w:val="001F2598"/>
    <w:rsid w:val="001F70DD"/>
    <w:rsid w:val="002020EC"/>
    <w:rsid w:val="00205600"/>
    <w:rsid w:val="00224E92"/>
    <w:rsid w:val="00230B71"/>
    <w:rsid w:val="0023430A"/>
    <w:rsid w:val="00245A10"/>
    <w:rsid w:val="00252CC8"/>
    <w:rsid w:val="0025415C"/>
    <w:rsid w:val="00255A84"/>
    <w:rsid w:val="002722A2"/>
    <w:rsid w:val="002750D4"/>
    <w:rsid w:val="00282F8C"/>
    <w:rsid w:val="002910B2"/>
    <w:rsid w:val="00297F47"/>
    <w:rsid w:val="002C5DF8"/>
    <w:rsid w:val="002E207F"/>
    <w:rsid w:val="003139A2"/>
    <w:rsid w:val="00334346"/>
    <w:rsid w:val="00356F72"/>
    <w:rsid w:val="00364F44"/>
    <w:rsid w:val="00382963"/>
    <w:rsid w:val="00387DAB"/>
    <w:rsid w:val="003923ED"/>
    <w:rsid w:val="003D6460"/>
    <w:rsid w:val="004038E3"/>
    <w:rsid w:val="00404D4C"/>
    <w:rsid w:val="0042478E"/>
    <w:rsid w:val="00433537"/>
    <w:rsid w:val="00434AA9"/>
    <w:rsid w:val="00466E42"/>
    <w:rsid w:val="00487C47"/>
    <w:rsid w:val="00496E4E"/>
    <w:rsid w:val="004A7D5A"/>
    <w:rsid w:val="004E6C60"/>
    <w:rsid w:val="00517781"/>
    <w:rsid w:val="00566460"/>
    <w:rsid w:val="00594546"/>
    <w:rsid w:val="005A3EF2"/>
    <w:rsid w:val="005A5049"/>
    <w:rsid w:val="005C353D"/>
    <w:rsid w:val="00632243"/>
    <w:rsid w:val="00674465"/>
    <w:rsid w:val="00685667"/>
    <w:rsid w:val="006A4561"/>
    <w:rsid w:val="00702487"/>
    <w:rsid w:val="00727F71"/>
    <w:rsid w:val="0073117B"/>
    <w:rsid w:val="007409EC"/>
    <w:rsid w:val="00741775"/>
    <w:rsid w:val="00746F79"/>
    <w:rsid w:val="00747F9B"/>
    <w:rsid w:val="0075635C"/>
    <w:rsid w:val="0076295C"/>
    <w:rsid w:val="007B0EDE"/>
    <w:rsid w:val="007C651D"/>
    <w:rsid w:val="007C6B21"/>
    <w:rsid w:val="007D7374"/>
    <w:rsid w:val="007E3586"/>
    <w:rsid w:val="007F1190"/>
    <w:rsid w:val="00827160"/>
    <w:rsid w:val="00831063"/>
    <w:rsid w:val="00845B65"/>
    <w:rsid w:val="00847FAE"/>
    <w:rsid w:val="008512FB"/>
    <w:rsid w:val="00851B41"/>
    <w:rsid w:val="00852A9E"/>
    <w:rsid w:val="00887EF4"/>
    <w:rsid w:val="008A5A01"/>
    <w:rsid w:val="008D5DEC"/>
    <w:rsid w:val="00906EEF"/>
    <w:rsid w:val="00945DBD"/>
    <w:rsid w:val="00952457"/>
    <w:rsid w:val="0095369B"/>
    <w:rsid w:val="009553E7"/>
    <w:rsid w:val="00960196"/>
    <w:rsid w:val="00970E73"/>
    <w:rsid w:val="009711B5"/>
    <w:rsid w:val="00974DB1"/>
    <w:rsid w:val="00984AA9"/>
    <w:rsid w:val="00993219"/>
    <w:rsid w:val="009B4836"/>
    <w:rsid w:val="009B53B6"/>
    <w:rsid w:val="009D143B"/>
    <w:rsid w:val="009D445D"/>
    <w:rsid w:val="009D56AF"/>
    <w:rsid w:val="009E0BDF"/>
    <w:rsid w:val="009E0E06"/>
    <w:rsid w:val="009F156B"/>
    <w:rsid w:val="009F3A96"/>
    <w:rsid w:val="00A11056"/>
    <w:rsid w:val="00A17BC4"/>
    <w:rsid w:val="00A64C65"/>
    <w:rsid w:val="00A83C23"/>
    <w:rsid w:val="00AB410A"/>
    <w:rsid w:val="00AB61F5"/>
    <w:rsid w:val="00AB68AE"/>
    <w:rsid w:val="00AF57DA"/>
    <w:rsid w:val="00AF7F52"/>
    <w:rsid w:val="00B079C3"/>
    <w:rsid w:val="00B11430"/>
    <w:rsid w:val="00B2773E"/>
    <w:rsid w:val="00B82E2C"/>
    <w:rsid w:val="00B9093D"/>
    <w:rsid w:val="00B95FF6"/>
    <w:rsid w:val="00BA5A37"/>
    <w:rsid w:val="00BC5EA8"/>
    <w:rsid w:val="00BF69FC"/>
    <w:rsid w:val="00BF7696"/>
    <w:rsid w:val="00C4760C"/>
    <w:rsid w:val="00C61F72"/>
    <w:rsid w:val="00C669E3"/>
    <w:rsid w:val="00C7006D"/>
    <w:rsid w:val="00C83EBF"/>
    <w:rsid w:val="00C90EA5"/>
    <w:rsid w:val="00CA3F97"/>
    <w:rsid w:val="00CB2704"/>
    <w:rsid w:val="00CD0B02"/>
    <w:rsid w:val="00CE0E03"/>
    <w:rsid w:val="00D15F04"/>
    <w:rsid w:val="00D22A80"/>
    <w:rsid w:val="00D449DF"/>
    <w:rsid w:val="00D46883"/>
    <w:rsid w:val="00D70686"/>
    <w:rsid w:val="00D92B1B"/>
    <w:rsid w:val="00DA7021"/>
    <w:rsid w:val="00DB7E21"/>
    <w:rsid w:val="00DC0B12"/>
    <w:rsid w:val="00DD3921"/>
    <w:rsid w:val="00DE05C9"/>
    <w:rsid w:val="00DE747D"/>
    <w:rsid w:val="00DF634D"/>
    <w:rsid w:val="00E04088"/>
    <w:rsid w:val="00E35CF2"/>
    <w:rsid w:val="00E378E6"/>
    <w:rsid w:val="00E5039F"/>
    <w:rsid w:val="00E602D9"/>
    <w:rsid w:val="00E9616E"/>
    <w:rsid w:val="00E96AEB"/>
    <w:rsid w:val="00ED26AC"/>
    <w:rsid w:val="00EE1847"/>
    <w:rsid w:val="00F023DA"/>
    <w:rsid w:val="00F116FB"/>
    <w:rsid w:val="00F5313B"/>
    <w:rsid w:val="00F673BD"/>
    <w:rsid w:val="00F704BC"/>
    <w:rsid w:val="00F73A6B"/>
    <w:rsid w:val="00F823D2"/>
    <w:rsid w:val="00F9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95C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9553E7"/>
    <w:rPr>
      <w:rFonts w:cs="Times New Roman" w:eastAsia="Calibri" w:hAnsi="Calibri" w:asci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9553E7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3E7"/>
    <w:rPr>
      <w:rFonts w:cs="Lucida Grande" w:eastAsia="Calibri" w:hAnsi="Lucida Grande" w:ascii="Lucida Grande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156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156B"/>
    <w:rPr>
      <w:rFonts w:cs="Times New Roman" w:eastAsia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semiHidden/>
    <w:unhideWhenUsed/>
    <w:rsid w:val="001A1AAB"/>
    <w:pPr>
      <w:spacing w:after="0"/>
    </w:pPr>
    <w:rPr>
      <w:rFonts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1A1AAB"/>
    <w:rPr>
      <w:rFonts w:cs="Times New Roman" w:eastAsia="Times New Roman" w:hAnsi="Times New Roman" w:asci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EF"/>
    <w:rPr>
      <w:rFonts w:cs="Times New Roman" w:hAnsi="Times New Roman" w:ascii="Times New Roman"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EF"/>
    <w:rPr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EF"/>
    <w:rPr>
      <w:rFonts w:cs="Times New Roman" w:hAnsi="Times New Roman" w:ascii="Times New Roman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EF"/>
    <w:rPr>
      <w:rFonts w:cs="Times New Roman" w:hAnsi="Times New Roman" w:ascii="Times New Roman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95C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9553E7"/>
    <w:rPr>
      <w:sz w:val="18"/>
      <w:szCs w:val="18"/>
    </w:rPr>
  </w:style>
  <w:style w:styleId="Tekstkomentara" w:type="paragraph">
    <w:name w:val="annotation text"/>
    <w:basedOn w:val="Normal"/>
    <w:link w:val="TekstkomentaraChar"/>
    <w:uiPriority w:val="99"/>
    <w:unhideWhenUsed/>
    <w:rsid w:val="009553E7"/>
    <w:rPr>
      <w:sz w:val="24"/>
      <w:szCs w:val="24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9553E7"/>
    <w:rPr>
      <w:rFonts w:ascii="Calibri" w:cs="Times New Roman" w:eastAsia="Calibri" w:hAnsi="Calibri"/>
      <w:sz w:val="24"/>
      <w:szCs w:val="24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9553E7"/>
    <w:rPr>
      <w:b/>
      <w:bCs/>
      <w:sz w:val="20"/>
      <w:szCs w:val="2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9553E7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3E7"/>
    <w:pPr>
      <w:spacing w:after="0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3E7"/>
    <w:rPr>
      <w:rFonts w:ascii="Lucida Grande" w:cs="Lucida Grande" w:eastAsia="Calibri" w:hAnsi="Lucida Grande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F156B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F156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F156B"/>
    <w:rPr>
      <w:rFonts w:ascii="Calibri" w:cs="Times New Roman" w:eastAsia="Calibri" w:hAnsi="Calibri"/>
      <w:lang w:eastAsia="en-US"/>
    </w:rPr>
  </w:style>
  <w:style w:styleId="Tijeloteksta2" w:type="paragraph">
    <w:name w:val="Body Text 2"/>
    <w:basedOn w:val="Normal"/>
    <w:link w:val="Tijeloteksta2Char"/>
    <w:semiHidden/>
    <w:unhideWhenUsed/>
    <w:rsid w:val="001A1AAB"/>
    <w:pPr>
      <w:spacing w:after="0"/>
    </w:pPr>
    <w:rPr>
      <w:rFonts w:ascii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semiHidden/>
    <w:rsid w:val="001A1AAB"/>
    <w:rPr>
      <w:rFonts w:ascii="Times New Roman" w:cs="Times New Roman" w:eastAsia="Times New Roman" w:hAnsi="Times New Roman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EEF"/>
    <w:rPr>
      <w:rFonts w:ascii="Times New Roman" w:cs="Times New Roman" w:hAnsi="Times New Roman"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EF"/>
    <w:rPr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EF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EF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487FE-DDA9-4EEF-AA81-3178F7E96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861</properties:Words>
  <properties:Characters>5488</properties:Characters>
  <properties:Lines>556</properties:Lines>
  <properties:Paragraphs>310</properties:Paragraphs>
  <properties:TotalTime>1798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6786</properties:CharactersWithSpaces>
  <properties:SharedDoc>false</properties:SharedDoc>
  <properties:HyperlinkBase/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2016-10-19T17:56:00Z</dcterms:created>
  <dc:creator>ADMINIBM</dc:creator>
  <cp:lastModifiedBy>Nikolina Krunić</cp:lastModifiedBy>
  <cp:lastPrinted>2016-06-20T16:53:00Z</cp:lastPrinted>
  <dcterms:modified xmlns:xsi="http://www.w3.org/2001/XMLSchema-instance" xsi:type="dcterms:W3CDTF">2019-07-15T06:01:00Z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(TABLICA ISPITANIH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