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668c" w14:paraId="87c668c" w:rsidRDefault="00C04BD6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C04BD6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F41EDD" w:rsidR="00BA6CD5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   </w:t>
      </w:r>
      <w:r w:rsidR="00772AD7">
        <w:rPr>
          <w:b/>
          <w:sz w:val="24"/>
        </w:rPr>
        <w:t xml:space="preserve">  </w:t>
      </w:r>
      <w:proofErr w:type="spellStart"/>
      <w:r w:rsidR="00772AD7" w:rsidRPr="00482933">
        <w:rPr>
          <w:sz w:val="24"/>
        </w:rPr>
        <w:t>40</w:t>
      </w:r>
      <w:proofErr w:type="spellEnd"/>
      <w:r w:rsidR="00772AD7" w:rsidRPr="00482933">
        <w:rPr>
          <w:sz w:val="24"/>
        </w:rPr>
        <w:t>.</w:t>
      </w:r>
      <w:r w:rsidR="00772AD7">
        <w:rPr>
          <w:b/>
          <w:sz w:val="24"/>
        </w:rPr>
        <w:t xml:space="preserve"> </w:t>
      </w:r>
      <w:r w:rsidR="00772AD7" w:rsidRPr="00482933">
        <w:rPr>
          <w:sz w:val="24"/>
        </w:rPr>
        <w:t>S</w:t>
      </w:r>
      <w:r w:rsidR="00772AD7">
        <w:rPr>
          <w:sz w:val="24"/>
        </w:rPr>
        <w:t>t-</w:t>
      </w:r>
      <w:proofErr w:type="spellStart"/>
      <w:r w:rsidR="00772AD7">
        <w:rPr>
          <w:sz w:val="24"/>
        </w:rPr>
        <w:t>2107</w:t>
      </w:r>
      <w:proofErr w:type="spellEnd"/>
      <w:r w:rsidR="00772AD7">
        <w:rPr>
          <w:sz w:val="24"/>
        </w:rPr>
        <w:t>/</w:t>
      </w:r>
      <w:proofErr w:type="spellStart"/>
      <w:r w:rsidR="00772AD7">
        <w:rPr>
          <w:sz w:val="24"/>
        </w:rPr>
        <w:t>2018</w:t>
      </w:r>
      <w:proofErr w:type="spellEnd"/>
      <w:r w:rsidR="00772AD7">
        <w:rPr>
          <w:sz w:val="24"/>
        </w:rPr>
        <w:t xml:space="preserve"> </w:t>
      </w:r>
    </w:p>
    <w:p w:rsidRDefault="00F41EDD" w:rsidP="0062074D" w:rsidR="00F41EDD">
      <w:pPr>
        <w:jc w:val="center"/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B42FE8" w:rsidRPr="0092652A">
        <w:rPr>
          <w:sz w:val="24"/>
          <w:szCs w:val="24"/>
        </w:rPr>
        <w:t xml:space="preserve">Trgovački sud u Zagrebu po sucu tog suda Anti Galiću, kao sucu pojedincu, </w:t>
      </w:r>
      <w:r w:rsidR="00B42FE8">
        <w:rPr>
          <w:sz w:val="24"/>
          <w:szCs w:val="24"/>
        </w:rPr>
        <w:t xml:space="preserve"> </w:t>
      </w:r>
      <w:r w:rsidR="00B42FE8" w:rsidRPr="0092652A">
        <w:rPr>
          <w:sz w:val="24"/>
          <w:szCs w:val="24"/>
        </w:rPr>
        <w:t xml:space="preserve">u stečajnom postupku nad dužnikom </w:t>
      </w:r>
      <w:r w:rsidR="0089335F">
        <w:rPr>
          <w:sz w:val="24"/>
          <w:szCs w:val="24"/>
        </w:rPr>
        <w:t xml:space="preserve">dužnikom </w:t>
      </w:r>
      <w:proofErr w:type="spellStart"/>
      <w:r w:rsidR="0089335F">
        <w:rPr>
          <w:sz w:val="24"/>
          <w:szCs w:val="24"/>
        </w:rPr>
        <w:t>NIVA</w:t>
      </w:r>
      <w:proofErr w:type="spellEnd"/>
      <w:r w:rsidR="0089335F">
        <w:rPr>
          <w:sz w:val="24"/>
          <w:szCs w:val="24"/>
        </w:rPr>
        <w:t xml:space="preserve"> d.d., Zagreb, Gradišćanska </w:t>
      </w:r>
      <w:proofErr w:type="spellStart"/>
      <w:r w:rsidR="0089335F">
        <w:rPr>
          <w:sz w:val="24"/>
          <w:szCs w:val="24"/>
        </w:rPr>
        <w:t>34</w:t>
      </w:r>
      <w:proofErr w:type="spellEnd"/>
      <w:r w:rsidR="0089335F">
        <w:rPr>
          <w:sz w:val="24"/>
          <w:szCs w:val="24"/>
        </w:rPr>
        <w:t xml:space="preserve">., </w:t>
      </w:r>
      <w:proofErr w:type="spellStart"/>
      <w:r w:rsidR="0089335F">
        <w:rPr>
          <w:sz w:val="24"/>
          <w:szCs w:val="24"/>
        </w:rPr>
        <w:t>OIB</w:t>
      </w:r>
      <w:proofErr w:type="spellEnd"/>
      <w:r w:rsidR="0089335F">
        <w:rPr>
          <w:sz w:val="24"/>
          <w:szCs w:val="24"/>
        </w:rPr>
        <w:t xml:space="preserve"> </w:t>
      </w:r>
      <w:proofErr w:type="spellStart"/>
      <w:r w:rsidR="0089335F">
        <w:rPr>
          <w:sz w:val="24"/>
          <w:szCs w:val="24"/>
        </w:rPr>
        <w:t>24550618526</w:t>
      </w:r>
      <w:proofErr w:type="spellEnd"/>
      <w:r w:rsidR="00B42FE8" w:rsidRPr="0092652A">
        <w:rPr>
          <w:sz w:val="24"/>
          <w:szCs w:val="24"/>
        </w:rPr>
        <w:t xml:space="preserve">, dana </w:t>
      </w:r>
      <w:proofErr w:type="spellStart"/>
      <w:r w:rsidR="007B46CE">
        <w:rPr>
          <w:sz w:val="24"/>
          <w:szCs w:val="24"/>
        </w:rPr>
        <w:t>1</w:t>
      </w:r>
      <w:r w:rsidR="0089335F">
        <w:rPr>
          <w:sz w:val="24"/>
          <w:szCs w:val="24"/>
        </w:rPr>
        <w:t>4</w:t>
      </w:r>
      <w:r w:rsidR="007B46CE">
        <w:rPr>
          <w:sz w:val="24"/>
          <w:szCs w:val="24"/>
        </w:rPr>
        <w:t>.ožujka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117B9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8.svibnja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r>
        <w:rPr>
          <w:b/>
          <w:sz w:val="24"/>
        </w:rPr>
        <w:t>9,</w:t>
      </w:r>
      <w:proofErr w:type="spellStart"/>
      <w:r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BF3247">
        <w:rPr>
          <w:sz w:val="24"/>
        </w:rPr>
        <w:t>1</w:t>
      </w:r>
      <w:r w:rsidR="004117B9">
        <w:rPr>
          <w:sz w:val="24"/>
        </w:rPr>
        <w:t>4</w:t>
      </w:r>
      <w:r w:rsidR="00BF3247">
        <w:rPr>
          <w:sz w:val="24"/>
        </w:rPr>
        <w:t>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320C81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320C81" w:rsidP="00320C81" w:rsidR="00320C81">
      <w:pPr>
        <w:ind w:firstLine="720" w:left="288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320C81" w:rsidP="00320C81" w:rsidR="00320C81">
      <w:pPr>
        <w:ind w:firstLine="720" w:left="2880"/>
        <w:jc w:val="both"/>
        <w:rPr>
          <w:sz w:val="24"/>
        </w:rPr>
      </w:pPr>
      <w:r>
        <w:rPr>
          <w:sz w:val="24"/>
        </w:rPr>
        <w:t xml:space="preserve">      Valentina Delač</w:t>
      </w:r>
    </w:p>
    <w:sectPr w:rsidR="00320C8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C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5784"/>
    <w:rsid w:val="00066381"/>
    <w:rsid w:val="000C7CBA"/>
    <w:rsid w:val="00101181"/>
    <w:rsid w:val="0012580C"/>
    <w:rsid w:val="001377B0"/>
    <w:rsid w:val="0014048B"/>
    <w:rsid w:val="0014553C"/>
    <w:rsid w:val="00164108"/>
    <w:rsid w:val="0017525A"/>
    <w:rsid w:val="001758A9"/>
    <w:rsid w:val="001B3105"/>
    <w:rsid w:val="001D6032"/>
    <w:rsid w:val="00295E31"/>
    <w:rsid w:val="002A2B2E"/>
    <w:rsid w:val="002D467B"/>
    <w:rsid w:val="002E5CC0"/>
    <w:rsid w:val="002F2E52"/>
    <w:rsid w:val="00306418"/>
    <w:rsid w:val="003200C3"/>
    <w:rsid w:val="00320C81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74AEA"/>
    <w:rsid w:val="00485B2D"/>
    <w:rsid w:val="004933B1"/>
    <w:rsid w:val="004D3C28"/>
    <w:rsid w:val="004E6024"/>
    <w:rsid w:val="004F09B7"/>
    <w:rsid w:val="005301C2"/>
    <w:rsid w:val="005B5C24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F1CCD"/>
    <w:rsid w:val="006F3925"/>
    <w:rsid w:val="006F4F52"/>
    <w:rsid w:val="007324DC"/>
    <w:rsid w:val="00771D92"/>
    <w:rsid w:val="00772AD7"/>
    <w:rsid w:val="00780D64"/>
    <w:rsid w:val="007B46CE"/>
    <w:rsid w:val="007B7411"/>
    <w:rsid w:val="007C6C8D"/>
    <w:rsid w:val="007E25EB"/>
    <w:rsid w:val="00824C05"/>
    <w:rsid w:val="00854E41"/>
    <w:rsid w:val="0089335F"/>
    <w:rsid w:val="008B1BD7"/>
    <w:rsid w:val="008C275B"/>
    <w:rsid w:val="008D19E9"/>
    <w:rsid w:val="009025F7"/>
    <w:rsid w:val="009034F0"/>
    <w:rsid w:val="00906946"/>
    <w:rsid w:val="00922BDD"/>
    <w:rsid w:val="009A170C"/>
    <w:rsid w:val="009F0B3E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06301"/>
    <w:rsid w:val="00B17EC5"/>
    <w:rsid w:val="00B42FE8"/>
    <w:rsid w:val="00B44C1D"/>
    <w:rsid w:val="00B55E09"/>
    <w:rsid w:val="00B56F97"/>
    <w:rsid w:val="00B6320E"/>
    <w:rsid w:val="00BA6CD5"/>
    <w:rsid w:val="00BA6F39"/>
    <w:rsid w:val="00BD18F0"/>
    <w:rsid w:val="00BD7882"/>
    <w:rsid w:val="00BE329D"/>
    <w:rsid w:val="00BE5E4A"/>
    <w:rsid w:val="00BF3247"/>
    <w:rsid w:val="00C04BD6"/>
    <w:rsid w:val="00C23A77"/>
    <w:rsid w:val="00C409F4"/>
    <w:rsid w:val="00C43107"/>
    <w:rsid w:val="00C43A61"/>
    <w:rsid w:val="00C6682D"/>
    <w:rsid w:val="00CA2F81"/>
    <w:rsid w:val="00CA73B0"/>
    <w:rsid w:val="00CC0D0F"/>
    <w:rsid w:val="00D04DA8"/>
    <w:rsid w:val="00D260D2"/>
    <w:rsid w:val="00D31C2D"/>
    <w:rsid w:val="00D3336A"/>
    <w:rsid w:val="00DC5A7F"/>
    <w:rsid w:val="00DE7201"/>
    <w:rsid w:val="00E05C3A"/>
    <w:rsid w:val="00E224A1"/>
    <w:rsid w:val="00E34CF4"/>
    <w:rsid w:val="00E34FBF"/>
    <w:rsid w:val="00E957E6"/>
    <w:rsid w:val="00E96C78"/>
    <w:rsid w:val="00EA5861"/>
    <w:rsid w:val="00ED0FE5"/>
    <w:rsid w:val="00ED17E2"/>
    <w:rsid w:val="00EE74E5"/>
    <w:rsid w:val="00F0443E"/>
    <w:rsid w:val="00F07D63"/>
    <w:rsid w:val="00F17FE4"/>
    <w:rsid w:val="00F41EDD"/>
    <w:rsid w:val="00F41F3E"/>
    <w:rsid w:val="00F72CBE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80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5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80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St-2107/2018-27</izvorni_sadrzaj>
    <derivirana_varijabla naziv="DomainObject.Oznaka_1">St-2107/2018-27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St-2107/2018</izvorni_sadrzaj>
    <derivirana_varijabla naziv="DomainObject.Predmet.OznakaBroj_1">St-2107/2018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d.d.</izvorni_sadrzaj>
    <derivirana_varijabla naziv="DomainObject.Predmet.ProtustrankaFormated_1">  NIVA d.d.</derivirana_varijabla>
  </DomainObject.Predmet.ProtustrankaFormated>
  <DomainObject.Predmet.ProtustrankaFormatedOIB>
    <izvorni_sadrzaj>  NIVA d.d., OIB 24550618526</izvorni_sadrzaj>
    <derivirana_varijabla naziv="DomainObject.Predmet.ProtustrankaFormatedOIB_1">  NIVA d.d., OIB 24550618526</derivirana_varijabla>
  </DomainObject.Predmet.ProtustrankaFormatedOIB>
  <DomainObject.Predmet.ProtustrankaFormatedWithAdress>
    <izvorni_sadrzaj> NIVA d.d., Gradišćanska 34, 10000 Zagreb</izvorni_sadrzaj>
    <derivirana_varijabla naziv="DomainObject.Predmet.ProtustrankaFormatedWithAdress_1"> NIVA d.d., Gradišćanska 34, 10000 Zagreb</derivirana_varijabla>
  </DomainObject.Predmet.ProtustrankaFormatedWithAdress>
  <DomainObject.Predmet.ProtustrankaFormatedWithAdressOIB>
    <izvorni_sadrzaj> NIVA d.d., OIB 24550618526, Gradišćanska 34, 10000 Zagreb</izvorni_sadrzaj>
    <derivirana_varijabla naziv="DomainObject.Predmet.ProtustrankaFormatedWithAdressOIB_1"> NIVA d.d., OIB 24550618526, Gradišćanska 34, 10000 Zagreb</derivirana_varijabla>
  </DomainObject.Predmet.ProtustrankaFormatedWithAdressOIB>
  <DomainObject.Predmet.ProtustrankaWithAdress>
    <izvorni_sadrzaj>NIVA d.d. Gradišćanska 34, 10000 Zagreb</izvorni_sadrzaj>
    <derivirana_varijabla naziv="DomainObject.Predmet.ProtustrankaWithAdress_1">NIVA d.d. Gradišćanska 34, 10000 Zagreb</derivirana_varijabla>
  </DomainObject.Predmet.ProtustrankaWithAdress>
  <DomainObject.Predmet.ProtustrankaWithAdressOIB>
    <izvorni_sadrzaj>NIVA d.d., OIB 24550618526, Gradišćanska 34, 10000 Zagreb</izvorni_sadrzaj>
    <derivirana_varijabla naziv="DomainObject.Predmet.ProtustrankaWithAdressOIB_1">NIVA d.d., OIB 24550618526, Gradišćanska 34, 10000 Zagreb</derivirana_varijabla>
  </DomainObject.Predmet.ProtustrankaWithAdressOIB>
  <DomainObject.Predmet.ProtustrankaNazivFormated>
    <izvorni_sadrzaj>NIVA d.d.</izvorni_sadrzaj>
    <derivirana_varijabla naziv="DomainObject.Predmet.ProtustrankaNazivFormated_1">NIVA d.d.</derivirana_varijabla>
  </DomainObject.Predmet.ProtustrankaNazivFormated>
  <DomainObject.Predmet.ProtustrankaNazivFormatedOIB>
    <izvorni_sadrzaj>NIVA d.d., OIB 24550618526</izvorni_sadrzaj>
    <derivirana_varijabla naziv="DomainObject.Predmet.ProtustrankaNazivFormatedOIB_1">NIVA d.d., OIB 24550618526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Agencija za osiguranje radničkih tražbina</izvorni_sadrzaj>
    <derivirana_varijabla naziv="DomainObject.Predmet.StrankaFormated_1">  FINA Regionalni centar Zagreb; Agencija za osiguranje radničkih tražbina</derivirana_varijabla>
  </DomainObject.Predmet.StrankaFormated>
  <DomainObject.Predmet.StrankaFormatedOIB>
    <izvorni_sadrzaj>  FINA Regionalni centar Zagreb, OIB 85821130368; Agencija za osiguranje radničkih tražbina, OIB 04323472109</izvorni_sadrzaj>
    <derivirana_varijabla naziv="DomainObject.Predmet.StrankaFormatedOIB_1">  FINA Regionalni centar Zagreb, OIB 85821130368; Agencija za osiguranje radničkih tražbina, OIB 04323472109</derivirana_varijabla>
  </DomainObject.Predmet.StrankaFormatedOIB>
  <DomainObject.Predmet.StrankaFormatedWithAdress>
    <izvorni_sadrzaj> FINA Regionalni centar Zagreb, Trg svibanjskih žrtava 1995. 1, 10000 Zagreb; Agencija za osiguranje radničkih tražbina, Frankopanska 11, 10000 Zagreb</izvorni_sadrzaj>
    <derivirana_varijabla naziv="DomainObject.Predmet.StrankaFormatedWithAdress_1"> FINA Regionalni centar Zagreb, Trg svibanjskih žrtava 1995. 1, 10000 Zagreb; Agencija za osiguranje radničkih tražbina, Frankopanska 11, 10000 Zagreb</derivirana_varijabla>
  </DomainObject.Predmet.StrankaFormatedWithAdress>
  <DomainObject.Predmet.StrankaFormatedWithAdressOIB>
    <izvorni_sadrzaj> FINA Regionalni centar Zagreb, OIB 85821130368, Trg svibanjskih žrtava 1995. 1, 10000 Zagreb; Agencija za osiguranje radničkih tražbina, OIB 04323472109, Frankopanska 11, 10000 Zagreb</izvorni_sadrzaj>
    <derivirana_varijabla naziv="DomainObject.Predmet.StrankaFormatedWithAdressOIB_1"> FINA Regionalni centar Zagreb, OIB 85821130368, Trg svibanjskih žrtava 1995. 1, 10000 Zagreb; Agencija za osiguranje radničkih tražbina, OIB 04323472109, Frankopanska 11, 10000 Zagreb</derivirana_varijabla>
  </DomainObject.Predmet.StrankaFormatedWithAdressOIB>
  <DomainObject.Predmet.StrankaWithAdress>
    <izvorni_sadrzaj>FINA Regionalni centar Zagreb Trg svibanjskih žrtava 1995. 1,10000 Zagreb,Agencija za osiguranje radničkih tražbina Frankopanska 11,10000 Zagreb</izvorni_sadrzaj>
    <derivirana_varijabla naziv="DomainObject.Predmet.StrankaWithAdress_1">FINA Regionalni centar Zagreb Trg svibanjskih žrtava 1995. 1,10000 Zagreb,Agencija za osiguranje radničkih tražbina Frankopanska 11,10000 Zagreb</derivirana_varijabla>
  </DomainObject.Predmet.StrankaWithAdress>
  <DomainObject.Predmet.StrankaWithAdressOIB>
    <izvorni_sadrzaj>FINA Regionalni centar Zagreb, OIB 85821130368, Trg svibanjskih žrtava 1995. 1,10000 Zagreb,Agencija za osiguranje radničkih tražbina, OIB 04323472109, Frankopanska 11,10000 Zagreb</izvorni_sadrzaj>
    <derivirana_varijabla naziv="DomainObject.Predmet.StrankaWithAdressOIB_1">FINA Regionalni centar Zagreb, OIB 85821130368, Trg svibanjskih žrtava 1995. 1,10000 Zagreb,Agencija za osiguranje radničkih tražbina, OIB 04323472109, Frankopanska 11,10000 Zagreb</derivirana_varijabla>
  </DomainObject.Predmet.StrankaWithAdressOIB>
  <DomainObject.Predmet.StrankaNazivFormated>
    <izvorni_sadrzaj>FINA Regionalni centar Zagreb,Agencija za osiguranje radničkih tražbina</izvorni_sadrzaj>
    <derivirana_varijabla naziv="DomainObject.Predmet.StrankaNazivFormated_1">FINA Regionalni centar Zagreb,Agencija za osiguranje radničkih tražbina</derivirana_varijabla>
  </DomainObject.Predmet.StrankaNazivFormated>
  <DomainObject.Predmet.StrankaNazivFormatedOIB>
    <izvorni_sadrzaj>FINA Regionalni centar Zagreb, OIB 85821130368,Agencija za osiguranje radničkih tražbina, OIB 04323472109</izvorni_sadrzaj>
    <derivirana_varijabla naziv="DomainObject.Predmet.StrankaNazivFormatedOIB_1">FINA Regionalni centar Zagreb, OIB 85821130368,Agencija za osiguranje radničkih tražbina, OIB 04323472109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Agencija za osiguranje radničkih tražbina</item>
    </izvorni_sadrzaj>
    <derivirana_varijabla naziv="DomainObject.Predmet.StrankaListFormated_1">
      <item>FINA Regionalni centar Zagreb</item>
      <item>Agencija za osiguranje radničkih tražbina</item>
    </derivirana_varijabla>
  </DomainObject.Predmet.StrankaListFormated>
  <DomainObject.Predmet.StrankaListFormatedOIB>
    <izvorni_sadrzaj>
      <item>FINA Regionalni centar Zagreb, OIB 85821130368</item>
      <item>Agencija za osiguranje radničkih tražbina, OIB 04323472109</item>
    </izvorni_sadrzaj>
    <derivirana_varijabla naziv="DomainObject.Predmet.StrankaListFormatedOIB_1">
      <item>FINA Regionalni centar Zagreb, OIB 85821130368</item>
      <item>Agencija za osiguranje radničkih tražbina, OIB 04323472109</item>
    </derivirana_varijabla>
  </DomainObject.Predmet.StrankaListFormatedOIB>
  <DomainObject.Predmet.StrankaListFormatedWithAdress>
    <izvorni_sadrzaj>
      <item>FINA Regionalni centar Zagreb, Trg svibanjskih žrtava 1995. 1, 10000 Zagreb</item>
      <item>Agencija za osiguranje radničkih tražbina, Frankopanska 11, 10000 Zagreb</item>
    </izvorni_sadrzaj>
    <derivirana_varijabla naziv="DomainObject.Predmet.StrankaListFormatedWithAdress_1">
      <item>FINA Regionalni centar Zagreb, Trg svibanjskih žrtava 1995. 1, 10000 Zagreb</item>
      <item>Agencija za osiguranje radničkih tražbina, Frankopanska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Agencija za osiguranje radničkih tražbina, OIB 04323472109, Frankopanska 11, 10000 Zagreb</item>
    </izvorni_sadrzaj>
    <derivirana_varijabla naziv="DomainObject.Predmet.StrankaListFormatedWithAdressOIB_1">
      <item>FINA Regionalni centar Zagreb, OIB 85821130368, Trg svibanjskih žrtava 1995. 1, 10000 Zagreb</item>
      <item>Agencija za osiguranje radničkih tražbina, OIB 04323472109, Frankopanska 11, 10000 Zagreb</item>
    </derivirana_varijabla>
  </DomainObject.Predmet.StrankaListFormatedWithAdressOIB>
  <DomainObject.Predmet.StrankaListNazivFormated>
    <izvorni_sadrzaj>
      <item>FINA Regionalni centar Zagreb</item>
      <item>Agencija za osiguranje radničkih tražbina</item>
    </izvorni_sadrzaj>
    <derivirana_varijabla naziv="DomainObject.Predmet.StrankaListNazivFormated_1">
      <item>FINA Regionalni centar Zagreb</item>
      <item>Agencija za osiguranje radničkih tražbina</item>
    </derivirana_varijabla>
  </DomainObject.Predmet.StrankaListNazivFormated>
  <DomainObject.Predmet.StrankaListNazivFormatedOIB>
    <izvorni_sadrzaj>
      <item>FINA Regionalni centar Zagreb, OIB 85821130368</item>
      <item>Agencija za osiguranje radničkih tražbina, OIB 04323472109</item>
    </izvorni_sadrzaj>
    <derivirana_varijabla naziv="DomainObject.Predmet.StrankaListNazivFormatedOIB_1">
      <item>FINA Regionalni centar Zagreb, OIB 85821130368</item>
      <item>Agencija za osiguranje radničkih tražbina, OIB 04323472109</item>
    </derivirana_varijabla>
  </DomainObject.Predmet.StrankaListNazivFormatedOIB>
  <DomainObject.Predmet.ProtuStrankaListFormated>
    <izvorni_sadrzaj>
      <item>NIVA d.d.</item>
    </izvorni_sadrzaj>
    <derivirana_varijabla naziv="DomainObject.Predmet.ProtuStrankaListFormated_1">
      <item>NIVA d.d.</item>
    </derivirana_varijabla>
  </DomainObject.Predmet.ProtuStrankaListFormated>
  <DomainObject.Predmet.ProtuStrankaListFormatedOIB>
    <izvorni_sadrzaj>
      <item>NIVA d.d., OIB 24550618526</item>
    </izvorni_sadrzaj>
    <derivirana_varijabla naziv="DomainObject.Predmet.ProtuStrankaListFormatedOIB_1">
      <item>NIVA d.d., OIB 24550618526</item>
    </derivirana_varijabla>
  </DomainObject.Predmet.ProtuStrankaListFormatedOIB>
  <DomainObject.Predmet.ProtuStrankaListFormatedWithAdress>
    <izvorni_sadrzaj>
      <item>NIVA d.d., Gradišćanska 34, 10000 Zagreb</item>
    </izvorni_sadrzaj>
    <derivirana_varijabla naziv="DomainObject.Predmet.ProtuStrankaListFormatedWithAdress_1">
      <item>NIVA d.d., Gradišćanska 34, 10000 Zagreb</item>
    </derivirana_varijabla>
  </DomainObject.Predmet.ProtuStrankaListFormatedWithAdress>
  <DomainObject.Predmet.ProtuStrankaListFormatedWithAdressOIB>
    <izvorni_sadrzaj>
      <item>NIVA d.d., OIB 24550618526, Gradišćanska 34, 10000 Zagreb</item>
    </izvorni_sadrzaj>
    <derivirana_varijabla naziv="DomainObject.Predmet.ProtuStrankaListFormatedWithAdressOIB_1">
      <item>NIVA d.d., OIB 24550618526, Gradišćanska 34, 10000 Zagreb</item>
    </derivirana_varijabla>
  </DomainObject.Predmet.ProtuStrankaListFormatedWithAdressOIB>
  <DomainObject.Predmet.ProtuStrankaListNazivFormated>
    <izvorni_sadrzaj>
      <item>NIVA d.d.</item>
    </izvorni_sadrzaj>
    <derivirana_varijabla naziv="DomainObject.Predmet.ProtuStrankaListNazivFormated_1">
      <item>NIVA d.d.</item>
    </derivirana_varijabla>
  </DomainObject.Predmet.ProtuStrankaListNazivFormated>
  <DomainObject.Predmet.ProtuStrankaListNazivFormatedOIB>
    <izvorni_sadrzaj>
      <item>NIVA d.d., OIB 24550618526</item>
    </izvorni_sadrzaj>
    <derivirana_varijabla naziv="DomainObject.Predmet.ProtuStrankaListNazivFormatedOIB_1">
      <item>NIVA d.d., OIB 24550618526</item>
    </derivirana_varijabla>
  </DomainObject.Predmet.ProtuStrankaListNazivFormatedOIB>
  <DomainObject.Predmet.OstaliListFormated>
    <izvorni_sadrzaj>
      <item>Dubravko Rebrina</item>
      <item>Viktor Pisanski</item>
      <item>ŽUPANIJSKO DRŽAVNO ODVJETNIŠTVO</item>
    </izvorni_sadrzaj>
    <derivirana_varijabla naziv="DomainObject.Predmet.OstaliListFormated_1">
      <item>Dubravko Rebrina</item>
      <item>Viktor Pisanski</item>
      <item>ŽUPANIJSKO DRŽAVNO ODVJETNIŠTVO</item>
    </derivirana_varijabla>
  </DomainObject.Predmet.OstaliListFormated>
  <DomainObject.Predmet.OstaliListFormatedOIB>
    <izvorni_sadrzaj>
      <item>Dubravko Rebrina, OIB 19458887102</item>
      <item>Viktor Pisanski</item>
      <item>ŽUPANIJSKO DRŽAVNO ODVJETNIŠTVO</item>
    </izvorni_sadrzaj>
    <derivirana_varijabla naziv="DomainObject.Predmet.OstaliListFormatedOIB_1">
      <item>Dubravko Rebrina, OIB 19458887102</item>
      <item>Viktor Pisanski</item>
      <item>ŽUPANIJSKO DRŽAVNO ODVJETNIŠTVO</item>
    </derivirana_varijabla>
  </DomainObject.Predmet.OstaliListFormatedOIB>
  <DomainObject.Predmet.OstaliListFormatedWithAdress>
    <izvorni_sadrzaj>
      <item>Dubravko Rebrina, Pantovčak 270b, 10000 Zagreb</item>
      <item>Viktor Pisanski, III Vrbik br.9, 10000 Zagreb</item>
      <item>ŽUPANIJSKO DRŽAVNO ODVJETNIŠTVO</item>
    </izvorni_sadrzaj>
    <derivirana_varijabla naziv="DomainObject.Predmet.OstaliListFormatedWithAdress_1">
      <item>Dubravko Rebrina, Pantovčak 270b, 10000 Zagreb</item>
      <item>Viktor Pisanski, III Vrbik br.9, 10000 Zagreb</item>
      <item>ŽUPANIJSKO DRŽAVNO ODVJETNIŠTVO</item>
    </derivirana_varijabla>
  </DomainObject.Predmet.OstaliListFormatedWithAdress>
  <DomainObject.Predmet.OstaliListFormatedWithAdressOIB>
    <izvorni_sadrzaj>
      <item>Dubravko Rebrina, OIB 19458887102, Pantovčak 270b, 10000 Zagreb</item>
      <item>Viktor Pisanski, III Vrbik br.9, 10000 Zagreb</item>
      <item>ŽUPANIJSKO DRŽAVNO ODVJETNIŠTVO</item>
    </izvorni_sadrzaj>
    <derivirana_varijabla naziv="DomainObject.Predmet.OstaliListFormatedWithAdressOIB_1">
      <item>Dubravko Rebrina, OIB 19458887102, Pantovčak 270b, 10000 Zagreb</item>
      <item>Viktor Pisanski, III Vrbik br.9, 10000 Zagreb</item>
      <item>ŽUPANIJSKO DRŽAVNO ODVJETNIŠTVO</item>
    </derivirana_varijabla>
  </DomainObject.Predmet.OstaliListFormatedWithAdressOIB>
  <DomainObject.Predmet.OstaliListNazivFormated>
    <izvorni_sadrzaj>
      <item>Dubravko Rebrina</item>
      <item>Viktor Pisanski</item>
      <item>ŽUPANIJSKO DRŽAVNO ODVJETNIŠTVO</item>
    </izvorni_sadrzaj>
    <derivirana_varijabla naziv="DomainObject.Predmet.OstaliListNazivFormated_1">
      <item>Dubravko Rebrina</item>
      <item>Viktor Pisanski</item>
      <item>ŽUPANIJSKO DRŽAVNO ODVJETNIŠTVO</item>
    </derivirana_varijabla>
  </DomainObject.Predmet.OstaliListNazivFormated>
  <DomainObject.Predmet.OstaliListNazivFormatedOIB>
    <izvorni_sadrzaj>
      <item>Dubravko Rebrina, OIB 19458887102</item>
      <item>Viktor Pisanski</item>
      <item>ŽUPANIJSKO DRŽAVNO ODVJETNIŠTVO</item>
    </izvorni_sadrzaj>
    <derivirana_varijabla naziv="DomainObject.Predmet.OstaliListNazivFormatedOIB_1">
      <item>Dubravko Rebrina, OIB 19458887102</item>
      <item>Viktor Pisanski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>St-2107/2018-27</izvorni_sadrzaj>
    <derivirana_varijabla naziv="DomainObject.PoslovniBrojDokumenta_1">St-2107/2018-27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d.d.</izvorni_sadrzaj>
    <derivirana_varijabla naziv="DomainObject.Predmet.ProtustrankaIDrugi_1">NIVA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NIVA d.d., OIB 24550618526, Gradišćanska 34, 10000 Zagreb</izvorni_sadrzaj>
    <derivirana_varijabla naziv="DomainObject.Predmet.ProtustrankaIDrugiAdressOIB_1">NIVA d.d., OIB 24550618526,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d.d.</item>
      <item>FINA Regionalni centar Zagreb</item>
      <item>Dubravko Rebrina</item>
      <item>Agencija za osiguranje radničkih tražbina</item>
      <item>Viktor Pisanski</item>
      <item>ŽUPANIJSKO DRŽAVNO ODVJETNIŠTVO</item>
    </izvorni_sadrzaj>
    <derivirana_varijabla naziv="DomainObject.Predmet.SudioniciListNaziv_1">
      <item>NIVA d.d.</item>
      <item>FINA Regionalni centar Zagreb</item>
      <item>Dubravko Rebrina</item>
      <item>Agencija za osiguranje radničkih tražbina</item>
      <item>Viktor Pisanski</item>
      <item>ŽUPANIJSKO DRŽAVNO ODVJETNIŠTVO</item>
    </derivirana_varijabla>
  </DomainObject.Predmet.SudioniciListNaziv>
  <DomainObject.Predmet.SudioniciListAdressOIB>
    <izvorni_sadrzaj>
      <item>NIVA d.d., OIB 24550618526, Gradišćanska 34,10000 Zagreb</item>
      <item>FINA Regionalni centar Zagreb, OIB 85821130368, Trg svibanjskih žrtava 1995. 1,10000 Zagreb</item>
      <item>Dubravko Rebrina, OIB 19458887102, Pantovčak 270b,10000 Zagreb</item>
      <item>Agencija za osiguranje radničkih tražbina, OIB 04323472109, Frankopanska 11,10000 Zagreb</item>
      <item>Viktor Pisanski, III Vrbik br.9,10000 Zagreb</item>
      <item>ŽUPANIJSKO DRŽAVNO ODVJETNIŠTVO</item>
    </izvorni_sadrzaj>
    <derivirana_varijabla naziv="DomainObject.Predmet.SudioniciListAdressOIB_1">
      <item>NIVA d.d., OIB 24550618526, Gradišćanska 34,10000 Zagreb</item>
      <item>FINA Regionalni centar Zagreb, OIB 85821130368, Trg svibanjskih žrtava 1995. 1,10000 Zagreb</item>
      <item>Dubravko Rebrina, OIB 19458887102, Pantovčak 270b,10000 Zagreb</item>
      <item>Agencija za osiguranje radničkih tražbina, OIB 04323472109, Frankopanska 11,10000 Zagreb</item>
      <item>Viktor Pisanski, III Vrbik br.9,10000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24550618526</item>
      <item>, OIB 85821130368</item>
      <item>, OIB 19458887102</item>
      <item>, OIB 04323472109</item>
      <item>, OIB null</item>
      <item>, OIB null</item>
    </izvorni_sadrzaj>
    <derivirana_varijabla naziv="DomainObject.Predmet.SudioniciListNazivOIB_1">
      <item>, OIB 24550618526</item>
      <item>, OIB 85821130368</item>
      <item>, OIB 19458887102</item>
      <item>, OIB 04323472109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St-2107/2018-24</izvorni_sadrzaj>
    <derivirana_varijabla naziv="DomainObject.PredzadnjaOdlukaIzPredmeta.Oznaka_1">St-2107/2018-24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603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2019-03-15T08:16:00Z</dcterms:created>
  <dc:creator>Unknown</dc:creator>
  <cp:lastModifiedBy>Valentina Delač</cp:lastModifiedBy>
  <cp:lastPrinted>2019-03-15T08:19:00Z</cp:lastPrinted>
  <dcterms:modified xmlns:xsi="http://www.w3.org/2001/XMLSchema-instance" xsi:type="dcterms:W3CDTF">2019-03-15T08:19:00Z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St-2107/2018-27 / Odluka - Rješenje - pokretanje prethodnog postupka radi utvrđivanja uvjeta za otvaranje stečajnog postupka (NIVA_d.d._ročište__pretpostavke_uvjeti._ročište__pretpostavke_uvjeti)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