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b93f" w14:paraId="5d5b93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E40DC7">
      <w:pPr>
        <w:rPr>
          <w:sz w:val="10"/>
          <w:szCs w:val="10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42719">
        <w:rPr>
          <w:color w:themeColor="text1" w:val="000000"/>
        </w:rPr>
        <w:t xml:space="preserve">TAKE CARE </w:t>
      </w:r>
      <w:proofErr w:type="spellStart"/>
      <w:r w:rsidR="00642719">
        <w:rPr>
          <w:color w:themeColor="text1" w:val="000000"/>
        </w:rPr>
        <w:t>d.o.o</w:t>
      </w:r>
      <w:proofErr w:type="spellEnd"/>
      <w:r w:rsidR="00642719">
        <w:rPr>
          <w:color w:themeColor="text1" w:val="000000"/>
        </w:rPr>
        <w:t xml:space="preserve">., OIB: 96925043849, </w:t>
      </w:r>
      <w:proofErr w:type="spellStart"/>
      <w:r w:rsidR="00642719">
        <w:rPr>
          <w:color w:themeColor="text1" w:val="000000"/>
        </w:rPr>
        <w:t>Makarska</w:t>
      </w:r>
      <w:proofErr w:type="spellEnd"/>
      <w:r w:rsidR="00642719">
        <w:rPr>
          <w:color w:themeColor="text1" w:val="000000"/>
        </w:rPr>
        <w:t xml:space="preserve">, </w:t>
      </w:r>
      <w:proofErr w:type="spellStart"/>
      <w:r w:rsidR="00642719">
        <w:rPr>
          <w:color w:themeColor="text1" w:val="000000"/>
        </w:rPr>
        <w:t>Vukovarska</w:t>
      </w:r>
      <w:proofErr w:type="spellEnd"/>
      <w:r w:rsidR="00642719">
        <w:rPr>
          <w:color w:themeColor="text1" w:val="000000"/>
        </w:rPr>
        <w:t xml:space="preserve"> 86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C5822" w:rsidR="00634348" w:rsidRPr="000C5822">
      <w:pPr>
        <w:pStyle w:val="Tijeloteksta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42719">
        <w:rPr>
          <w:color w:themeColor="text1" w:val="000000"/>
        </w:rPr>
        <w:t xml:space="preserve">TAKE CARE </w:t>
      </w:r>
      <w:proofErr w:type="spellStart"/>
      <w:r w:rsidR="00642719">
        <w:rPr>
          <w:color w:themeColor="text1" w:val="000000"/>
        </w:rPr>
        <w:t>d.o.o</w:t>
      </w:r>
      <w:proofErr w:type="spellEnd"/>
      <w:r w:rsidR="00642719">
        <w:rPr>
          <w:color w:themeColor="text1" w:val="000000"/>
        </w:rPr>
        <w:t xml:space="preserve">., OIB: 96925043849, </w:t>
      </w:r>
      <w:proofErr w:type="spellStart"/>
      <w:r w:rsidR="00642719">
        <w:rPr>
          <w:color w:themeColor="text1" w:val="000000"/>
        </w:rPr>
        <w:t>Makarska</w:t>
      </w:r>
      <w:proofErr w:type="spellEnd"/>
      <w:r w:rsidR="00642719">
        <w:rPr>
          <w:color w:themeColor="text1" w:val="000000"/>
        </w:rPr>
        <w:t xml:space="preserve">, </w:t>
      </w:r>
      <w:proofErr w:type="spellStart"/>
      <w:r w:rsidR="00642719">
        <w:rPr>
          <w:color w:themeColor="text1" w:val="000000"/>
        </w:rPr>
        <w:t>Vukovarska</w:t>
      </w:r>
      <w:proofErr w:type="spellEnd"/>
      <w:r w:rsidR="00642719">
        <w:rPr>
          <w:color w:themeColor="text1" w:val="000000"/>
        </w:rPr>
        <w:t xml:space="preserve"> 86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</w:t>
      </w:r>
      <w:r w:rsidR="00E40DC7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E40DC7" w:rsidP="00E40DC7" w:rsidR="00E40DC7" w:rsidRPr="00E40DC7">
      <w:pPr>
        <w:rPr>
          <w:sz w:val="8"/>
          <w:szCs w:val="8"/>
          <w:lang w:val="hr-HR"/>
        </w:rPr>
      </w:pPr>
    </w:p>
    <w:p w:rsidRDefault="00634348" w:rsidP="00E40DC7" w:rsidR="00634348" w:rsidRPr="00E40DC7">
      <w:pPr>
        <w:ind w:firstLine="708"/>
      </w:pPr>
      <w:r>
        <w:rPr>
          <w:lang w:val="hr-HR"/>
        </w:rPr>
        <w:t>II. Za stečajnog upravitelja imenuje se</w:t>
      </w:r>
      <w:r w:rsidR="002D45D5">
        <w:t xml:space="preserve"> </w:t>
      </w:r>
      <w:r w:rsidR="00E40DC7" w:rsidRPr="00E40DC7">
        <w:t xml:space="preserve">Dean </w:t>
      </w:r>
      <w:proofErr w:type="spellStart"/>
      <w:r w:rsidR="00E40DC7" w:rsidRPr="00E40DC7">
        <w:t>Prelević</w:t>
      </w:r>
      <w:proofErr w:type="spellEnd"/>
      <w:r w:rsidR="00E40DC7" w:rsidRPr="00E40DC7">
        <w:t xml:space="preserve">, OIB: 10098946497, Split, </w:t>
      </w:r>
      <w:proofErr w:type="spellStart"/>
      <w:r w:rsidR="00E40DC7" w:rsidRPr="00E40DC7">
        <w:t>Gundulićeva</w:t>
      </w:r>
      <w:proofErr w:type="spellEnd"/>
      <w:r w:rsidR="00E40DC7" w:rsidRPr="00E40DC7">
        <w:t xml:space="preserve"> 22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42719">
        <w:rPr>
          <w:color w:themeColor="text1" w:val="000000"/>
        </w:rPr>
        <w:t xml:space="preserve">TAKE CARE </w:t>
      </w:r>
      <w:proofErr w:type="spellStart"/>
      <w:r w:rsidR="00642719">
        <w:rPr>
          <w:color w:themeColor="text1" w:val="000000"/>
        </w:rPr>
        <w:t>d.o.o</w:t>
      </w:r>
      <w:proofErr w:type="spellEnd"/>
      <w:r w:rsidR="00642719">
        <w:rPr>
          <w:color w:themeColor="text1" w:val="000000"/>
        </w:rPr>
        <w:t xml:space="preserve">., OIB: 96925043849, </w:t>
      </w:r>
      <w:proofErr w:type="spellStart"/>
      <w:r w:rsidR="00642719">
        <w:rPr>
          <w:color w:themeColor="text1" w:val="000000"/>
        </w:rPr>
        <w:t>Makarska</w:t>
      </w:r>
      <w:proofErr w:type="spellEnd"/>
      <w:r w:rsidR="00642719">
        <w:rPr>
          <w:color w:themeColor="text1" w:val="000000"/>
        </w:rPr>
        <w:t xml:space="preserve">, </w:t>
      </w:r>
      <w:proofErr w:type="spellStart"/>
      <w:r w:rsidR="00642719">
        <w:rPr>
          <w:color w:themeColor="text1" w:val="000000"/>
        </w:rPr>
        <w:t>Vukovarska</w:t>
      </w:r>
      <w:proofErr w:type="spellEnd"/>
      <w:r w:rsidR="00642719">
        <w:rPr>
          <w:color w:themeColor="text1" w:val="000000"/>
        </w:rPr>
        <w:t xml:space="preserve"> 86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42719">
        <w:rPr>
          <w:lang w:val="hr-HR"/>
        </w:rPr>
        <w:t>24</w:t>
      </w:r>
      <w:r w:rsidR="002331B4" w:rsidRPr="00275B05">
        <w:rPr>
          <w:lang w:val="hr-HR"/>
        </w:rPr>
        <w:t>.</w:t>
      </w:r>
      <w:r w:rsidR="009F2046">
        <w:rPr>
          <w:lang w:val="hr-HR"/>
        </w:rPr>
        <w:t>0</w:t>
      </w:r>
      <w:r w:rsidR="00642719">
        <w:rPr>
          <w:lang w:val="hr-HR"/>
        </w:rPr>
        <w:t>5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42719">
        <w:rPr>
          <w:color w:themeColor="text1" w:val="000000"/>
        </w:rPr>
        <w:t xml:space="preserve">TAKE CARE </w:t>
      </w:r>
      <w:proofErr w:type="spellStart"/>
      <w:r w:rsidR="00642719">
        <w:rPr>
          <w:color w:themeColor="text1" w:val="000000"/>
        </w:rPr>
        <w:t>d.o.o</w:t>
      </w:r>
      <w:proofErr w:type="spellEnd"/>
      <w:r w:rsidR="00642719">
        <w:rPr>
          <w:color w:themeColor="text1" w:val="000000"/>
        </w:rPr>
        <w:t xml:space="preserve">., OIB: 96925043849, </w:t>
      </w:r>
      <w:proofErr w:type="spellStart"/>
      <w:r w:rsidR="00642719">
        <w:rPr>
          <w:color w:themeColor="text1" w:val="000000"/>
        </w:rPr>
        <w:t>Makarska</w:t>
      </w:r>
      <w:proofErr w:type="spellEnd"/>
      <w:r w:rsidR="00642719">
        <w:rPr>
          <w:color w:themeColor="text1" w:val="000000"/>
        </w:rPr>
        <w:t xml:space="preserve">, </w:t>
      </w:r>
      <w:proofErr w:type="spellStart"/>
      <w:r w:rsidR="00642719">
        <w:rPr>
          <w:color w:themeColor="text1" w:val="000000"/>
        </w:rPr>
        <w:t>Vukovarska</w:t>
      </w:r>
      <w:proofErr w:type="spellEnd"/>
      <w:r w:rsidR="00642719">
        <w:rPr>
          <w:color w:themeColor="text1" w:val="000000"/>
        </w:rPr>
        <w:t xml:space="preserve"> 86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584DF8">
        <w:rPr>
          <w:lang w:val="hr-HR"/>
        </w:rPr>
        <w:t>20.05.2016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50E7C">
        <w:rPr>
          <w:lang w:val="hr-HR"/>
        </w:rPr>
        <w:t>1</w:t>
      </w:r>
      <w:r w:rsidR="00642719">
        <w:rPr>
          <w:lang w:val="hr-HR"/>
        </w:rPr>
        <w:t>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42719">
        <w:rPr>
          <w:lang w:val="hr-HR"/>
        </w:rPr>
        <w:t>64</w:t>
      </w:r>
      <w:r w:rsidR="007E1067">
        <w:rPr>
          <w:lang w:val="hr-HR"/>
        </w:rPr>
        <w:t>.</w:t>
      </w:r>
      <w:r w:rsidR="00642719">
        <w:rPr>
          <w:lang w:val="hr-HR"/>
        </w:rPr>
        <w:t>127</w:t>
      </w:r>
      <w:r w:rsidR="007E1067">
        <w:rPr>
          <w:lang w:val="hr-HR"/>
        </w:rPr>
        <w:t>,</w:t>
      </w:r>
      <w:r w:rsidR="00642719">
        <w:rPr>
          <w:lang w:val="hr-HR"/>
        </w:rPr>
        <w:t>01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51198C">
      <w:pPr>
        <w:spacing w:before="160"/>
        <w:jc w:val="both"/>
        <w:rPr>
          <w:color w:themeColor="text1" w:val="000000"/>
          <w:lang w:val="hr-HR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51198C">
        <w:rPr>
          <w:color w:themeColor="text1" w:val="000000"/>
          <w:lang w:val="hr-HR"/>
        </w:rPr>
        <w:t xml:space="preserve">             </w:t>
      </w:r>
      <w:r w:rsidR="002E1801" w:rsidRPr="0051198C">
        <w:rPr>
          <w:color w:themeColor="text1" w:val="000000"/>
          <w:lang w:val="hr-HR"/>
        </w:rPr>
        <w:t xml:space="preserve">   </w:t>
      </w:r>
      <w:r w:rsidR="005A2480" w:rsidRPr="0051198C">
        <w:rPr>
          <w:color w:themeColor="text1" w:val="000000"/>
          <w:lang w:val="hr-HR"/>
        </w:rPr>
        <w:t xml:space="preserve">      </w:t>
      </w:r>
      <w:r w:rsidRPr="0051198C">
        <w:rPr>
          <w:color w:themeColor="text1" w:val="000000"/>
          <w:lang w:val="hr-HR"/>
        </w:rPr>
        <w:t xml:space="preserve"> Jadranko Basić</w:t>
      </w:r>
      <w:r w:rsidR="0051198C" w:rsidRPr="0051198C">
        <w:rPr>
          <w:color w:themeColor="text1" w:val="000000"/>
          <w:lang w:val="hr-HR"/>
        </w:rPr>
        <w:t>, v.r.</w:t>
      </w:r>
    </w:p>
    <w:p w:rsidRDefault="0051198C" w:rsidP="005A2480" w:rsidR="0051198C" w:rsidRPr="0051198C">
      <w:pPr>
        <w:spacing w:before="160"/>
        <w:jc w:val="both"/>
        <w:rPr>
          <w:color w:themeColor="text1" w:val="000000"/>
          <w:lang w:val="hr-HR"/>
        </w:rPr>
      </w:pPr>
    </w:p>
    <w:p w:rsidRDefault="0051198C" w:rsidP="0051198C" w:rsidR="0051198C" w:rsidRPr="005119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198C">
        <w:rPr>
          <w:color w:themeColor="text1" w:val="000000"/>
        </w:rPr>
        <w:tab/>
      </w:r>
      <w:r w:rsidRPr="0051198C">
        <w:rPr>
          <w:color w:themeColor="text1" w:val="000000"/>
        </w:rPr>
        <w:tab/>
      </w:r>
      <w:r w:rsidRPr="0051198C">
        <w:rPr>
          <w:color w:themeColor="text1" w:val="000000"/>
        </w:rPr>
        <w:tab/>
      </w:r>
      <w:r w:rsidRPr="0051198C">
        <w:rPr>
          <w:color w:themeColor="text1" w:val="000000"/>
        </w:rPr>
        <w:tab/>
      </w:r>
      <w:r w:rsidRPr="0051198C">
        <w:rPr>
          <w:color w:themeColor="text1" w:val="000000"/>
        </w:rPr>
        <w:tab/>
      </w:r>
      <w:r w:rsidRPr="0051198C">
        <w:rPr>
          <w:color w:themeColor="text1" w:val="000000"/>
        </w:rPr>
        <w:tab/>
      </w:r>
      <w:r w:rsidRPr="0051198C">
        <w:rPr>
          <w:color w:themeColor="text1" w:val="000000"/>
        </w:rPr>
        <w:tab/>
        <w:t xml:space="preserve">     </w:t>
      </w:r>
      <w:r w:rsidRPr="0051198C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51198C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51198C"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51198C" w:rsidP="0051198C" w:rsidR="0051198C" w:rsidRPr="0051198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198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51198C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1198C">
        <w:rPr>
          <w:rFonts w:cs="Times New Roman" w:hAnsi="Times New Roman" w:ascii="Times New Roman"/>
          <w:sz w:val="24"/>
          <w:szCs w:val="24"/>
        </w:rPr>
        <w:t>Ana Maria Trbulin</w:t>
      </w:r>
    </w:p>
    <w:p w:rsidRDefault="0051198C" w:rsidP="0051198C" w:rsidR="0051198C" w:rsidRPr="005119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198C" w:rsidP="0051198C" w:rsidR="0051198C" w:rsidRPr="0051198C">
      <w:pPr>
        <w:tabs>
          <w:tab w:pos="6611" w:val="left"/>
        </w:tabs>
        <w:spacing w:before="160"/>
        <w:jc w:val="both"/>
        <w:rPr>
          <w:color w:themeColor="text1" w:val="000000"/>
          <w:lang w:val="hr-HR"/>
        </w:rPr>
      </w:pP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642719">
      <w:rPr>
        <w:lang w:val="hr-HR"/>
      </w:rPr>
      <w:t>295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642719">
      <w:rPr>
        <w:lang w:val="hr-HR"/>
      </w:rPr>
      <w:t>295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179DE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198C"/>
    <w:rsid w:val="005135F3"/>
    <w:rsid w:val="00520266"/>
    <w:rsid w:val="005202F0"/>
    <w:rsid w:val="00520582"/>
    <w:rsid w:val="005247F4"/>
    <w:rsid w:val="00584377"/>
    <w:rsid w:val="00584DF8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719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067"/>
    <w:rsid w:val="007E14DF"/>
    <w:rsid w:val="008035D9"/>
    <w:rsid w:val="0081066D"/>
    <w:rsid w:val="008149E0"/>
    <w:rsid w:val="0081515C"/>
    <w:rsid w:val="00817FDB"/>
    <w:rsid w:val="008207CD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2046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40DC7"/>
    <w:rsid w:val="00E50E7C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1198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1198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41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TAKE CARE turistička agencija društvo s ograničenom odgovornošću za poslovanje nekretninama</izvorni_sadrzaj>
    <derivirana_varijabla naziv="DomainObject.Predmet.ProtustrankaFormated_1">  TAKE CARE turistička agencija društvo s ograničenom odgovornošću za poslovanje nekretninama</derivirana_varijabla>
  </DomainObject.Predmet.ProtustrankaFormated>
  <DomainObject.Predmet.ProtustrankaFormatedOIB>
    <izvorni_sadrzaj>  TAKE CARE turistička agencija društvo s ograničenom odgovornošću za poslovanje nekretninama, OIB 96925043849</izvorni_sadrzaj>
    <derivirana_varijabla naziv="DomainObject.Predmet.ProtustrankaFormatedOIB_1">  TAKE CARE turistička agencija društvo s ograničenom odgovornošću za poslovanje nekretninama, OIB 96925043849</derivirana_varijabla>
  </DomainObject.Predmet.ProtustrankaFormatedOIB>
  <DomainObject.Predmet.ProtustrankaFormatedWithAdress>
    <izvorni_sadrzaj> TAKE CARE turistička agencija društvo s ograničenom odgovornošću za poslovanje nekretninama, Vukovarska 86, 21300 Makarska</izvorni_sadrzaj>
    <derivirana_varijabla naziv="DomainObject.Predmet.ProtustrankaFormatedWithAdress_1"> TAKE CARE turistička agencija društvo s ograničenom odgovornošću za poslovanje nekretninama, Vukovarska 86, 21300 Makarska</derivirana_varijabla>
  </DomainObject.Predmet.ProtustrankaFormatedWithAdress>
  <DomainObject.Predmet.ProtustrankaFormatedWithAdressOIB>
    <izvorni_sadrzaj> TAKE CARE turistička agencija društvo s ograničenom odgovornošću za poslovanje nekretninama, OIB 96925043849, Vukovarska 86, 21300 Makarska</izvorni_sadrzaj>
    <derivirana_varijabla naziv="DomainObject.Predmet.ProtustrankaFormatedWithAdressOIB_1"> TAKE CARE turistička agencija društvo s ograničenom odgovornošću za poslovanje nekretninama, OIB 96925043849, Vukovarska 86, 21300 Makarska</derivirana_varijabla>
  </DomainObject.Predmet.ProtustrankaFormatedWithAdressOIB>
  <DomainObject.Predmet.ProtustrankaWithAdress>
    <izvorni_sadrzaj>TAKE CARE turistička agencija društvo s ograničenom odgovornošću za poslovanje nekretninama Vukovarska 86, 21300 Makarska</izvorni_sadrzaj>
    <derivirana_varijabla naziv="DomainObject.Predmet.ProtustrankaWithAdress_1">TAKE CARE turistička agencija društvo s ograničenom odgovornošću za poslovanje nekretninama Vukovarska 86, 21300 Makarska</derivirana_varijabla>
  </DomainObject.Predmet.ProtustrankaWithAdress>
  <DomainObject.Predmet.ProtustrankaWithAdressOIB>
    <izvorni_sadrzaj>TAKE CARE turistička agencija društvo s ograničenom odgovornošću za poslovanje nekretninama, OIB 96925043849, Vukovarska 86, 21300 Makarska</izvorni_sadrzaj>
    <derivirana_varijabla naziv="DomainObject.Predmet.ProtustrankaWithAdressOIB_1">TAKE CARE turistička agencija društvo s ograničenom odgovornošću za poslovanje nekretninama, OIB 96925043849, Vukovarska 86, 21300 Makarska</derivirana_varijabla>
  </DomainObject.Predmet.ProtustrankaWithAdressOIB>
  <DomainObject.Predmet.ProtustrankaNazivFormated>
    <izvorni_sadrzaj>TAKE CARE turistička agencija društvo s ograničenom odgovornošću za poslovanje nekretninama</izvorni_sadrzaj>
    <derivirana_varijabla naziv="DomainObject.Predmet.ProtustrankaNazivFormated_1">TAKE CARE turistička agencija društvo s ograničenom odgovornošću za poslovanje nekretninama</derivirana_varijabla>
  </DomainObject.Predmet.ProtustrankaNazivFormated>
  <DomainObject.Predmet.ProtustrankaNazivFormatedOIB>
    <izvorni_sadrzaj>TAKE CARE turistička agencija društvo s ograničenom odgovornošću za poslovanje nekretninama, OIB 96925043849</izvorni_sadrzaj>
    <derivirana_varijabla naziv="DomainObject.Predmet.ProtustrankaNazivFormatedOIB_1">TAKE CARE turistička agencija društvo s ograničenom odgovornošću za poslovanje nekretninama, OIB 96925043849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64127.01</izvorni_sadrzaj>
    <derivirana_varijabla naziv="DomainObject.Predmet.TrenutnaVrijednost_1">64127.01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TAKE CARE turistička agencija društvo s ograničenom odgovornošću za poslovanje nekretninama</item>
    </izvorni_sadrzaj>
    <derivirana_varijabla naziv="DomainObject.Predmet.ProtuStrankaListFormated_1">
      <item>TAKE CARE turistička agencija društvo s ograničenom odgovornošću za poslovanje nekretninama</item>
    </derivirana_varijabla>
  </DomainObject.Predmet.ProtuStrankaListFormated>
  <DomainObject.Predmet.ProtuStrankaListFormatedOIB>
    <izvorni_sadrzaj>
      <item>TAKE CARE turistička agencija društvo s ograničenom odgovornošću za poslovanje nekretninama, OIB 96925043849</item>
    </izvorni_sadrzaj>
    <derivirana_varijabla naziv="DomainObject.Predmet.ProtuStrankaListFormatedOIB_1">
      <item>TAKE CARE turistička agencija društvo s ograničenom odgovornošću za poslovanje nekretninama, OIB 96925043849</item>
    </derivirana_varijabla>
  </DomainObject.Predmet.ProtuStrankaListFormatedOIB>
  <DomainObject.Predmet.ProtuStrankaListFormatedWithAdress>
    <izvorni_sadrzaj>
      <item>TAKE CARE turistička agencija društvo s ograničenom odgovornošću za poslovanje nekretninama, Vukovarska 86, 21300 Makarska</item>
    </izvorni_sadrzaj>
    <derivirana_varijabla naziv="DomainObject.Predmet.ProtuStrankaListFormatedWithAdress_1">
      <item>TAKE CARE turistička agencija društvo s ograničenom odgovornošću za poslovanje nekretninama, Vukovarska 86, 21300 Makarska</item>
    </derivirana_varijabla>
  </DomainObject.Predmet.ProtuStrankaListFormatedWithAdress>
  <DomainObject.Predmet.ProtuStrankaListFormatedWithAdressOIB>
    <izvorni_sadrzaj>
      <item>TAKE CARE turistička agencija društvo s ograničenom odgovornošću za poslovanje nekretninama, OIB 96925043849, Vukovarska 86, 21300 Makarska</item>
    </izvorni_sadrzaj>
    <derivirana_varijabla naziv="DomainObject.Predmet.ProtuStrankaListFormatedWithAdressOIB_1">
      <item>TAKE CARE turistička agencija društvo s ograničenom odgovornošću za poslovanje nekretninama, OIB 96925043849, Vukovarska 86, 21300 Makarska</item>
    </derivirana_varijabla>
  </DomainObject.Predmet.ProtuStrankaListFormatedWithAdressOIB>
  <DomainObject.Predmet.ProtuStrankaListNazivFormated>
    <izvorni_sadrzaj>
      <item>TAKE CARE turistička agencija društvo s ograničenom odgovornošću za poslovanje nekretninama</item>
    </izvorni_sadrzaj>
    <derivirana_varijabla naziv="DomainObject.Predmet.ProtuStrankaListNazivFormated_1">
      <item>TAKE CARE turistička agencija društvo s ograničenom odgovornošću za poslovanje nekretninama</item>
    </derivirana_varijabla>
  </DomainObject.Predmet.ProtuStrankaListNazivFormated>
  <DomainObject.Predmet.ProtuStrankaListNazivFormatedOIB>
    <izvorni_sadrzaj>
      <item>TAKE CARE turistička agencija društvo s ograničenom odgovornošću za poslovanje nekretninama, OIB 96925043849</item>
    </izvorni_sadrzaj>
    <derivirana_varijabla naziv="DomainObject.Predmet.ProtuStrankaListNazivFormatedOIB_1">
      <item>TAKE CARE turistička agencija društvo s ograničenom odgovornošću za poslovanje nekretninama, OIB 96925043849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TAKE CARE turistička agencija društvo s ograničenom odgovornošću za poslovanje nekretninama</izvorni_sadrzaj>
    <derivirana_varijabla naziv="DomainObject.Predmet.ProtustrankaIDrugi_1">TAKE CARE turistička agencija društvo s ograničenom odgovornošću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TAKE CARE turistička agencija društvo s ograničenom odgovornošću za poslovanje nekretninama, OIB 96925043849, Vukovarska 86, 21300 Makarska</izvorni_sadrzaj>
    <derivirana_varijabla naziv="DomainObject.Predmet.ProtustrankaIDrugiAdressOIB_1">TAKE CARE turistička agencija društvo s ograničenom odgovornošću za poslovanje nekretninama, OIB 96925043849, Vukovarska 86,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TAKE CARE turistička agencija društvo s ograničenom odgovornošću za poslovanje nekretninama</item>
      <item>FINANCIJSKA AGENCIJA, RC SPLIT</item>
    </izvorni_sadrzaj>
    <derivirana_varijabla naziv="DomainObject.Predmet.SudioniciListNaziv_1">
      <item>TAKE CARE turistička agencija društvo s ograničenom odgovornošću za poslovanje nekretninama</item>
      <item>FINANCIJSKA AGENCIJA, RC SPLIT</item>
    </derivirana_varijabla>
  </DomainObject.Predmet.SudioniciListNaziv>
  <DomainObject.Predmet.SudioniciListAdressOIB>
    <izvorni_sadrzaj>
      <item>TAKE CARE turistička agencija društvo s ograničenom odgovornošću za poslovanje nekretninama, OIB 96925043849, Vukovarska 86,21300 Makarska</item>
      <item>FINANCIJSKA AGENCIJA, RC SPLIT, OIB 85821130368, Mažuranićevo šetalište 24 b,21000 Split</item>
    </izvorni_sadrzaj>
    <derivirana_varijabla naziv="DomainObject.Predmet.SudioniciListAdressOIB_1">
      <item>TAKE CARE turistička agencija društvo s ograničenom odgovornošću za poslovanje nekretninama, OIB 96925043849, Vukovarska 86,21300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96925043849</item>
      <item>, OIB 85821130368</item>
    </izvorni_sadrzaj>
    <derivirana_varijabla naziv="DomainObject.Predmet.SudioniciListNazivOIB_1">
      <item>, OIB 96925043849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9D35D-1BF5-432D-A929-905174065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3969</properties:Characters>
  <properties:Lines>83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2018-01-05T10:51:00Z</cp:lastPrinted>
  <dcterms:modified xmlns:xsi="http://www.w3.org/2001/XMLSchema-instance" xsi:type="dcterms:W3CDTF">2018-01-05T10:51:00Z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