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f898" w14:paraId="691f898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A73438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803917" w:rsidP="00803917" w:rsidR="00803917">
      <w:pPr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VRT DECORE d.o.o, OIB: 01507104880 sa sjedištem u Dr. Franje </w:t>
      </w:r>
      <w:proofErr w:type="spellStart"/>
      <w:r>
        <w:t>Debana</w:t>
      </w:r>
      <w:proofErr w:type="spellEnd"/>
      <w:r>
        <w:t xml:space="preserve"> 12, 40000 Čakovec, dana 22. kolovoza 2016. godine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FA17B4" w:rsidP="008842CB" w:rsidR="008842CB">
      <w:pPr>
        <w:ind w:firstLine="720"/>
        <w:jc w:val="both"/>
        <w:rPr>
          <w:rFonts w:cs="Times New Roman"/>
        </w:rPr>
      </w:pPr>
      <w:r>
        <w:t xml:space="preserve">I/ </w:t>
      </w:r>
      <w:r w:rsidR="007B04A0" w:rsidRPr="00A6738B">
        <w:t xml:space="preserve">U </w:t>
      </w:r>
      <w:r>
        <w:t>stečajnom</w:t>
      </w:r>
      <w:r w:rsidR="007B04A0" w:rsidRPr="00A6738B">
        <w:t xml:space="preserve"> postupku otvorenim nad dužnikom</w:t>
      </w:r>
      <w:r w:rsidR="007B04A0">
        <w:t xml:space="preserve"> </w:t>
      </w:r>
      <w:r w:rsidR="006054CC">
        <w:t xml:space="preserve">VRT DECORE d.o.o, OIB: 01507104880 sa sjedištem u Dr. Franje </w:t>
      </w:r>
      <w:proofErr w:type="spellStart"/>
      <w:r w:rsidR="006054CC">
        <w:t>Debana</w:t>
      </w:r>
      <w:proofErr w:type="spellEnd"/>
      <w:r w:rsidR="006054CC">
        <w:t xml:space="preserve"> 12, 40000 Čakovec</w:t>
      </w:r>
      <w:r w:rsidR="007B04A0" w:rsidRPr="00A6738B">
        <w:t xml:space="preserve">, razrješava se dužnosti </w:t>
      </w:r>
      <w:r>
        <w:t xml:space="preserve">stečajni upravitelj </w:t>
      </w:r>
      <w:r w:rsidR="00996480">
        <w:t xml:space="preserve">Božidar </w:t>
      </w:r>
      <w:proofErr w:type="spellStart"/>
      <w:r w:rsidR="00996480">
        <w:t>Brkljač</w:t>
      </w:r>
      <w:proofErr w:type="spellEnd"/>
      <w:r w:rsidR="00996480">
        <w:t xml:space="preserve"> iz Zagreba, </w:t>
      </w:r>
      <w:proofErr w:type="spellStart"/>
      <w:r w:rsidR="00996480">
        <w:t>Zaharova</w:t>
      </w:r>
      <w:proofErr w:type="spellEnd"/>
      <w:r w:rsidR="00996480">
        <w:t xml:space="preserve"> 3, OIB: 58227850404</w:t>
      </w:r>
      <w:r w:rsidR="00C8313A">
        <w:rPr>
          <w:rFonts w:cs="Times New Roman"/>
        </w:rPr>
        <w:t xml:space="preserve">, </w:t>
      </w:r>
      <w:r w:rsidR="007B04A0" w:rsidRPr="00A6738B">
        <w:t xml:space="preserve">a za novog </w:t>
      </w:r>
      <w:r>
        <w:t>stečajnog upravitelja</w:t>
      </w:r>
      <w:r w:rsidR="007B04A0" w:rsidRPr="00A6738B">
        <w:t xml:space="preserve"> imenuje se </w:t>
      </w:r>
      <w:r>
        <w:rPr>
          <w:rFonts w:cs="Times New Roman"/>
        </w:rPr>
        <w:t>Davor Ivančić iz Čakovca, Ivana pl. Zajca 17, OIB: 21146522885.</w:t>
      </w:r>
    </w:p>
    <w:p w:rsidRDefault="00FA17B4" w:rsidP="008842CB" w:rsidR="006054CC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II/ Ispitno i izvještajno ročište zakazano za </w:t>
      </w:r>
      <w:r w:rsidR="006054CC">
        <w:rPr>
          <w:rFonts w:cs="Times New Roman"/>
        </w:rPr>
        <w:t>dan 5</w:t>
      </w:r>
      <w:r>
        <w:rPr>
          <w:rFonts w:cs="Times New Roman"/>
        </w:rPr>
        <w:t xml:space="preserve">. </w:t>
      </w:r>
      <w:r w:rsidR="006054CC">
        <w:rPr>
          <w:rFonts w:cs="Times New Roman"/>
        </w:rPr>
        <w:t>listopada 2016. u 12,45 sati odgađa se, a novo ispitno ročište određuje se za dan 3. studenoga 2016. u 9,45 sati, dok će se novo izvještajno ročište održati istoga dana, odmah nakon ispitnog ročišta.</w:t>
      </w:r>
    </w:p>
    <w:p w:rsidRDefault="006054CC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>III</w:t>
      </w:r>
      <w:r w:rsidR="00D759E7">
        <w:rPr>
          <w:rFonts w:cs="Times New Roman"/>
        </w:rPr>
        <w:t>/ Pozivaju se vjerovnici stečajnog dužnika da u roku od 60 dana od dana objave ovog rješenja</w:t>
      </w:r>
      <w:r w:rsidR="008B0B3C">
        <w:rPr>
          <w:rFonts w:cs="Times New Roman"/>
        </w:rPr>
        <w:t xml:space="preserve"> </w:t>
      </w:r>
      <w:r w:rsidR="008B0B3C">
        <w:rPr>
          <w:rFonts w:eastAsia="Calibri"/>
        </w:rPr>
        <w:t>na e-oglasnoj ploči suda</w:t>
      </w:r>
      <w:r w:rsidR="00D759E7">
        <w:rPr>
          <w:rFonts w:cs="Times New Roman"/>
        </w:rPr>
        <w:t xml:space="preserve"> prijave svoje tražbine novom stečajnom upravitelju Davoru Ivančiću, iz Čakovca, Ivana pl. Zajca 17</w:t>
      </w:r>
      <w:r w:rsidR="009C18F6">
        <w:rPr>
          <w:rFonts w:cs="Times New Roman"/>
        </w:rPr>
        <w:t>, u skladu sa čl. 129</w:t>
      </w:r>
      <w:r w:rsidR="00D759E7">
        <w:rPr>
          <w:rFonts w:cs="Times New Roman"/>
        </w:rPr>
        <w:t>.</w:t>
      </w:r>
      <w:r w:rsidR="009C18F6">
        <w:rPr>
          <w:rFonts w:cs="Times New Roman"/>
        </w:rPr>
        <w:t xml:space="preserve"> st.1. </w:t>
      </w:r>
      <w:r w:rsidR="00D759E7">
        <w:rPr>
          <w:rFonts w:cs="Times New Roman"/>
        </w:rPr>
        <w:t xml:space="preserve"> Stečajnog </w:t>
      </w:r>
      <w:r w:rsidR="008B0B3C" w:rsidRPr="002C2209">
        <w:rPr>
          <w:rFonts w:eastAsia="Calibri"/>
        </w:rPr>
        <w:t>zakona (</w:t>
      </w:r>
      <w:r w:rsidR="008B0B3C">
        <w:rPr>
          <w:rFonts w:eastAsia="Calibri"/>
        </w:rPr>
        <w:t>„</w:t>
      </w:r>
      <w:r w:rsidR="008B0B3C" w:rsidRPr="002C2209">
        <w:rPr>
          <w:rFonts w:eastAsia="Calibri"/>
        </w:rPr>
        <w:t>Narodne novine</w:t>
      </w:r>
      <w:r w:rsidR="008B0B3C">
        <w:rPr>
          <w:rFonts w:eastAsia="Calibri"/>
        </w:rPr>
        <w:t>“</w:t>
      </w:r>
      <w:r w:rsidR="008B0B3C" w:rsidRPr="002C2209">
        <w:rPr>
          <w:rFonts w:eastAsia="Calibri"/>
        </w:rPr>
        <w:t xml:space="preserve"> broj </w:t>
      </w:r>
      <w:r w:rsidR="008B0B3C">
        <w:rPr>
          <w:rFonts w:eastAsia="Calibri"/>
        </w:rPr>
        <w:t>71/15</w:t>
      </w:r>
      <w:r w:rsidR="008B0B3C" w:rsidRPr="002C2209">
        <w:rPr>
          <w:rFonts w:eastAsia="Calibri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8B0B3C">
        <w:rPr>
          <w:rFonts w:eastAsia="Calibri"/>
        </w:rPr>
        <w:t>8616</w:t>
      </w:r>
      <w:r w:rsidR="008B0B3C" w:rsidRPr="002C2209">
        <w:rPr>
          <w:rFonts w:eastAsia="Calibri"/>
        </w:rPr>
        <w:t>.</w:t>
      </w:r>
    </w:p>
    <w:p w:rsidRDefault="008B0B3C" w:rsidP="008B0B3C" w:rsidR="008B0B3C">
      <w:pPr>
        <w:jc w:val="both"/>
        <w:rPr>
          <w:rFonts w:eastAsia="Calibri"/>
        </w:rPr>
      </w:pPr>
    </w:p>
    <w:p w:rsidRDefault="00A2509C" w:rsidP="008B0B3C" w:rsidR="00A2509C" w:rsidRPr="00A2509C">
      <w:pPr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</w:t>
      </w:r>
      <w:r w:rsidR="00FA17B4">
        <w:rPr>
          <w:rFonts w:cs="Times New Roman"/>
        </w:rPr>
        <w:t>stečajnog</w:t>
      </w:r>
      <w:r>
        <w:rPr>
          <w:rFonts w:cs="Times New Roman"/>
        </w:rPr>
        <w:t xml:space="preserve"> postupka nad </w:t>
      </w:r>
      <w:r w:rsidR="00FA17B4">
        <w:rPr>
          <w:rFonts w:cs="Times New Roman"/>
        </w:rPr>
        <w:t xml:space="preserve">stečajnim </w:t>
      </w:r>
      <w:r>
        <w:rPr>
          <w:rFonts w:cs="Times New Roman"/>
        </w:rPr>
        <w:t xml:space="preserve">dužnikom </w:t>
      </w:r>
      <w:r w:rsidR="006054CC">
        <w:t xml:space="preserve">VRT DECORE d.o.o, OIB: 01507104880 sa sjedištem u Dr. Franje </w:t>
      </w:r>
      <w:proofErr w:type="spellStart"/>
      <w:r w:rsidR="006054CC">
        <w:t>Debana</w:t>
      </w:r>
      <w:proofErr w:type="spellEnd"/>
      <w:r w:rsidR="006054CC">
        <w:t xml:space="preserve"> 12, 40000 Čakovec</w:t>
      </w:r>
      <w:r>
        <w:rPr>
          <w:rFonts w:cs="Times New Roman"/>
        </w:rPr>
        <w:t xml:space="preserve">, s danom </w:t>
      </w:r>
      <w:r w:rsidR="006054CC">
        <w:rPr>
          <w:rFonts w:cs="Times New Roman"/>
        </w:rPr>
        <w:t>19</w:t>
      </w:r>
      <w:r w:rsidR="00FA17B4">
        <w:rPr>
          <w:rFonts w:cs="Times New Roman"/>
        </w:rPr>
        <w:t xml:space="preserve">. </w:t>
      </w:r>
      <w:r w:rsidR="006054CC">
        <w:rPr>
          <w:rFonts w:cs="Times New Roman"/>
        </w:rPr>
        <w:t>travnja 2016. u 15,00 sati.</w:t>
      </w:r>
    </w:p>
    <w:p w:rsidRDefault="006054CC" w:rsidP="008D28B4" w:rsidR="006054CC">
      <w:pPr>
        <w:spacing w:after="0"/>
        <w:ind w:firstLine="708"/>
        <w:jc w:val="both"/>
        <w:rPr>
          <w:rFonts w:cs="Times New Roman"/>
        </w:rPr>
      </w:pPr>
    </w:p>
    <w:p w:rsidRDefault="006054CC" w:rsidP="006054CC" w:rsidR="00FA17B4">
      <w:pPr>
        <w:spacing w:after="0"/>
        <w:ind w:firstLine="708"/>
        <w:jc w:val="both"/>
      </w:pPr>
      <w:r>
        <w:rPr>
          <w:rFonts w:cs="Times New Roman"/>
        </w:rPr>
        <w:t xml:space="preserve">U postupku je imenovan stečajni upravitelj Božidar </w:t>
      </w:r>
      <w:proofErr w:type="spellStart"/>
      <w:r>
        <w:rPr>
          <w:rFonts w:cs="Times New Roman"/>
        </w:rPr>
        <w:t>Brkljač</w:t>
      </w:r>
      <w:proofErr w:type="spellEnd"/>
      <w:r>
        <w:rPr>
          <w:rFonts w:cs="Times New Roman"/>
        </w:rPr>
        <w:t xml:space="preserve"> iz Zagreba, </w:t>
      </w:r>
      <w:proofErr w:type="spellStart"/>
      <w:r>
        <w:t>Zaharova</w:t>
      </w:r>
      <w:proofErr w:type="spellEnd"/>
      <w:r>
        <w:t xml:space="preserve"> 3, koji je dostavio ovome sudu podnesak kojim predlaže </w:t>
      </w:r>
      <w:r w:rsidR="00FA17B4">
        <w:t xml:space="preserve">da ga se iz zdravstvenih razloga razriješi dužnosti stečajnog upravitelja, čemu je priložio </w:t>
      </w:r>
      <w:r>
        <w:t>otpusno pismo KB Merkur, te Zamolbu za brisanje sa liste stečajnih upravitelja upućenu Ministarstvu pravosuđa.</w:t>
      </w:r>
    </w:p>
    <w:p w:rsidRDefault="00FA17B4" w:rsidP="008D28B4" w:rsidR="00FA17B4">
      <w:pPr>
        <w:spacing w:after="0"/>
        <w:jc w:val="both"/>
      </w:pPr>
    </w:p>
    <w:p w:rsidRDefault="00FA17B4" w:rsidP="00FA17B4" w:rsidR="00944504">
      <w:pPr>
        <w:spacing w:after="0"/>
        <w:ind w:firstLine="708"/>
        <w:jc w:val="both"/>
      </w:pPr>
      <w:r>
        <w:t xml:space="preserve">Sud je prijedlog stečajnog upravitelja </w:t>
      </w:r>
      <w:r w:rsidR="006054CC">
        <w:t>Božidara Brkljača</w:t>
      </w:r>
      <w:r>
        <w:t xml:space="preserve"> prihvatio</w:t>
      </w:r>
      <w:r w:rsidR="00C8313A">
        <w:t xml:space="preserve"> i istog razriješio sukladno</w:t>
      </w:r>
      <w:r w:rsidR="008D28B4">
        <w:t xml:space="preserve"> odredbi čl. 91. st. 5. </w:t>
      </w:r>
      <w:r w:rsidR="00770914">
        <w:t>SZ-a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</w:t>
      </w:r>
      <w:r>
        <w:t>stečajnog upravitelja Davora Ivančića</w:t>
      </w:r>
      <w:r w:rsidR="00944504">
        <w:t xml:space="preserve">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FA17B4" w:rsidP="00FA17B4" w:rsidR="00FA17B4">
      <w:pPr>
        <w:spacing w:after="0"/>
        <w:ind w:firstLine="708"/>
        <w:jc w:val="both"/>
      </w:pPr>
    </w:p>
    <w:p w:rsidRDefault="008B0B3C" w:rsidP="00FA17B4" w:rsidR="00FA17B4">
      <w:pPr>
        <w:spacing w:after="0"/>
        <w:ind w:firstLine="708"/>
        <w:jc w:val="both"/>
      </w:pPr>
      <w:r>
        <w:t xml:space="preserve">S obzirom na razrješenje ranije imenovanog stečajnog upravitelja, odnosno imenovanje novog stečajnog upravitelja valjalo je već zakazano ispitno-izvještajno ročište u ovom predmetu odgoditi te odlučiti kao pod točkama </w:t>
      </w:r>
      <w:r w:rsidR="00770914">
        <w:t xml:space="preserve">II i III. </w:t>
      </w:r>
      <w:r>
        <w:t xml:space="preserve"> </w:t>
      </w:r>
    </w:p>
    <w:p w:rsidRDefault="008B0B3C" w:rsidP="00FA17B4" w:rsidR="008B0B3C">
      <w:pPr>
        <w:spacing w:after="0"/>
        <w:ind w:firstLine="708"/>
        <w:jc w:val="both"/>
      </w:pPr>
    </w:p>
    <w:p w:rsidRDefault="008B0B3C" w:rsidP="008D28B4" w:rsidR="008B0B3C">
      <w:pPr>
        <w:spacing w:after="0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8B0B3C">
        <w:rPr>
          <w:rFonts w:cs="Times New Roman"/>
        </w:rPr>
        <w:t>22</w:t>
      </w:r>
      <w:r w:rsidRPr="00A2509C">
        <w:rPr>
          <w:rFonts w:cs="Times New Roman"/>
        </w:rPr>
        <w:t xml:space="preserve">. </w:t>
      </w:r>
      <w:r w:rsidR="008B0B3C">
        <w:rPr>
          <w:rFonts w:cs="Times New Roman"/>
        </w:rPr>
        <w:t>kolovoza</w:t>
      </w:r>
      <w:r w:rsidRPr="00A2509C">
        <w:rPr>
          <w:rFonts w:cs="Times New Roman"/>
        </w:rPr>
        <w:t xml:space="preserve">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6E232A" w:rsidR="006E232A">
      <w:pPr>
        <w:spacing w:after="0"/>
        <w:rPr>
          <w:rFonts w:cs="Times New Roman"/>
        </w:rPr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C65DD7">
        <w:rPr>
          <w:rFonts w:cs="Times New Roman"/>
        </w:rPr>
        <w:t>, v.r.</w:t>
      </w:r>
    </w:p>
    <w:p w:rsidRDefault="004B6530" w:rsidP="00A2509C" w:rsidR="004B6530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ŽDO u Varaždinu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D75013">
        <w:rPr>
          <w:rFonts w:cs="Times New Roman"/>
        </w:rPr>
        <w:t>stečajni</w:t>
      </w:r>
      <w:r w:rsidR="00C65DD7">
        <w:rPr>
          <w:rFonts w:cs="Times New Roman"/>
        </w:rPr>
        <w:t xml:space="preserve"> upravitelj</w:t>
      </w:r>
      <w:r w:rsidR="00D75013">
        <w:rPr>
          <w:rFonts w:cs="Times New Roman"/>
        </w:rPr>
        <w:t xml:space="preserve"> </w:t>
      </w:r>
      <w:r w:rsidR="00770914">
        <w:t xml:space="preserve">Božidar </w:t>
      </w:r>
      <w:proofErr w:type="spellStart"/>
      <w:r w:rsidR="00770914">
        <w:t>Brkljač</w:t>
      </w:r>
      <w:proofErr w:type="spellEnd"/>
      <w:r w:rsidR="00770914">
        <w:t xml:space="preserve"> iz Zagreba, </w:t>
      </w:r>
      <w:proofErr w:type="spellStart"/>
      <w:r w:rsidR="00770914">
        <w:t>Zaharova</w:t>
      </w:r>
      <w:proofErr w:type="spellEnd"/>
      <w:r w:rsidR="00770914">
        <w:t xml:space="preserve"> 3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</w:t>
      </w:r>
      <w:r w:rsidR="00D75013">
        <w:rPr>
          <w:rFonts w:cs="Times New Roman"/>
        </w:rPr>
        <w:t>stečajni upravitelj</w:t>
      </w:r>
      <w:r w:rsidRPr="009A3B10">
        <w:rPr>
          <w:rFonts w:cs="Times New Roman"/>
        </w:rPr>
        <w:t xml:space="preserve"> </w:t>
      </w:r>
      <w:r w:rsidR="00D75013">
        <w:rPr>
          <w:rFonts w:cs="Times New Roman"/>
        </w:rPr>
        <w:t xml:space="preserve">Davor Ivančić iz Čakovca, Ivana pl. Zajca 17 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</w:p>
    <w:p w:rsidRDefault="00D75013" w:rsidP="009A0C94" w:rsidR="00D75013">
      <w:pPr>
        <w:pStyle w:val="ListaeSPIS"/>
        <w:numPr>
          <w:ilvl w:val="0"/>
          <w:numId w:val="0"/>
        </w:numPr>
        <w:ind w:firstLine="624"/>
      </w:pPr>
    </w:p>
    <w:sectPr w:rsidSect="00981C40" w:rsidR="00D7501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99B" w:rsidP="00537B78" w:rsidR="00F7599B">
      <w:r>
        <w:separator/>
      </w:r>
    </w:p>
  </w:endnote>
  <w:endnote w:id="0" w:type="continuationSeparator">
    <w:p w:rsidRDefault="00F7599B" w:rsidP="00537B78" w:rsidR="00F75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99B" w:rsidP="00537B78" w:rsidR="00F7599B">
      <w:r>
        <w:separator/>
      </w:r>
    </w:p>
  </w:footnote>
  <w:footnote w:id="0" w:type="continuationSeparator">
    <w:p w:rsidRDefault="00F7599B" w:rsidP="00537B78" w:rsidR="00F75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914" w:rsidP="00770914" w:rsidR="00770914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St-338/16-13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996480">
      <w:rPr>
        <w:rFonts w:cs="Times New Roman"/>
      </w:rPr>
      <w:t>338/16-</w:t>
    </w:r>
    <w:r w:rsidR="00770914">
      <w:rPr>
        <w:rFonts w:cs="Times New Roman"/>
      </w:rPr>
      <w:t>13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</w:num>
  <w:num w:numId="4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 w:numId="50">
    <w:abstractNumId w:val="27"/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0D1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24D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4C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91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1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97F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B3C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480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F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438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DD7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013"/>
    <w:rsid w:val="00D759E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99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17B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7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8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49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</izvorni_sadrzaj>
    <derivirana_varijabla naziv="DomainObject.Predmet.OstaliListFormated_1">
      <item>E-oglasna</item>
      <item>Sudski registar</item>
      <item>Dragutin Vrtarić</item>
    </derivirana_varijabla>
  </DomainObject.Predmet.OstaliListFormated>
  <DomainObject.Predmet.OstaliListFormatedOIB>
    <izvorni_sadrzaj>
      <item>E-oglasna</item>
      <item>Sudski registar</item>
      <item>Dragutin Vrtarić, OIB 09919237296</item>
    </izvorni_sadrzaj>
    <derivirana_varijabla naziv="DomainObject.Predmet.OstaliListFormatedOIB_1">
      <item>E-oglasna</item>
      <item>Sudski registar</item>
      <item>Dragutin Vrtarić, OIB 09919237296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</izvorni_sadrzaj>
    <derivirana_varijabla naziv="DomainObject.Predmet.OstaliListFormatedWithAdress_1">
      <item>E-oglasna</item>
      <item>Sudski registar</item>
      <item>Dragutin Vrtarić, Dr. Franje Debana 12,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</izvorni_sadrzaj>
    <derivirana_varijabla naziv="DomainObject.Predmet.OstaliListNazivFormated_1">
      <item>E-oglasna</item>
      <item>Sudski registar</item>
      <item>Dragutin Vrtarić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</izvorni_sadrzaj>
    <derivirana_varijabla naziv="DomainObject.Predmet.OstaliListNazivFormatedOIB_1">
      <item>E-oglasna</item>
      <item>Sudski registar</item>
      <item>Dragutin Vrtarić, OIB 09919237296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DF000-4605-4BBE-825D-7C301019F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3029</properties:Characters>
  <properties:Lines>81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2016-08-22T11:38:00Z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2016-08-22T12:22:00Z</cp:lastPrinted>
  <dcterms:modified xmlns:xsi="http://www.w3.org/2001/XMLSchema-instance" xsi:type="dcterms:W3CDTF">2016-08-22T12:24:00Z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