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70db" w14:paraId="cab70db" w:rsidRDefault="00E22A64" w:rsidP="00592404" w:rsidR="00AB197E" w:rsidRPr="008925CF">
      <w:pPr>
        <w15:collapsed w:val="false"/>
        <w:rPr>
          <w:b/>
        </w:rPr>
      </w:pPr>
      <w:bookmarkStart w:name="_GoBack" w:id="0"/>
      <w:bookmarkEnd w:id="0"/>
      <w:r w:rsidRPr="008925CF">
        <w:rPr>
          <w:b/>
        </w:rPr>
        <w:t xml:space="preserve">               </w:t>
      </w:r>
      <w:r w:rsidRPr="008925CF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92FB6" w:rsidRPr="008925CF">
      <w:pPr>
        <w:jc w:val="both"/>
        <w:rPr>
          <w:b/>
        </w:rPr>
      </w:pPr>
      <w:r w:rsidRPr="008925CF">
        <w:rPr>
          <w:b/>
        </w:rPr>
        <w:t>REPUBLIKA HRVATSKA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TRGOVAČKI SUD U SPLITU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STALNA SLUŽBA U DUBROVNIKU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Dubrovnik, dr. Ante Starčevića 23</w:t>
      </w:r>
    </w:p>
    <w:p w:rsidRDefault="00592404" w:rsidP="00C62681" w:rsidR="00592404">
      <w:pPr>
        <w:jc w:val="right"/>
        <w:rPr>
          <w:b/>
        </w:rPr>
      </w:pPr>
    </w:p>
    <w:p w:rsidRDefault="002E3C71" w:rsidP="00C62681" w:rsidR="00C62681" w:rsidRPr="008925CF">
      <w:pPr>
        <w:jc w:val="right"/>
        <w:rPr>
          <w:b/>
        </w:rPr>
      </w:pPr>
      <w:proofErr w:type="spellStart"/>
      <w:r w:rsidRPr="008925CF">
        <w:rPr>
          <w:b/>
        </w:rPr>
        <w:t>Posl</w:t>
      </w:r>
      <w:proofErr w:type="spellEnd"/>
      <w:r w:rsidRPr="008925CF">
        <w:rPr>
          <w:b/>
        </w:rPr>
        <w:t xml:space="preserve">. br. 18 </w:t>
      </w:r>
      <w:r w:rsidR="000662E4" w:rsidRPr="008925CF">
        <w:rPr>
          <w:b/>
        </w:rPr>
        <w:t>St</w:t>
      </w:r>
      <w:r w:rsidR="00C62681" w:rsidRPr="008925CF">
        <w:rPr>
          <w:b/>
        </w:rPr>
        <w:t>-</w:t>
      </w:r>
      <w:r w:rsidR="00D069ED">
        <w:rPr>
          <w:b/>
        </w:rPr>
        <w:t>1</w:t>
      </w:r>
      <w:r w:rsidR="00904C28">
        <w:rPr>
          <w:b/>
        </w:rPr>
        <w:t>672</w:t>
      </w:r>
      <w:r w:rsidR="006B056F" w:rsidRPr="008925CF">
        <w:rPr>
          <w:b/>
        </w:rPr>
        <w:t>/1</w:t>
      </w:r>
      <w:r w:rsidR="00772E96" w:rsidRPr="008925CF">
        <w:rPr>
          <w:b/>
        </w:rPr>
        <w:t>6</w:t>
      </w:r>
    </w:p>
    <w:p w:rsidRDefault="00592404" w:rsidP="00C62681" w:rsidR="00592404">
      <w:pPr>
        <w:rPr>
          <w:b/>
        </w:rPr>
      </w:pPr>
    </w:p>
    <w:p w:rsidRDefault="00592404" w:rsidP="00C62681" w:rsidR="00592404" w:rsidRPr="008925CF">
      <w:pPr>
        <w:rPr>
          <w:b/>
        </w:rPr>
      </w:pPr>
    </w:p>
    <w:p w:rsidRDefault="00C62681" w:rsidP="00592404" w:rsidR="00C62681" w:rsidRPr="00592404">
      <w:pPr>
        <w:jc w:val="center"/>
        <w:rPr>
          <w:b/>
        </w:rPr>
      </w:pPr>
      <w:r w:rsidRPr="008925CF">
        <w:rPr>
          <w:b/>
        </w:rPr>
        <w:t>R J E Š E N J E</w:t>
      </w:r>
    </w:p>
    <w:p w:rsidRDefault="00592404" w:rsidP="00C62681" w:rsidR="00592404" w:rsidRPr="008925CF"/>
    <w:p w:rsidRDefault="000662E4" w:rsidP="007B2C2E" w:rsidR="000662E4" w:rsidRPr="008925CF">
      <w:pPr>
        <w:jc w:val="both"/>
      </w:pPr>
      <w:r w:rsidRPr="008925CF">
        <w:t>Trgovački sud u Splitu, po sucu tog suda Katarini Franković</w:t>
      </w:r>
      <w:r w:rsidR="007B2C2E" w:rsidRPr="008925CF">
        <w:t xml:space="preserve">, kao sucu pojedincu u </w:t>
      </w:r>
      <w:r w:rsidRPr="008925CF">
        <w:t>stečajno</w:t>
      </w:r>
      <w:r w:rsidR="007B2C2E" w:rsidRPr="008925CF">
        <w:t>m</w:t>
      </w:r>
      <w:r w:rsidRPr="008925CF">
        <w:t xml:space="preserve"> postupk</w:t>
      </w:r>
      <w:r w:rsidR="007B2C2E" w:rsidRPr="008925CF">
        <w:t>u</w:t>
      </w:r>
      <w:r w:rsidRPr="008925CF">
        <w:t xml:space="preserve"> nad dužnikom </w:t>
      </w:r>
      <w:r w:rsidR="00904C28" w:rsidRPr="00904C28">
        <w:t>RASPON GRADNJA j.d.o.o.</w:t>
      </w:r>
      <w:r w:rsidR="00904C28">
        <w:t xml:space="preserve"> u stečaju</w:t>
      </w:r>
      <w:r w:rsidR="00904C28" w:rsidRPr="00904C28">
        <w:t>, Metković, Splitska 4, OIB: 31509835118</w:t>
      </w:r>
      <w:r w:rsidR="00D069ED" w:rsidRPr="00D069ED">
        <w:t xml:space="preserve">, zastupano po stečajnom upravitelju </w:t>
      </w:r>
      <w:r w:rsidR="00904C28" w:rsidRPr="00904C28">
        <w:t>Stjepan</w:t>
      </w:r>
      <w:r w:rsidR="00904C28">
        <w:t>u</w:t>
      </w:r>
      <w:r w:rsidR="00904C28" w:rsidRPr="00904C28">
        <w:t xml:space="preserve"> </w:t>
      </w:r>
      <w:proofErr w:type="spellStart"/>
      <w:r w:rsidR="00904C28" w:rsidRPr="00904C28">
        <w:t>Kugler</w:t>
      </w:r>
      <w:proofErr w:type="spellEnd"/>
      <w:r w:rsidR="00904C28" w:rsidRPr="00904C28">
        <w:t xml:space="preserve"> iz </w:t>
      </w:r>
      <w:proofErr w:type="spellStart"/>
      <w:r w:rsidR="00904C28" w:rsidRPr="00904C28">
        <w:t>Milne</w:t>
      </w:r>
      <w:proofErr w:type="spellEnd"/>
      <w:r w:rsidR="00904C28" w:rsidRPr="00904C28">
        <w:t xml:space="preserve">, </w:t>
      </w:r>
      <w:proofErr w:type="spellStart"/>
      <w:r w:rsidR="00904C28" w:rsidRPr="00904C28">
        <w:t>Milna</w:t>
      </w:r>
      <w:proofErr w:type="spellEnd"/>
      <w:r w:rsidR="00904C28" w:rsidRPr="00904C28">
        <w:t xml:space="preserve"> 739, OIB: 12448674443</w:t>
      </w:r>
      <w:r w:rsidR="00D069ED">
        <w:t xml:space="preserve">, </w:t>
      </w:r>
      <w:r w:rsidRPr="008925CF">
        <w:t xml:space="preserve"> dana </w:t>
      </w:r>
      <w:r w:rsidR="00D069ED">
        <w:t>11</w:t>
      </w:r>
      <w:r w:rsidRPr="008925CF">
        <w:t xml:space="preserve">. </w:t>
      </w:r>
      <w:r w:rsidR="00D069ED">
        <w:t>siječnja</w:t>
      </w:r>
      <w:r w:rsidRPr="008925CF">
        <w:t xml:space="preserve"> 201</w:t>
      </w:r>
      <w:r w:rsidR="00D069ED">
        <w:t>7</w:t>
      </w:r>
      <w:r w:rsidRPr="008925CF">
        <w:t>. godine</w:t>
      </w:r>
    </w:p>
    <w:p w:rsidRDefault="00592404" w:rsidP="00C62681" w:rsidR="00592404" w:rsidRPr="008925CF"/>
    <w:p w:rsidRDefault="00C62681" w:rsidP="00C62681" w:rsidR="00C62681" w:rsidRPr="008925CF">
      <w:pPr>
        <w:jc w:val="center"/>
        <w:rPr>
          <w:b/>
        </w:rPr>
      </w:pPr>
      <w:r w:rsidRPr="008925CF">
        <w:rPr>
          <w:b/>
        </w:rPr>
        <w:t>r i j e š i o    j e</w:t>
      </w:r>
    </w:p>
    <w:p w:rsidRDefault="002E3C71" w:rsidP="00C62681" w:rsidR="00C62681" w:rsidRPr="008925CF">
      <w:r w:rsidRPr="008925CF">
        <w:t xml:space="preserve"> </w:t>
      </w:r>
    </w:p>
    <w:p w:rsidRDefault="00592404" w:rsidP="00592404" w:rsidR="00CE3D62">
      <w:pPr>
        <w:pStyle w:val="Odlomakpopisa"/>
        <w:numPr>
          <w:ilvl w:val="0"/>
          <w:numId w:val="4"/>
        </w:numPr>
        <w:jc w:val="both"/>
      </w:pPr>
      <w:r w:rsidRPr="00592404">
        <w:t>Ročište za ispitivanje prijavljenih potraživanja vjerovnika</w:t>
      </w:r>
      <w:r>
        <w:t xml:space="preserve"> (ispitno ročište)</w:t>
      </w:r>
      <w:r w:rsidRPr="00592404">
        <w:t xml:space="preserve"> i izvještajno ročište zakazano za dan 1</w:t>
      </w:r>
      <w:r>
        <w:t>8. siječ</w:t>
      </w:r>
      <w:r w:rsidRPr="00592404">
        <w:t>nja 201</w:t>
      </w:r>
      <w:r>
        <w:t>7</w:t>
      </w:r>
      <w:r w:rsidRPr="00592404">
        <w:t xml:space="preserve">. godine </w:t>
      </w:r>
      <w:r>
        <w:t>se odgađa</w:t>
      </w:r>
      <w:r w:rsidRPr="00592404">
        <w:t xml:space="preserve">, te se novo zakazuje za </w:t>
      </w:r>
      <w:r w:rsidR="006A00C2" w:rsidRPr="008925CF">
        <w:t xml:space="preserve">dan </w:t>
      </w:r>
      <w:r w:rsidR="00D069ED" w:rsidRPr="00592404">
        <w:rPr>
          <w:b/>
          <w:u w:val="single"/>
        </w:rPr>
        <w:t>08</w:t>
      </w:r>
      <w:r w:rsidR="006A00C2" w:rsidRPr="00592404">
        <w:rPr>
          <w:b/>
          <w:u w:val="single"/>
        </w:rPr>
        <w:t xml:space="preserve">. </w:t>
      </w:r>
      <w:r w:rsidR="00D069ED" w:rsidRPr="00592404">
        <w:rPr>
          <w:b/>
          <w:u w:val="single"/>
        </w:rPr>
        <w:t>veljače</w:t>
      </w:r>
      <w:r w:rsidR="006A00C2" w:rsidRPr="00592404">
        <w:rPr>
          <w:b/>
          <w:u w:val="single"/>
        </w:rPr>
        <w:t xml:space="preserve"> 201</w:t>
      </w:r>
      <w:r w:rsidR="00D069ED" w:rsidRPr="00592404">
        <w:rPr>
          <w:b/>
          <w:u w:val="single"/>
        </w:rPr>
        <w:t>7</w:t>
      </w:r>
      <w:r w:rsidR="006A00C2" w:rsidRPr="00592404">
        <w:rPr>
          <w:b/>
          <w:u w:val="single"/>
        </w:rPr>
        <w:t>. godine u 1</w:t>
      </w:r>
      <w:r w:rsidRPr="00592404">
        <w:rPr>
          <w:b/>
          <w:u w:val="single"/>
        </w:rPr>
        <w:t>1</w:t>
      </w:r>
      <w:r w:rsidR="006A00C2" w:rsidRPr="00592404">
        <w:rPr>
          <w:b/>
          <w:u w:val="single"/>
        </w:rPr>
        <w:t>,</w:t>
      </w:r>
      <w:r w:rsidR="00006E39" w:rsidRPr="00592404">
        <w:rPr>
          <w:b/>
          <w:u w:val="single"/>
        </w:rPr>
        <w:t>0</w:t>
      </w:r>
      <w:r w:rsidR="006A00C2" w:rsidRPr="00592404">
        <w:rPr>
          <w:b/>
          <w:u w:val="single"/>
        </w:rPr>
        <w:t>0 sati</w:t>
      </w:r>
      <w:r w:rsidR="006A00C2" w:rsidRPr="008925CF">
        <w:t xml:space="preserve">, sve u zgradi ovog suda u Dubrovniku, Dr. A. Starčevića 23, sudnica </w:t>
      </w:r>
      <w:r w:rsidR="00D069ED">
        <w:t>2</w:t>
      </w:r>
      <w:r w:rsidR="006A00C2" w:rsidRPr="008925CF">
        <w:t>.</w:t>
      </w:r>
      <w:r w:rsidR="00006E39" w:rsidRPr="008925CF">
        <w:t xml:space="preserve"> Nakon ispitnog ročišta održat će se izvještajno ročište.</w:t>
      </w:r>
    </w:p>
    <w:p w:rsidRDefault="00D069ED" w:rsidP="00D069ED" w:rsidR="00D069ED">
      <w:pPr>
        <w:pStyle w:val="Odlomakpopisa"/>
        <w:ind w:left="372"/>
        <w:jc w:val="both"/>
      </w:pPr>
    </w:p>
    <w:p w:rsidRDefault="00D069ED" w:rsidP="00D069ED" w:rsidR="00D069ED" w:rsidRPr="008925CF">
      <w:pPr>
        <w:pStyle w:val="Odlomakpopisa"/>
        <w:numPr>
          <w:ilvl w:val="0"/>
          <w:numId w:val="4"/>
        </w:numPr>
        <w:jc w:val="both"/>
      </w:pPr>
      <w:r w:rsidRPr="00D069ED">
        <w:t xml:space="preserve">Poziva se stečajni upravitelj </w:t>
      </w:r>
      <w:r>
        <w:t>dostaviti</w:t>
      </w:r>
      <w:r w:rsidRPr="00D069ED">
        <w:t xml:space="preserve"> u spis tablice prijavljenih tražbina, popis predmeta stečajne mase, popis vjerovnika, pregled imovine i obveza, izvješće o gospodarskom položaju dužnika i njegovim uzrocima, prijave tražbina.</w:t>
      </w:r>
    </w:p>
    <w:p w:rsidRDefault="006A00C2" w:rsidP="00D069ED" w:rsidR="006A00C2" w:rsidRPr="008925CF">
      <w:pPr>
        <w:jc w:val="both"/>
      </w:pPr>
    </w:p>
    <w:p w:rsidRDefault="006A00C2" w:rsidP="006A00C2" w:rsidR="006A00C2" w:rsidRPr="008925CF">
      <w:pPr>
        <w:jc w:val="center"/>
        <w:rPr>
          <w:b/>
        </w:rPr>
      </w:pPr>
      <w:r w:rsidRPr="008925CF">
        <w:rPr>
          <w:b/>
        </w:rPr>
        <w:t>Obrazloženje</w:t>
      </w:r>
    </w:p>
    <w:p w:rsidRDefault="006A00C2" w:rsidP="006A00C2" w:rsidR="006A00C2" w:rsidRPr="008925CF">
      <w:pPr>
        <w:rPr>
          <w:b/>
        </w:rPr>
      </w:pPr>
    </w:p>
    <w:p w:rsidRDefault="00904C28" w:rsidP="00006E39" w:rsidR="00904C28">
      <w:pPr>
        <w:ind w:firstLine="708"/>
        <w:jc w:val="both"/>
      </w:pPr>
      <w:r w:rsidRPr="00904C28">
        <w:t>Rješenjem ovog suda posl.br. St-1672/2016 od 03. studenoga 2016. godine otvoren je stečajni postupak nad RASPON GRADNJA j.d.o.o.</w:t>
      </w:r>
      <w:r w:rsidR="00592404">
        <w:t xml:space="preserve"> u stečaju</w:t>
      </w:r>
      <w:r w:rsidRPr="00904C28">
        <w:t>, Metković, Splitska 4, OIB: 31509835118</w:t>
      </w:r>
      <w:r>
        <w:t xml:space="preserve"> i istim rješenjem zakazano i</w:t>
      </w:r>
      <w:r w:rsidR="00006E39" w:rsidRPr="008925CF">
        <w:t xml:space="preserve">spitno ročište za dan </w:t>
      </w:r>
      <w:r w:rsidR="00D069ED">
        <w:t>1</w:t>
      </w:r>
      <w:r>
        <w:t>8</w:t>
      </w:r>
      <w:r w:rsidR="00006E39" w:rsidRPr="008925CF">
        <w:t xml:space="preserve">. </w:t>
      </w:r>
      <w:r w:rsidR="00D069ED">
        <w:t>siječnj</w:t>
      </w:r>
      <w:r w:rsidR="00C31966" w:rsidRPr="008925CF">
        <w:t>a</w:t>
      </w:r>
      <w:r w:rsidR="00006E39" w:rsidRPr="008925CF">
        <w:t xml:space="preserve"> 201</w:t>
      </w:r>
      <w:r w:rsidR="00D069ED">
        <w:t>7</w:t>
      </w:r>
      <w:r w:rsidR="00006E39" w:rsidRPr="008925CF">
        <w:t xml:space="preserve">.g. </w:t>
      </w:r>
      <w:r>
        <w:t xml:space="preserve"> Rješenjem od 22. prosinca 2016.g. je razriješen raniji stečajni upravitelj i imenovan novi stečajni upravitelj Stjepan</w:t>
      </w:r>
      <w:r w:rsidRPr="00904C28">
        <w:t xml:space="preserve"> </w:t>
      </w:r>
      <w:proofErr w:type="spellStart"/>
      <w:r w:rsidRPr="00904C28">
        <w:t>Kugler</w:t>
      </w:r>
      <w:proofErr w:type="spellEnd"/>
      <w:r w:rsidRPr="00904C28">
        <w:t xml:space="preserve"> iz </w:t>
      </w:r>
      <w:proofErr w:type="spellStart"/>
      <w:r w:rsidRPr="00904C28">
        <w:t>Milne</w:t>
      </w:r>
      <w:proofErr w:type="spellEnd"/>
      <w:r w:rsidRPr="00904C28">
        <w:t xml:space="preserve">, </w:t>
      </w:r>
      <w:proofErr w:type="spellStart"/>
      <w:r w:rsidRPr="00904C28">
        <w:t>Milna</w:t>
      </w:r>
      <w:proofErr w:type="spellEnd"/>
      <w:r w:rsidRPr="00904C28">
        <w:t xml:space="preserve"> 739, OIB: 12448674443</w:t>
      </w:r>
      <w:r>
        <w:t xml:space="preserve">. Stečajni upravitelj </w:t>
      </w:r>
      <w:r w:rsidR="00592404" w:rsidRPr="00592404">
        <w:t xml:space="preserve">Stjepan </w:t>
      </w:r>
      <w:proofErr w:type="spellStart"/>
      <w:r w:rsidR="00592404" w:rsidRPr="00592404">
        <w:t>Kugler</w:t>
      </w:r>
      <w:proofErr w:type="spellEnd"/>
      <w:r w:rsidR="00592404" w:rsidRPr="00592404">
        <w:t xml:space="preserve"> </w:t>
      </w:r>
      <w:r>
        <w:t>je podneskom zaprimljenim 05. siječnja 2017.g. obavijestio sud da potrebnu dokumentaciju nije još primio od ranijeg stečajnog upravitelja, te kako ne može u roku dostaviti potrebno izvješće i drugu dokumentaciju, te predlaže odgoditi ispitno i izvještajno ročište iz navedenih opravdanih razloga.</w:t>
      </w:r>
    </w:p>
    <w:p w:rsidRDefault="00904C28" w:rsidP="00006E39" w:rsidR="00904C28">
      <w:pPr>
        <w:ind w:firstLine="708"/>
        <w:jc w:val="both"/>
      </w:pPr>
    </w:p>
    <w:p w:rsidRDefault="00904C28" w:rsidP="00006E39" w:rsidR="00C62681" w:rsidRPr="008925CF">
      <w:pPr>
        <w:ind w:firstLine="708"/>
        <w:jc w:val="both"/>
      </w:pPr>
      <w:r>
        <w:t>Zbog navedenog p</w:t>
      </w:r>
      <w:r w:rsidR="00C31966" w:rsidRPr="008925CF">
        <w:t>otrebno je ponovno zakazati ispitno i izvještajno ročište te je stoga odlučeno kao u izreci.</w:t>
      </w:r>
    </w:p>
    <w:p w:rsidRDefault="00A92FB6" w:rsidP="006A00C2" w:rsidR="00A92FB6" w:rsidRPr="008925CF">
      <w:pPr>
        <w:jc w:val="both"/>
      </w:pPr>
    </w:p>
    <w:p w:rsidRDefault="00C62681" w:rsidP="00C62681" w:rsidR="00C62681" w:rsidRPr="008925CF">
      <w:pPr>
        <w:jc w:val="center"/>
        <w:rPr>
          <w:b/>
        </w:rPr>
      </w:pPr>
      <w:r w:rsidRPr="008925CF">
        <w:rPr>
          <w:b/>
        </w:rPr>
        <w:t>U Dubrovniku, dana</w:t>
      </w:r>
      <w:r w:rsidR="005B2D65" w:rsidRPr="008925CF">
        <w:rPr>
          <w:b/>
        </w:rPr>
        <w:t xml:space="preserve"> </w:t>
      </w:r>
      <w:r w:rsidR="00D069ED">
        <w:rPr>
          <w:b/>
        </w:rPr>
        <w:t>11</w:t>
      </w:r>
      <w:r w:rsidR="005B2D65" w:rsidRPr="008925CF">
        <w:rPr>
          <w:b/>
        </w:rPr>
        <w:t xml:space="preserve">. </w:t>
      </w:r>
      <w:r w:rsidR="00D069ED">
        <w:rPr>
          <w:b/>
        </w:rPr>
        <w:t>siječnja</w:t>
      </w:r>
      <w:r w:rsidRPr="008925CF">
        <w:rPr>
          <w:b/>
        </w:rPr>
        <w:t xml:space="preserve"> 201</w:t>
      </w:r>
      <w:r w:rsidR="00D069ED">
        <w:rPr>
          <w:b/>
        </w:rPr>
        <w:t>7</w:t>
      </w:r>
      <w:r w:rsidRPr="008925CF">
        <w:rPr>
          <w:b/>
        </w:rPr>
        <w:t>. godine</w:t>
      </w:r>
    </w:p>
    <w:p w:rsidRDefault="00C62681" w:rsidP="00C62681" w:rsidR="00C62681" w:rsidRPr="008925CF">
      <w:pPr>
        <w:rPr>
          <w:b/>
        </w:rPr>
      </w:pP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  <w:t>Sudac:</w:t>
      </w:r>
    </w:p>
    <w:p w:rsidRDefault="00C62681" w:rsidP="00C62681" w:rsidR="00C62681" w:rsidRPr="008925CF">
      <w:pPr>
        <w:rPr>
          <w:b/>
        </w:rPr>
      </w:pPr>
    </w:p>
    <w:p w:rsidRDefault="00C62681" w:rsidP="00C62681" w:rsidR="00551442" w:rsidRPr="008925CF">
      <w:pPr>
        <w:rPr>
          <w:b/>
        </w:rPr>
      </w:pP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  <w:t>Katarina Franković</w:t>
      </w:r>
    </w:p>
    <w:p w:rsidRDefault="00B70565" w:rsidP="00B70565" w:rsidR="00B70565" w:rsidRPr="008925CF">
      <w:pPr>
        <w:rPr>
          <w:b/>
        </w:rPr>
      </w:pPr>
      <w:r w:rsidRPr="008925CF">
        <w:rPr>
          <w:b/>
        </w:rPr>
        <w:lastRenderedPageBreak/>
        <w:t>UPUTA O PRAVNOM LIJEKU</w:t>
      </w:r>
      <w:r w:rsidR="00F06D4D" w:rsidRPr="008925CF">
        <w:rPr>
          <w:b/>
        </w:rPr>
        <w:t>:</w:t>
      </w:r>
    </w:p>
    <w:p w:rsidRDefault="00B70565" w:rsidP="00B70565" w:rsidR="00B70565" w:rsidRPr="008925CF">
      <w:r w:rsidRPr="008925CF">
        <w:t xml:space="preserve">Protiv ovog rješenja nije dopušteno izjaviti žalbu. </w:t>
      </w:r>
    </w:p>
    <w:p w:rsidRDefault="00EF0F2E" w:rsidP="00B70565" w:rsidR="00EF0F2E" w:rsidRPr="008925CF"/>
    <w:p w:rsidRDefault="002E3C71" w:rsidP="002E3C71" w:rsidR="002E3C71" w:rsidRPr="008925CF">
      <w:pPr>
        <w:jc w:val="both"/>
        <w:rPr>
          <w:b/>
        </w:rPr>
      </w:pPr>
      <w:r w:rsidRPr="008925CF">
        <w:rPr>
          <w:b/>
        </w:rPr>
        <w:t>DN-a:</w:t>
      </w:r>
    </w:p>
    <w:p w:rsidRDefault="004F0CE4" w:rsidP="004F0CE4" w:rsidR="004F0CE4" w:rsidRPr="008925CF"/>
    <w:p w:rsidRDefault="004F0CE4" w:rsidP="004F0CE4" w:rsidR="00C1628D">
      <w:r w:rsidRPr="008925CF">
        <w:t>-</w:t>
      </w:r>
      <w:r w:rsidRPr="008925CF">
        <w:tab/>
        <w:t xml:space="preserve">mrežna </w:t>
      </w:r>
      <w:r w:rsidR="00E1076B" w:rsidRPr="008925CF">
        <w:t>stranica e-Oglasna ploča sudova</w:t>
      </w:r>
    </w:p>
    <w:p w:rsidRDefault="00D069ED" w:rsidP="004F0CE4" w:rsidR="00D069ED" w:rsidRPr="008925CF">
      <w:r>
        <w:t>-</w:t>
      </w:r>
      <w:r>
        <w:tab/>
      </w:r>
      <w:proofErr w:type="spellStart"/>
      <w:r>
        <w:t>steč.upravitelj</w:t>
      </w:r>
      <w:proofErr w:type="spellEnd"/>
    </w:p>
    <w:p w:rsidRDefault="004F0CE4" w:rsidP="004F0CE4" w:rsidR="004F0CE4" w:rsidRPr="008925CF"/>
    <w:sectPr w:rsidR="004F0CE4" w:rsidRPr="008925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1C27198"/>
    <w:multiLevelType w:val="hybridMultilevel"/>
    <w:tmpl w:val="167033C8"/>
    <w:lvl w:tplc="F6CA3210" w:ilvl="0">
      <w:start w:val="1"/>
      <w:numFmt w:val="decimal"/>
      <w:lvlText w:val="%1."/>
      <w:lvlJc w:val="left"/>
      <w:pPr>
        <w:ind w:hanging="360" w:left="3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92"/>
      </w:pPr>
    </w:lvl>
    <w:lvl w:tentative="true" w:tplc="041A001B" w:ilvl="2">
      <w:start w:val="1"/>
      <w:numFmt w:val="lowerRoman"/>
      <w:lvlText w:val="%3."/>
      <w:lvlJc w:val="right"/>
      <w:pPr>
        <w:ind w:hanging="180" w:left="1812"/>
      </w:pPr>
    </w:lvl>
    <w:lvl w:tentative="true" w:tplc="041A000F" w:ilvl="3">
      <w:start w:val="1"/>
      <w:numFmt w:val="decimal"/>
      <w:lvlText w:val="%4."/>
      <w:lvlJc w:val="left"/>
      <w:pPr>
        <w:ind w:hanging="360" w:left="2532"/>
      </w:pPr>
    </w:lvl>
    <w:lvl w:tentative="true" w:tplc="041A0019" w:ilvl="4">
      <w:start w:val="1"/>
      <w:numFmt w:val="lowerLetter"/>
      <w:lvlText w:val="%5."/>
      <w:lvlJc w:val="left"/>
      <w:pPr>
        <w:ind w:hanging="360" w:left="3252"/>
      </w:pPr>
    </w:lvl>
    <w:lvl w:tentative="true" w:tplc="041A001B" w:ilvl="5">
      <w:start w:val="1"/>
      <w:numFmt w:val="lowerRoman"/>
      <w:lvlText w:val="%6."/>
      <w:lvlJc w:val="right"/>
      <w:pPr>
        <w:ind w:hanging="180" w:left="3972"/>
      </w:pPr>
    </w:lvl>
    <w:lvl w:tentative="true" w:tplc="041A000F" w:ilvl="6">
      <w:start w:val="1"/>
      <w:numFmt w:val="decimal"/>
      <w:lvlText w:val="%7."/>
      <w:lvlJc w:val="left"/>
      <w:pPr>
        <w:ind w:hanging="360" w:left="4692"/>
      </w:pPr>
    </w:lvl>
    <w:lvl w:tentative="true" w:tplc="041A0019" w:ilvl="7">
      <w:start w:val="1"/>
      <w:numFmt w:val="lowerLetter"/>
      <w:lvlText w:val="%8."/>
      <w:lvlJc w:val="left"/>
      <w:pPr>
        <w:ind w:hanging="360" w:left="5412"/>
      </w:pPr>
    </w:lvl>
    <w:lvl w:tentative="true" w:tplc="041A001B" w:ilvl="8">
      <w:start w:val="1"/>
      <w:numFmt w:val="lowerRoman"/>
      <w:lvlText w:val="%9."/>
      <w:lvlJc w:val="right"/>
      <w:pPr>
        <w:ind w:hanging="180" w:left="6132"/>
      </w:pPr>
    </w:lvl>
  </w:abstractNum>
  <w:abstractNum w:abstractNumId="2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92404"/>
    <w:rsid w:val="005B2D65"/>
    <w:rsid w:val="00625E7D"/>
    <w:rsid w:val="0064669F"/>
    <w:rsid w:val="0066117C"/>
    <w:rsid w:val="00672ABB"/>
    <w:rsid w:val="006A00C2"/>
    <w:rsid w:val="006B056F"/>
    <w:rsid w:val="006E5474"/>
    <w:rsid w:val="006F76A7"/>
    <w:rsid w:val="0073567E"/>
    <w:rsid w:val="00772E96"/>
    <w:rsid w:val="007976D6"/>
    <w:rsid w:val="007B2C2E"/>
    <w:rsid w:val="007F6235"/>
    <w:rsid w:val="008438FB"/>
    <w:rsid w:val="008925CF"/>
    <w:rsid w:val="008A3A88"/>
    <w:rsid w:val="00904C2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31966"/>
    <w:rsid w:val="00C62681"/>
    <w:rsid w:val="00CD4B25"/>
    <w:rsid w:val="00CE3D62"/>
    <w:rsid w:val="00D069ED"/>
    <w:rsid w:val="00D15E35"/>
    <w:rsid w:val="00D30F28"/>
    <w:rsid w:val="00DC460C"/>
    <w:rsid w:val="00E1076B"/>
    <w:rsid w:val="00E22A64"/>
    <w:rsid w:val="00E452D8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069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2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2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2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2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069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2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2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2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2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 drugi u roč 18</izvorni_sadrzaj>
    <derivirana_varijabla naziv="DomainObject.Predmet.PrimjedbaSuca_1">I i zadnji sv. u suca  drugi u roč 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RASPON GRADNJA j.d.o.o. za graditeljstvo i trgovinu</izvorni_sadrzaj>
    <derivirana_varijabla naziv="DomainObject.Predmet.ProtustrankaFormated_1">  RASPON GRADNJA j.d.o.o. za graditeljstvo i trgovinu</derivirana_varijabla>
  </DomainObject.Predmet.ProtustrankaFormated>
  <DomainObject.Predmet.ProtustrankaFormatedOIB>
    <izvorni_sadrzaj>  RASPON GRADNJA j.d.o.o. za graditeljstvo i trgovinu, OIB 31509835118</izvorni_sadrzaj>
    <derivirana_varijabla naziv="DomainObject.Predmet.ProtustrankaFormatedOIB_1">  RASPON GRADNJA j.d.o.o. za graditeljstvo i trgovinu, OIB 31509835118</derivirana_varijabla>
  </DomainObject.Predmet.ProtustrankaFormatedOIB>
  <DomainObject.Predmet.ProtustrankaFormatedWithAdress>
    <izvorni_sadrzaj> RASPON GRADNJA j.d.o.o. za graditeljstvo i trgovinu, Splitska 4, 20350 Metković</izvorni_sadrzaj>
    <derivirana_varijabla naziv="DomainObject.Predmet.ProtustrankaFormatedWithAdress_1"> RASPON GRADNJA j.d.o.o. za graditeljstvo i trgovinu, Splitska 4, 20350 Metković</derivirana_varijabla>
  </DomainObject.Predmet.ProtustrankaFormatedWithAdress>
  <DomainObject.Predmet.ProtustrankaFormatedWithAdressOIB>
    <izvorni_sadrzaj> RASPON GRADNJA j.d.o.o. za graditeljstvo i trgovinu, OIB 31509835118, Splitska 4, 20350 Metković</izvorni_sadrzaj>
    <derivirana_varijabla naziv="DomainObject.Predmet.ProtustrankaFormatedWithAdressOIB_1"> RASPON GRADNJA j.d.o.o. za graditeljstvo i trgovinu, OIB 31509835118, Splitska 4, 20350 Metković</derivirana_varijabla>
  </DomainObject.Predmet.ProtustrankaFormatedWithAdressOIB>
  <DomainObject.Predmet.ProtustrankaWithAdress>
    <izvorni_sadrzaj>RASPON GRADNJA j.d.o.o. za graditeljstvo i trgovinu Splitska 4, 20350 Metković</izvorni_sadrzaj>
    <derivirana_varijabla naziv="DomainObject.Predmet.ProtustrankaWithAdress_1">RASPON GRADNJA j.d.o.o. za graditeljstvo i trgovinu Splitska 4, 20350 Metković</derivirana_varijabla>
  </DomainObject.Predmet.ProtustrankaWithAdress>
  <DomainObject.Predmet.ProtustrankaWithAdressOIB>
    <izvorni_sadrzaj>RASPON GRADNJA j.d.o.o. za graditeljstvo i trgovinu, OIB 31509835118, Splitska 4, 20350 Metković</izvorni_sadrzaj>
    <derivirana_varijabla naziv="DomainObject.Predmet.ProtustrankaWithAdressOIB_1">RASPON GRADNJA j.d.o.o. za graditeljstvo i trgovinu, OIB 31509835118, Splitska 4, 20350 Metković</derivirana_varijabla>
  </DomainObject.Predmet.ProtustrankaWithAdressOIB>
  <DomainObject.Predmet.ProtustrankaNazivFormated>
    <izvorni_sadrzaj>RASPON GRADNJA j.d.o.o. za graditeljstvo i trgovinu</izvorni_sadrzaj>
    <derivirana_varijabla naziv="DomainObject.Predmet.ProtustrankaNazivFormated_1">RASPON GRADNJA j.d.o.o. za graditeljstvo i trgovinu</derivirana_varijabla>
  </DomainObject.Predmet.ProtustrankaNazivFormated>
  <DomainObject.Predmet.ProtustrankaNazivFormatedOIB>
    <izvorni_sadrzaj>RASPON GRADNJA j.d.o.o. za graditeljstvo i trgovinu, OIB 31509835118</izvorni_sadrzaj>
    <derivirana_varijabla naziv="DomainObject.Predmet.ProtustrankaNazivFormatedOIB_1">RASPON GRADNJA j.d.o.o. za graditeljstvo i trgovinu,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</izvorni_sadrzaj>
    <derivirana_varijabla naziv="DomainObject.Predmet.StrankaFormated_1">  FINA, RC Split, Podružnica Dubrovnik; FINA, RC Split</derivirana_varijabla>
  </DomainObject.Predmet.StrankaFormated>
  <DomainObject.Predmet.StrankaFormatedOIB>
    <izvorni_sadrzaj>  FINA, RC Split, Podružnica Dubrovnik, OIB 85821130368; FINA, RC Split, OIB 85821130368</izvorni_sadrzaj>
    <derivirana_varijabla naziv="DomainObject.Predmet.StrankaFormatedOIB_1">  FINA, RC Split, Podružnica Dubrovnik, OIB 85821130368; FINA, RC Split, OIB 85821130368</derivirana_varijabla>
  </DomainObject.Predmet.StrankaFormatedOIB>
  <DomainObject.Predmet.StrankaFormatedWithAdress>
    <izvorni_sadrzaj> FINA, RC Split, Podružnica Dubrovnik, Vukovarska 2, 20000 Dubrovnik; FINA, RC Split, Mažuranićevo šetalište 24 b, 21000 Split</izvorni_sadrzaj>
    <derivirana_varijabla naziv="DomainObject.Predmet.StrankaFormatedWithAdress_1"> FINA, RC Split, Podružnica Dubrovnik, Vukovarska 2, 20000 Dubrovnik; FINA, RC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FINA, RC Split, OIB 85821130368, Mažuranićevo šetalište 24 b, 21000 Split</izvorni_sadrzaj>
    <derivirana_varijabla naziv="DomainObject.Predmet.StrankaFormatedWithAdressOIB_1"> FINA, RC Split, Podružnica Dubrovnik, OIB 85821130368, Vukovarska 2, 20000 Dubrovnik; FINA, RC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Dubrovnik,FINA, RC Split Mažuranićevo šetalište 24 b,21000 Split</izvorni_sadrzaj>
    <derivirana_varijabla naziv="DomainObject.Predmet.StrankaWithAdress_1">FINA, RC Split, Podružnica Dubrovnik Vukovarska 2,20000 Dubrovnik,FINA, RC Split Mažuranićevo šetalište 24 b,21000 Split</derivirana_varijabla>
  </DomainObject.Predmet.StrankaWithAdress>
  <DomainObject.Predmet.StrankaWithAdressOIB>
    <izvorni_sadrzaj>FINA, RC Split, Podružnica Dubrovnik, OIB 85821130368, Vukovarska 2,20000 Dubrovnik,FINA, RC Split, OIB 85821130368, Mažuranićevo šetalište 24 b,21000 Split</izvorni_sadrzaj>
    <derivirana_varijabla naziv="DomainObject.Predmet.StrankaWithAdressOIB_1">FINA, RC Split, Podružnica Dubrovnik, OIB 85821130368, Vukovarska 2,20000 Dubrovnik,FINA, RC Split, OIB 85821130368, Mažuranićevo šetalište 24 b,21000 Split</derivirana_varijabla>
  </DomainObject.Predmet.StrankaWithAdressOIB>
  <DomainObject.Predmet.StrankaNazivFormated>
    <izvorni_sadrzaj>FINA, RC Split, Podružnica Dubrovnik,FINA, RC Split</izvorni_sadrzaj>
    <derivirana_varijabla naziv="DomainObject.Predmet.StrankaNazivFormated_1">FINA, RC Split, Podružnica Dubrovnik,FINA, RC Split</derivirana_varijabla>
  </DomainObject.Predmet.StrankaNazivFormated>
  <DomainObject.Predmet.StrankaNazivFormatedOIB>
    <izvorni_sadrzaj>FINA, RC Split, Podružnica Dubrovnik, OIB 85821130368,FINA, RC Split, OIB 85821130368</izvorni_sadrzaj>
    <derivirana_varijabla naziv="DomainObject.Predmet.StrankaNazivFormatedOIB_1">FINA, RC Split, Podružnica Dubrovnik, OIB 85821130368,FINA,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  <item>FINA, RC Split</item>
    </izvorni_sadrzaj>
    <derivirana_varijabla naziv="DomainObject.Predmet.StrankaListFormated_1">
      <item>FINA, RC Split, Podružnica Dubrovnik</item>
      <item>FINA, RC Split</item>
    </derivirana_varijabla>
  </DomainObject.Predmet.StrankaListFormated>
  <DomainObject.Predmet.StrankaListFormatedOIB>
    <izvorni_sadrzaj>
      <item>FINA, RC Split, Podružnica Dubrovnik, OIB 85821130368</item>
      <item>FINA, RC Split, OIB 85821130368</item>
    </izvorni_sadrzaj>
    <derivirana_varijabla naziv="DomainObject.Predmet.StrankaListFormatedOIB_1">
      <item>FINA, RC Split, Podružnica Dubrovnik, OIB 85821130368</item>
      <item>FINA, RC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Mažuranićevo šetalište 24 b, 21000 Split</item>
    </izvorni_sadrzaj>
    <derivirana_varijabla naziv="DomainObject.Predmet.StrankaListFormatedWithAdress_1">
      <item>FINA, RC Split, Podružnica Dubrovnik, Vukovarska 2, 20000 Dubrovnik</item>
      <item>FINA, RC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FINA, RC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FINA, RC Split</item>
    </izvorni_sadrzaj>
    <derivirana_varijabla naziv="DomainObject.Predmet.StrankaListNazivFormated_1">
      <item>FINA, RC Split, Podružnica Dubrovnik</item>
      <item>FINA, RC Split</item>
    </derivirana_varijabla>
  </DomainObject.Predmet.StrankaListNazivFormated>
  <DomainObject.Predmet.StrankaListNazivFormatedOIB>
    <izvorni_sadrzaj>
      <item>FINA, RC Split, Podružnica Dubrovnik, OIB 85821130368</item>
      <item>FINA, RC Split, OIB 85821130368</item>
    </izvorni_sadrzaj>
    <derivirana_varijabla naziv="DomainObject.Predmet.StrankaListNazivFormatedOIB_1">
      <item>FINA, RC Split, Podružnica Dubrovnik, OIB 85821130368</item>
      <item>FINA, RC Split, OIB 85821130368</item>
    </derivirana_varijabla>
  </DomainObject.Predmet.StrankaListNazivFormatedOIB>
  <DomainObject.Predmet.ProtuStrankaListFormated>
    <izvorni_sadrzaj>
      <item>RASPON GRADNJA j.d.o.o. za graditeljstvo i trgovinu</item>
    </izvorni_sadrzaj>
    <derivirana_varijabla naziv="DomainObject.Predmet.ProtuStrankaListFormated_1">
      <item>RASPON GRADNJA j.d.o.o. za graditeljstvo i trgovinu</item>
    </derivirana_varijabla>
  </DomainObject.Predmet.ProtuStrankaListFormated>
  <DomainObject.Predmet.ProtuStrankaListFormatedOIB>
    <izvorni_sadrzaj>
      <item>RASPON GRADNJA j.d.o.o. za graditeljstvo i trgovinu, OIB 31509835118</item>
    </izvorni_sadrzaj>
    <derivirana_varijabla naziv="DomainObject.Predmet.ProtuStrankaListFormatedOIB_1">
      <item>RASPON GRADNJA j.d.o.o. za graditeljstvo i trgovinu, OIB 31509835118</item>
    </derivirana_varijabla>
  </DomainObject.Predmet.ProtuStrankaListFormatedOIB>
  <DomainObject.Predmet.ProtuStrankaListFormatedWithAdress>
    <izvorni_sadrzaj>
      <item>RASPON GRADNJA j.d.o.o. za graditeljstvo i trgovinu, Splitska 4, 20350 Metković</item>
    </izvorni_sadrzaj>
    <derivirana_varijabla naziv="DomainObject.Predmet.ProtuStrankaListFormatedWithAdress_1">
      <item>RASPON GRADNJA j.d.o.o. za graditeljstvo i trgovinu, Splitska 4, 20350 Metković</item>
    </derivirana_varijabla>
  </DomainObject.Predmet.ProtuStrankaListFormatedWithAdress>
  <DomainObject.Predmet.ProtuStrankaListFormatedWithAdressOIB>
    <izvorni_sadrzaj>
      <item>RASPON GRADNJA j.d.o.o. za graditeljstvo i trgovinu, OIB 31509835118, Splitska 4, 20350 Metković</item>
    </izvorni_sadrzaj>
    <derivirana_varijabla naziv="DomainObject.Predmet.ProtuStrankaListFormatedWithAdressOIB_1">
      <item>RASPON GRADNJA j.d.o.o. za graditeljstvo i trgovinu, OIB 31509835118, Splitska 4, 20350 Metković</item>
    </derivirana_varijabla>
  </DomainObject.Predmet.ProtuStrankaListFormatedWithAdressOIB>
  <DomainObject.Predmet.ProtuStrankaListNazivFormated>
    <izvorni_sadrzaj>
      <item>RASPON GRADNJA j.d.o.o. za graditeljstvo i trgovinu</item>
    </izvorni_sadrzaj>
    <derivirana_varijabla naziv="DomainObject.Predmet.ProtuStrankaListNazivFormated_1">
      <item>RASPON GRADNJA j.d.o.o. za graditeljstvo i trgovinu</item>
    </derivirana_varijabla>
  </DomainObject.Predmet.ProtuStrankaListNazivFormated>
  <DomainObject.Predmet.ProtuStrankaListNazivFormatedOIB>
    <izvorni_sadrzaj>
      <item>RASPON GRADNJA j.d.o.o. za graditeljstvo i trgovinu, OIB 31509835118</item>
    </izvorni_sadrzaj>
    <derivirana_varijabla naziv="DomainObject.Predmet.ProtuStrankaListNazivFormatedOIB_1">
      <item>RASPON GRADNJA j.d.o.o. za graditeljstvo i trgovinu, OIB 31509835118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RASPON GRADNJA j.d.o.o. za graditeljstvo i trgovinu</izvorni_sadrzaj>
    <derivirana_varijabla naziv="DomainObject.Predmet.ProtustrankaIDrugi_1">RASPON GRADNJA j.d.o.o. za graditeljstvo i trgovinu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RASPON GRADNJA j.d.o.o. za graditeljstvo i trgovinu, OIB 31509835118, Splitska 4, 20350 Metković</izvorni_sadrzaj>
    <derivirana_varijabla naziv="DomainObject.Predmet.ProtustrankaIDrugiAdressOIB_1">RASPON GRADNJA j.d.o.o. za graditeljstvo i trgovinu,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RASPON GRADNJA j.d.o.o. za graditeljstvo i trgovinu</item>
      <item>FINA, RC Split</item>
    </izvorni_sadrzaj>
    <derivirana_varijabla naziv="DomainObject.Predmet.SudioniciListNaziv_1">
      <item>FINA, RC Split, Podružnica Dubrovnik</item>
      <item>RASPON GRADNJA j.d.o.o. za graditeljstvo i trgovinu</item>
      <item>FINA, RC Split</item>
    </derivirana_varijabla>
  </DomainObject.Predmet.SudioniciListNaziv>
  <DomainObject.Predmet.SudioniciListAdressOIB>
    <izvorni_sadrzaj>
      <item>FINA, RC Split, Podružnica Dubrovnik, OIB 85821130368, Vukovarska 2,20000 Dubrovnik</item>
      <item>RASPON GRADNJA j.d.o.o. za graditeljstvo i trgovinu, OIB 31509835118, Splitska 4,20350 Metković</item>
      <item>FINA, RC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RASPON GRADNJA j.d.o.o. za graditeljstvo i trgovinu, OIB 31509835118, Splitska 4,20350 Metković</item>
      <item>FINA,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31509835118</item>
      <item>, OIB 85821130368</item>
    </izvorni_sadrzaj>
    <derivirana_varijabla naziv="DomainObject.Predmet.SudioniciListNazivOIB_1">
      <item>, OIB 85821130368</item>
      <item>, OIB 31509835118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1817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2153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2017-01-11T09:45:00Z</dcterms:created>
  <dc:creator>kfrankovic</dc:creator>
  <cp:lastModifiedBy>Katarina Franković</cp:lastModifiedBy>
  <cp:lastPrinted>2017-01-11T09:01:00Z</cp:lastPrinted>
  <dcterms:modified xmlns:xsi="http://www.w3.org/2001/XMLSchema-instance" xsi:type="dcterms:W3CDTF">2017-01-11T09:46:00Z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