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a5fd3c1" w14:paraId="a5fd3c1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 xml:space="preserve">: </w:t>
      </w:r>
      <w:r w:rsidR="00502176">
        <w:t>21</w:t>
      </w:r>
      <w:r w:rsidRPr="00A67ED0">
        <w:t>.St-</w:t>
      </w:r>
      <w:r w:rsidR="00502176">
        <w:t>21</w:t>
      </w:r>
      <w:r w:rsidR="00CA1515">
        <w:t>/201</w:t>
      </w:r>
      <w:r w:rsidR="00502176">
        <w:t>9</w:t>
      </w:r>
      <w:r w:rsidR="00CA1515">
        <w:t>-</w:t>
      </w:r>
      <w:r w:rsidR="00502176">
        <w:t>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 xml:space="preserve">Trgovački sud u Splitu, </w:t>
      </w:r>
      <w:r w:rsidR="00D87B35" w:rsidRPr="003F13DF">
        <w:rPr>
          <w:lang w:val="hr-HR"/>
        </w:rPr>
        <w:t xml:space="preserve">po </w:t>
      </w:r>
      <w:r w:rsidR="00D87B35">
        <w:rPr>
          <w:lang w:val="hr-HR"/>
        </w:rPr>
        <w:t>sudskom savjetniku tog suda</w:t>
      </w:r>
      <w:r w:rsidR="00D87B35" w:rsidRPr="003F13DF">
        <w:rPr>
          <w:lang w:val="hr-HR"/>
        </w:rPr>
        <w:t xml:space="preserve"> </w:t>
      </w:r>
      <w:r w:rsidR="00D87B35">
        <w:rPr>
          <w:lang w:val="hr-HR"/>
        </w:rPr>
        <w:t xml:space="preserve">Jadranku </w:t>
      </w:r>
      <w:proofErr w:type="spellStart"/>
      <w:r w:rsidR="00D87B35">
        <w:rPr>
          <w:lang w:val="hr-HR"/>
        </w:rPr>
        <w:t>Basiću</w:t>
      </w:r>
      <w:proofErr w:type="spellEnd"/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502176">
        <w:rPr>
          <w:lang w:val="hr-HR"/>
        </w:rPr>
        <w:t>VALENS, d.o.o., Lovreć, Nosići 28, OIB: 76384897482</w:t>
      </w:r>
      <w:r w:rsidR="00C656BE">
        <w:rPr>
          <w:lang w:val="hr-HR"/>
        </w:rPr>
        <w:t>,</w:t>
      </w:r>
      <w:r>
        <w:rPr>
          <w:lang w:val="hr-HR"/>
        </w:rPr>
        <w:t xml:space="preserve"> </w:t>
      </w:r>
      <w:r w:rsidR="00502176">
        <w:rPr>
          <w:lang w:val="hr-HR"/>
        </w:rPr>
        <w:t>5. veljače</w:t>
      </w:r>
      <w:r w:rsidR="003453DA">
        <w:rPr>
          <w:lang w:val="hr-HR"/>
        </w:rPr>
        <w:t xml:space="preserve"> 201</w:t>
      </w:r>
      <w:r w:rsidR="00502176">
        <w:rPr>
          <w:lang w:val="hr-HR"/>
        </w:rPr>
        <w:t>9</w:t>
      </w:r>
      <w:r w:rsidR="003453DA">
        <w:rPr>
          <w:lang w:val="hr-HR"/>
        </w:rPr>
        <w:t>.</w:t>
      </w:r>
      <w:r w:rsidR="00254D1B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254D1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02176">
        <w:rPr>
          <w:lang w:val="hr-HR"/>
        </w:rPr>
        <w:t xml:space="preserve">VALENS, d.o.o., Lovreć, Nosići 28, OIB: 76384897482 </w:t>
      </w:r>
      <w:r>
        <w:rPr>
          <w:lang w:val="hr-HR"/>
        </w:rPr>
        <w:t xml:space="preserve">na dan </w:t>
      </w:r>
      <w:r w:rsidR="00502176">
        <w:rPr>
          <w:lang w:val="hr-HR"/>
        </w:rPr>
        <w:t>14. siječnja</w:t>
      </w:r>
      <w:r w:rsidR="00B318B5">
        <w:rPr>
          <w:lang w:val="hr-HR"/>
        </w:rPr>
        <w:t xml:space="preserve"> </w:t>
      </w:r>
      <w:r w:rsidR="00CA1515">
        <w:rPr>
          <w:lang w:val="hr-HR"/>
        </w:rPr>
        <w:t>201</w:t>
      </w:r>
      <w:r w:rsidR="00502176">
        <w:rPr>
          <w:lang w:val="hr-HR"/>
        </w:rPr>
        <w:t>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502176">
        <w:rPr>
          <w:lang w:val="hr-HR"/>
        </w:rPr>
        <w:t>785.297</w:t>
      </w:r>
      <w:r w:rsidR="00254D1B">
        <w:rPr>
          <w:lang w:val="hr-HR"/>
        </w:rPr>
        <w:t>,</w:t>
      </w:r>
      <w:r w:rsidR="00502176">
        <w:rPr>
          <w:lang w:val="hr-HR"/>
        </w:rPr>
        <w:t>93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502176">
      <w:pPr>
        <w:jc w:val="center"/>
        <w:rPr>
          <w:lang w:val="es-ES_tradnl"/>
        </w:rPr>
      </w:pPr>
      <w:r w:rsidRPr="00502176">
        <w:rPr>
          <w:lang w:val="es-ES_tradnl"/>
        </w:rPr>
        <w:t>U Splitu</w:t>
      </w:r>
      <w:r w:rsidR="00254D1B" w:rsidRPr="00502176">
        <w:rPr>
          <w:lang w:val="es-ES_tradnl"/>
        </w:rPr>
        <w:t>,</w:t>
      </w:r>
      <w:r w:rsidR="00C656BE" w:rsidRPr="00502176">
        <w:rPr>
          <w:lang w:val="es-ES_tradnl"/>
        </w:rPr>
        <w:t xml:space="preserve"> </w:t>
      </w:r>
      <w:r w:rsidR="00502176" w:rsidRPr="00502176">
        <w:rPr>
          <w:lang w:val="es-ES_tradnl"/>
        </w:rPr>
        <w:t>5.</w:t>
      </w:r>
      <w:r w:rsidR="00502176">
        <w:rPr>
          <w:lang w:val="es-ES_tradnl"/>
        </w:rPr>
        <w:t xml:space="preserve"> veljače 2019.</w:t>
      </w:r>
      <w:r w:rsidRPr="00502176">
        <w:rPr>
          <w:lang w:val="es-ES_tradnl"/>
        </w:rPr>
        <w:t xml:space="preserve"> </w:t>
      </w:r>
    </w:p>
    <w:p w:rsidRDefault="003453DA" w:rsidP="003453DA" w:rsidR="003453DA" w:rsidRPr="00502176">
      <w:pPr>
        <w:jc w:val="right"/>
        <w:rPr>
          <w:lang w:val="es-ES_tradnl"/>
        </w:rPr>
      </w:pPr>
      <w:r w:rsidRPr="00502176">
        <w:rPr>
          <w:lang w:val="es-ES_tradnl"/>
        </w:rPr>
        <w:tab/>
      </w:r>
      <w:r w:rsidRPr="00502176">
        <w:rPr>
          <w:lang w:val="es-ES_tradnl"/>
        </w:rPr>
        <w:tab/>
      </w:r>
      <w:r w:rsidRPr="00502176">
        <w:rPr>
          <w:lang w:val="es-ES_tradnl"/>
        </w:rPr>
        <w:tab/>
      </w:r>
      <w:r w:rsidRPr="00502176">
        <w:rPr>
          <w:lang w:val="es-ES_tradnl"/>
        </w:rPr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502176">
        <w:trPr>
          <w:trHeight w:val="29"/>
        </w:trPr>
        <w:tc>
          <w:tcPr>
            <w:tcW w:type="dxa" w:w="4334"/>
          </w:tcPr>
          <w:p w:rsidRDefault="00502176" w:rsidP="001E5492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  <w:r>
              <w:rPr>
                <w:bCs/>
                <w:sz w:val="24"/>
                <w:lang w:val="es-ES_tradnl"/>
              </w:rPr>
              <w:t xml:space="preserve">Sudski savjetnik </w:t>
            </w:r>
          </w:p>
          <w:p w:rsidRDefault="003453DA" w:rsidP="001E5492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</w:p>
          <w:p w:rsidRDefault="003453DA" w:rsidP="001E5492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</w:p>
        </w:tc>
      </w:tr>
      <w:tr w:rsidTr="003453DA" w:rsidR="003453DA" w:rsidRPr="00502176">
        <w:trPr>
          <w:trHeight w:val="48"/>
        </w:trPr>
        <w:tc>
          <w:tcPr>
            <w:tcW w:type="dxa" w:w="4334"/>
          </w:tcPr>
          <w:p w:rsidRDefault="00502176" w:rsidP="003453DA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  <w:r>
              <w:rPr>
                <w:bCs/>
                <w:sz w:val="24"/>
                <w:lang w:val="es-ES_tradnl"/>
              </w:rPr>
              <w:t xml:space="preserve"> Jadranko Basić</w:t>
            </w:r>
            <w:r w:rsidR="003453DA" w:rsidRPr="00502176">
              <w:rPr>
                <w:bCs/>
                <w:sz w:val="24"/>
                <w:lang w:val="es-ES_tradnl"/>
              </w:rPr>
              <w:t xml:space="preserve">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C1618" w:rsidR="00473132">
    <w:pPr>
      <w:pStyle w:val="Zaglavlje"/>
      <w:jc w:val="center"/>
    </w:pPr>
  </w:p>
  <w:p w:rsidRDefault="00AC1618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83507"/>
    <w:rsid w:val="001B3ABB"/>
    <w:rsid w:val="00254D1B"/>
    <w:rsid w:val="00291D1D"/>
    <w:rsid w:val="002E6A34"/>
    <w:rsid w:val="003453DA"/>
    <w:rsid w:val="003652A6"/>
    <w:rsid w:val="00394F80"/>
    <w:rsid w:val="003C2F22"/>
    <w:rsid w:val="003E6C1D"/>
    <w:rsid w:val="00402F38"/>
    <w:rsid w:val="00417EA6"/>
    <w:rsid w:val="00444F5B"/>
    <w:rsid w:val="00455956"/>
    <w:rsid w:val="004F1BAF"/>
    <w:rsid w:val="004F4530"/>
    <w:rsid w:val="00502176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AC1618"/>
    <w:rsid w:val="00B12DB9"/>
    <w:rsid w:val="00B157B2"/>
    <w:rsid w:val="00B318B5"/>
    <w:rsid w:val="00B45E79"/>
    <w:rsid w:val="00B67242"/>
    <w:rsid w:val="00B7506F"/>
    <w:rsid w:val="00BF4DF3"/>
    <w:rsid w:val="00C656BE"/>
    <w:rsid w:val="00CA1515"/>
    <w:rsid w:val="00D27058"/>
    <w:rsid w:val="00D54741"/>
    <w:rsid w:val="00D87B35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44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F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F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F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F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44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F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F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F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F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St-21/2019</izvorni_sadrzaj>
    <derivirana_varijabla naziv="DomainObject.Predmet.OznakaBroj_1">St-21/2019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VALENS, d.o.o. za trgovinu i usluge</izvorni_sadrzaj>
    <derivirana_varijabla naziv="DomainObject.Predmet.ProtustrankaFormated_1">  VALENS, d.o.o. za trgovinu i usluge</derivirana_varijabla>
  </DomainObject.Predmet.ProtustrankaFormated>
  <DomainObject.Predmet.ProtustrankaFormatedOIB>
    <izvorni_sadrzaj>  VALENS, d.o.o. za trgovinu i usluge, OIB 76384897482</izvorni_sadrzaj>
    <derivirana_varijabla naziv="DomainObject.Predmet.ProtustrankaFormatedOIB_1">  VALENS, d.o.o. za trgovinu i usluge, OIB 76384897482</derivirana_varijabla>
  </DomainObject.Predmet.ProtustrankaFormatedOIB>
  <DomainObject.Predmet.ProtustrankaFormatedWithAdress>
    <izvorni_sadrzaj> VALENS, d.o.o. za trgovinu i usluge, Nosići 28, 21256 Lovreć</izvorni_sadrzaj>
    <derivirana_varijabla naziv="DomainObject.Predmet.ProtustrankaFormatedWithAdress_1"> VALENS, d.o.o. za trgovinu i usluge, Nosići 28, 21256 Lovreć</derivirana_varijabla>
  </DomainObject.Predmet.ProtustrankaFormatedWithAdress>
  <DomainObject.Predmet.ProtustrankaFormatedWithAdressOIB>
    <izvorni_sadrzaj> VALENS, d.o.o. za trgovinu i usluge, OIB 76384897482, Nosići 28, 21256 Lovreć</izvorni_sadrzaj>
    <derivirana_varijabla naziv="DomainObject.Predmet.ProtustrankaFormatedWithAdressOIB_1"> VALENS, d.o.o. za trgovinu i usluge, OIB 76384897482, Nosići 28, 21256 Lovreć</derivirana_varijabla>
  </DomainObject.Predmet.ProtustrankaFormatedWithAdressOIB>
  <DomainObject.Predmet.ProtustrankaWithAdress>
    <izvorni_sadrzaj>VALENS, d.o.o. za trgovinu i usluge Nosići 28, 21256 Lovreć</izvorni_sadrzaj>
    <derivirana_varijabla naziv="DomainObject.Predmet.ProtustrankaWithAdress_1">VALENS, d.o.o. za trgovinu i usluge Nosići 28, 21256 Lovreć</derivirana_varijabla>
  </DomainObject.Predmet.ProtustrankaWithAdress>
  <DomainObject.Predmet.ProtustrankaWithAdressOIB>
    <izvorni_sadrzaj>VALENS, d.o.o. za trgovinu i usluge, OIB 76384897482, Nosići 28, 21256 Lovreć</izvorni_sadrzaj>
    <derivirana_varijabla naziv="DomainObject.Predmet.ProtustrankaWithAdressOIB_1">VALENS, d.o.o. za trgovinu i usluge, OIB 76384897482, Nosići 28, 21256 Lovreć</derivirana_varijabla>
  </DomainObject.Predmet.ProtustrankaWithAdressOIB>
  <DomainObject.Predmet.ProtustrankaNazivFormated>
    <izvorni_sadrzaj>VALENS, d.o.o. za trgovinu i usluge</izvorni_sadrzaj>
    <derivirana_varijabla naziv="DomainObject.Predmet.ProtustrankaNazivFormated_1">VALENS, d.o.o. za trgovinu i usluge</derivirana_varijabla>
  </DomainObject.Predmet.ProtustrankaNazivFormated>
  <DomainObject.Predmet.ProtustrankaNazivFormatedOIB>
    <izvorni_sadrzaj>VALENS, d.o.o. za trgovinu i usluge, OIB 76384897482</izvorni_sadrzaj>
    <derivirana_varijabla naziv="DomainObject.Predmet.ProtustrankaNazivFormatedOIB_1">VALENS, d.o.o. za trgovinu i usluge, OIB 76384897482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785297.93</izvorni_sadrzaj>
    <derivirana_varijabla naziv="DomainObject.Predmet.TrenutnaVrijednost_1">785297.93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Anđelić</izvorni_sadrzaj>
    <derivirana_varijabla naziv="DomainObject.Predmet.Zapisnicar_1">Ana Maria Anđelić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VALENS, d.o.o. za trgovinu i usluge</item>
    </izvorni_sadrzaj>
    <derivirana_varijabla naziv="DomainObject.Predmet.ProtuStrankaListFormated_1">
      <item>VALENS, d.o.o. za trgovinu i usluge</item>
    </derivirana_varijabla>
  </DomainObject.Predmet.ProtuStrankaListFormated>
  <DomainObject.Predmet.ProtuStrankaListFormatedOIB>
    <izvorni_sadrzaj>
      <item>VALENS, d.o.o. za trgovinu i usluge, OIB 76384897482</item>
    </izvorni_sadrzaj>
    <derivirana_varijabla naziv="DomainObject.Predmet.ProtuStrankaListFormatedOIB_1">
      <item>VALENS, d.o.o. za trgovinu i usluge, OIB 76384897482</item>
    </derivirana_varijabla>
  </DomainObject.Predmet.ProtuStrankaListFormatedOIB>
  <DomainObject.Predmet.ProtuStrankaListFormatedWithAdress>
    <izvorni_sadrzaj>
      <item>VALENS, d.o.o. za trgovinu i usluge, Nosići 28, 21256 Lovreć</item>
    </izvorni_sadrzaj>
    <derivirana_varijabla naziv="DomainObject.Predmet.ProtuStrankaListFormatedWithAdress_1">
      <item>VALENS, d.o.o. za trgovinu i usluge, Nosići 28, 21256 Lovreć</item>
    </derivirana_varijabla>
  </DomainObject.Predmet.ProtuStrankaListFormatedWithAdress>
  <DomainObject.Predmet.ProtuStrankaListFormatedWithAdressOIB>
    <izvorni_sadrzaj>
      <item>VALENS, d.o.o. za trgovinu i usluge, OIB 76384897482, Nosići 28, 21256 Lovreć</item>
    </izvorni_sadrzaj>
    <derivirana_varijabla naziv="DomainObject.Predmet.ProtuStrankaListFormatedWithAdressOIB_1">
      <item>VALENS, d.o.o. za trgovinu i usluge, OIB 76384897482, Nosići 28, 21256 Lovreć</item>
    </derivirana_varijabla>
  </DomainObject.Predmet.ProtuStrankaListFormatedWithAdressOIB>
  <DomainObject.Predmet.ProtuStrankaListNazivFormated>
    <izvorni_sadrzaj>
      <item>VALENS, d.o.o. za trgovinu i usluge</item>
    </izvorni_sadrzaj>
    <derivirana_varijabla naziv="DomainObject.Predmet.ProtuStrankaListNazivFormated_1">
      <item>VALENS, d.o.o. za trgovinu i usluge</item>
    </derivirana_varijabla>
  </DomainObject.Predmet.ProtuStrankaListNazivFormated>
  <DomainObject.Predmet.ProtuStrankaListNazivFormatedOIB>
    <izvorni_sadrzaj>
      <item>VALENS, d.o.o. za trgovinu i usluge, OIB 76384897482</item>
    </izvorni_sadrzaj>
    <derivirana_varijabla naziv="DomainObject.Predmet.ProtuStrankaListNazivFormatedOIB_1">
      <item>VALENS, d.o.o. za trgovinu i usluge, OIB 76384897482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VALENS, d.o.o. za trgovinu i usluge</izvorni_sadrzaj>
    <derivirana_varijabla naziv="DomainObject.Predmet.ProtustrankaIDrugi_1">VALENS,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VALENS, d.o.o. za trgovinu i usluge, OIB 76384897482, Nosići 28, 21256 Lovreć</izvorni_sadrzaj>
    <derivirana_varijabla naziv="DomainObject.Predmet.ProtustrankaIDrugiAdressOIB_1">VALENS, d.o.o. za trgovinu i usluge, OIB 76384897482, Nosići 28, 21256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VALENS, d.o.o. za trgovinu i usluge</item>
      <item>FINANCIJSKA AGENCIJA, RC SPLIT</item>
    </izvorni_sadrzaj>
    <derivirana_varijabla naziv="DomainObject.Predmet.SudioniciListNaziv_1">
      <item>VALENS, d.o.o. za trgovinu i usluge</item>
      <item>FINANCIJSKA AGENCIJA, RC SPLIT</item>
    </derivirana_varijabla>
  </DomainObject.Predmet.SudioniciListNaziv>
  <DomainObject.Predmet.SudioniciListAdressOIB>
    <izvorni_sadrzaj>
      <item>VALENS, d.o.o. za trgovinu i usluge, OIB 76384897482, Nosići 28,21256 Lovreć</item>
      <item>FINANCIJSKA AGENCIJA, RC SPLIT, OIB 85821130368, Mažuranićevo šetalište 24 b,21000 Split</item>
    </izvorni_sadrzaj>
    <derivirana_varijabla naziv="DomainObject.Predmet.SudioniciListAdressOIB_1">
      <item>VALENS, d.o.o. za trgovinu i usluge, OIB 76384897482, Nosići 28,21256 Lovreć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76384897482</item>
      <item>, OIB 85821130368</item>
    </izvorni_sadrzaj>
    <derivirana_varijabla naziv="DomainObject.Predmet.SudioniciListNazivOIB_1">
      <item>, OIB 76384897482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93ECA-ED7D-4DDB-8626-5A579CDFF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1752</properties:Characters>
  <properties:Lines>47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Jadranko Basić</cp:lastModifiedBy>
  <cp:lastPrinted>2019-02-05T07:44:00Z</cp:lastPrinted>
  <dcterms:modified xmlns:xsi="http://www.w3.org/2001/XMLSchema-instance" xsi:type="dcterms:W3CDTF">2019-02-05T08:02:00Z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postupak)St-21-19.docx)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