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d7e7" w14:paraId="6b5d7e7" w:rsidRDefault="00E40C8E" w:rsidP="001E4556" w:rsidR="001E4556" w:rsidRPr="00E40C8E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E40C8E">
        <w:rPr>
          <w:lang w:val="hr-HR"/>
        </w:rPr>
        <w:t xml:space="preserve">      </w:t>
      </w:r>
      <w:r w:rsidR="001E4556" w:rsidRPr="00E40C8E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C8E" w:rsidP="001E4556" w:rsidR="00E40C8E" w:rsidRPr="00E40C8E">
      <w:pPr>
        <w:rPr>
          <w:rFonts w:eastAsia="MS Mincho"/>
          <w:szCs w:val="24"/>
          <w:lang w:val="hr-HR"/>
        </w:rPr>
      </w:pPr>
      <w:r w:rsidRPr="00E40C8E">
        <w:rPr>
          <w:rFonts w:eastAsia="MS Mincho"/>
          <w:szCs w:val="24"/>
          <w:lang w:val="hr-HR"/>
        </w:rPr>
        <w:t xml:space="preserve">  </w:t>
      </w:r>
    </w:p>
    <w:p w:rsidRDefault="00E40C8E" w:rsidP="001E4556" w:rsidR="001E4556" w:rsidRPr="00E40C8E">
      <w:pPr>
        <w:rPr>
          <w:lang w:val="hr-HR"/>
        </w:rPr>
      </w:pPr>
      <w:r w:rsidRPr="00E40C8E">
        <w:rPr>
          <w:rFonts w:eastAsia="MS Mincho"/>
          <w:szCs w:val="24"/>
          <w:lang w:val="hr-HR"/>
        </w:rPr>
        <w:t xml:space="preserve">  </w:t>
      </w:r>
      <w:r w:rsidR="001E4556" w:rsidRPr="00E40C8E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E40C8E">
      <w:pPr>
        <w:rPr>
          <w:lang w:val="hr-HR"/>
        </w:rPr>
      </w:pPr>
      <w:r w:rsidRPr="00E40C8E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E40C8E">
      <w:pPr>
        <w:rPr>
          <w:lang w:val="hr-HR"/>
        </w:rPr>
      </w:pPr>
      <w:r w:rsidRPr="00E40C8E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E40C8E">
      <w:pPr>
        <w:rPr>
          <w:lang w:val="hr-HR"/>
        </w:rPr>
      </w:pPr>
    </w:p>
    <w:p w:rsidRDefault="006934FF" w:rsidP="00E96F7C" w:rsidR="006934FF" w:rsidRPr="00E40C8E">
      <w:pPr>
        <w:jc w:val="center"/>
        <w:rPr>
          <w:lang w:val="hr-HR"/>
        </w:rPr>
      </w:pPr>
    </w:p>
    <w:p w:rsidRDefault="00E96F7C" w:rsidP="00E96F7C" w:rsidR="00E96F7C" w:rsidRPr="00E40C8E">
      <w:pPr>
        <w:jc w:val="center"/>
        <w:rPr>
          <w:lang w:val="hr-HR"/>
        </w:rPr>
      </w:pPr>
      <w:r w:rsidRPr="00E40C8E">
        <w:rPr>
          <w:lang w:val="hr-HR"/>
        </w:rPr>
        <w:t>R E P U B L I K A  H R V A T S K A</w:t>
      </w:r>
    </w:p>
    <w:p w:rsidRDefault="005F1EE4" w:rsidR="005F1EE4" w:rsidRPr="00E40C8E">
      <w:pPr>
        <w:ind w:firstLine="720"/>
        <w:jc w:val="center"/>
        <w:rPr>
          <w:lang w:val="hr-HR"/>
        </w:rPr>
      </w:pPr>
    </w:p>
    <w:p w:rsidRDefault="00D2503C" w:rsidP="003D590E" w:rsidR="00D2503C" w:rsidRPr="00E40C8E">
      <w:pPr>
        <w:jc w:val="center"/>
        <w:rPr>
          <w:lang w:val="hr-HR"/>
        </w:rPr>
      </w:pPr>
      <w:r w:rsidRPr="00E40C8E">
        <w:rPr>
          <w:lang w:val="hr-HR"/>
        </w:rPr>
        <w:t>R J E Š E N J E</w:t>
      </w:r>
    </w:p>
    <w:p w:rsidRDefault="00D2503C" w:rsidR="00D2503C" w:rsidRPr="00E40C8E">
      <w:pPr>
        <w:jc w:val="both"/>
        <w:rPr>
          <w:lang w:val="hr-HR"/>
        </w:rPr>
      </w:pPr>
    </w:p>
    <w:p w:rsidRDefault="00D2503C" w:rsidR="00D2503C" w:rsidRPr="00E40C8E">
      <w:pPr>
        <w:jc w:val="both"/>
        <w:rPr>
          <w:lang w:val="hr-HR"/>
        </w:rPr>
      </w:pPr>
    </w:p>
    <w:p w:rsidRDefault="00D2503C" w:rsidP="001A5774" w:rsidR="00D2503C" w:rsidRPr="00E40C8E">
      <w:pPr>
        <w:ind w:firstLine="720"/>
        <w:jc w:val="both"/>
        <w:rPr>
          <w:lang w:val="hr-HR"/>
        </w:rPr>
      </w:pPr>
      <w:r w:rsidRPr="00E40C8E">
        <w:rPr>
          <w:lang w:val="hr-HR"/>
        </w:rPr>
        <w:t xml:space="preserve">Trgovački sud u Rijeci, po Liljani Ugrin </w:t>
      </w:r>
      <w:r w:rsidR="00B8125F" w:rsidRPr="00E40C8E">
        <w:rPr>
          <w:lang w:val="hr-HR"/>
        </w:rPr>
        <w:t xml:space="preserve">kao sucu pojedincu stečajnom predmetu </w:t>
      </w:r>
      <w:r w:rsidRPr="00E40C8E">
        <w:rPr>
          <w:lang w:val="hr-HR"/>
        </w:rPr>
        <w:t xml:space="preserve">nad </w:t>
      </w:r>
      <w:r w:rsidR="001446B0" w:rsidRPr="00E40C8E">
        <w:rPr>
          <w:lang w:val="hr-HR"/>
        </w:rPr>
        <w:t xml:space="preserve">dužnikom </w:t>
      </w:r>
      <w:r w:rsidR="00562989" w:rsidRPr="00E40C8E">
        <w:rPr>
          <w:szCs w:val="24"/>
          <w:lang w:val="hr-HR"/>
        </w:rPr>
        <w:t>KAPLJICA društvo s ograničenom odgovornošću za ugostiteljstvo i trgovinu u stečaju Senj, Stara cesta 27 (MBS 020018949 – OIB 21997409047)</w:t>
      </w:r>
      <w:r w:rsidR="00E40C8E">
        <w:rPr>
          <w:lang w:val="hr-HR"/>
        </w:rPr>
        <w:t>,</w:t>
      </w:r>
      <w:r w:rsidRPr="00E40C8E">
        <w:rPr>
          <w:lang w:val="hr-HR"/>
        </w:rPr>
        <w:t xml:space="preserve"> dana </w:t>
      </w:r>
      <w:r w:rsidR="00713C54" w:rsidRPr="00E40C8E">
        <w:rPr>
          <w:lang w:val="hr-HR"/>
        </w:rPr>
        <w:t>21. prosinca</w:t>
      </w:r>
      <w:r w:rsidR="00494403" w:rsidRPr="00E40C8E">
        <w:rPr>
          <w:lang w:val="hr-HR"/>
        </w:rPr>
        <w:t xml:space="preserve"> </w:t>
      </w:r>
      <w:r w:rsidR="008B1B81" w:rsidRPr="00E40C8E">
        <w:rPr>
          <w:lang w:val="hr-HR"/>
        </w:rPr>
        <w:t xml:space="preserve"> </w:t>
      </w:r>
      <w:r w:rsidR="009B48CE" w:rsidRPr="00E40C8E">
        <w:rPr>
          <w:lang w:val="hr-HR"/>
        </w:rPr>
        <w:t>201</w:t>
      </w:r>
      <w:r w:rsidR="00562989" w:rsidRPr="00E40C8E">
        <w:rPr>
          <w:lang w:val="hr-HR"/>
        </w:rPr>
        <w:t>8</w:t>
      </w:r>
      <w:r w:rsidR="003B5EAD" w:rsidRPr="00E40C8E">
        <w:rPr>
          <w:lang w:val="hr-HR"/>
        </w:rPr>
        <w:t>.</w:t>
      </w:r>
      <w:r w:rsidR="00B56E90" w:rsidRPr="00E40C8E">
        <w:rPr>
          <w:lang w:val="hr-HR"/>
        </w:rPr>
        <w:t xml:space="preserve"> </w:t>
      </w:r>
    </w:p>
    <w:p w:rsidRDefault="006934FF" w:rsidP="003D590E" w:rsidR="006934FF" w:rsidRPr="00E40C8E">
      <w:pPr>
        <w:jc w:val="center"/>
        <w:rPr>
          <w:lang w:val="hr-HR"/>
        </w:rPr>
      </w:pPr>
    </w:p>
    <w:p w:rsidRDefault="00D2503C" w:rsidP="003D590E" w:rsidR="00D2503C" w:rsidRPr="00E40C8E">
      <w:pPr>
        <w:jc w:val="center"/>
        <w:rPr>
          <w:lang w:val="hr-HR"/>
        </w:rPr>
      </w:pPr>
      <w:r w:rsidRPr="00E40C8E">
        <w:rPr>
          <w:lang w:val="hr-HR"/>
        </w:rPr>
        <w:t>r i j e š i o   j e</w:t>
      </w:r>
    </w:p>
    <w:p w:rsidRDefault="00D2503C" w:rsidR="00D2503C" w:rsidRPr="00E40C8E">
      <w:pPr>
        <w:ind w:firstLine="720"/>
        <w:jc w:val="both"/>
        <w:rPr>
          <w:lang w:val="hr-HR"/>
        </w:rPr>
      </w:pPr>
    </w:p>
    <w:p w:rsidRDefault="00D2503C" w:rsidR="00D2503C" w:rsidRPr="00E40C8E">
      <w:pPr>
        <w:ind w:firstLine="720"/>
        <w:jc w:val="both"/>
        <w:rPr>
          <w:lang w:val="hr-HR"/>
        </w:rPr>
      </w:pPr>
    </w:p>
    <w:p w:rsidRDefault="00C51070" w:rsidP="00C51070" w:rsidR="00D2503C" w:rsidRPr="00E40C8E">
      <w:pPr>
        <w:jc w:val="both"/>
        <w:rPr>
          <w:szCs w:val="24"/>
          <w:lang w:val="hr-HR"/>
        </w:rPr>
      </w:pPr>
      <w:r w:rsidRPr="00E40C8E">
        <w:rPr>
          <w:szCs w:val="24"/>
          <w:lang w:val="hr-HR"/>
        </w:rPr>
        <w:t>I.</w:t>
      </w:r>
      <w:r w:rsidRPr="00E40C8E">
        <w:rPr>
          <w:szCs w:val="24"/>
          <w:lang w:val="hr-HR"/>
        </w:rPr>
        <w:tab/>
      </w:r>
      <w:r w:rsidR="00D2503C" w:rsidRPr="00E40C8E">
        <w:rPr>
          <w:szCs w:val="24"/>
          <w:lang w:val="hr-HR"/>
        </w:rPr>
        <w:t>Od</w:t>
      </w:r>
      <w:r w:rsidR="002F7454" w:rsidRPr="00E40C8E">
        <w:rPr>
          <w:szCs w:val="24"/>
          <w:lang w:val="hr-HR"/>
        </w:rPr>
        <w:t>ređuju s</w:t>
      </w:r>
      <w:r w:rsidR="00D2503C" w:rsidRPr="00E40C8E">
        <w:rPr>
          <w:szCs w:val="24"/>
          <w:lang w:val="hr-HR"/>
        </w:rPr>
        <w:t>e stvarni troškov</w:t>
      </w:r>
      <w:r w:rsidR="002F7454" w:rsidRPr="00E40C8E">
        <w:rPr>
          <w:szCs w:val="24"/>
          <w:lang w:val="hr-HR"/>
        </w:rPr>
        <w:t>i</w:t>
      </w:r>
      <w:r w:rsidR="00D2503C" w:rsidRPr="00E40C8E">
        <w:rPr>
          <w:szCs w:val="24"/>
          <w:lang w:val="hr-HR"/>
        </w:rPr>
        <w:t xml:space="preserve"> stečajnog upravitelja </w:t>
      </w:r>
      <w:r w:rsidR="00B56E90" w:rsidRPr="00E40C8E">
        <w:rPr>
          <w:szCs w:val="24"/>
          <w:lang w:val="hr-HR"/>
        </w:rPr>
        <w:t xml:space="preserve">u razdoblju od </w:t>
      </w:r>
      <w:r w:rsidR="00713C54" w:rsidRPr="00E40C8E">
        <w:rPr>
          <w:szCs w:val="24"/>
          <w:lang w:val="hr-HR"/>
        </w:rPr>
        <w:t xml:space="preserve">1. veljače </w:t>
      </w:r>
      <w:r w:rsidR="00562989" w:rsidRPr="00E40C8E">
        <w:rPr>
          <w:szCs w:val="24"/>
          <w:lang w:val="hr-HR"/>
        </w:rPr>
        <w:t>201</w:t>
      </w:r>
      <w:r w:rsidR="00713C54" w:rsidRPr="00E40C8E">
        <w:rPr>
          <w:szCs w:val="24"/>
          <w:lang w:val="hr-HR"/>
        </w:rPr>
        <w:t>8</w:t>
      </w:r>
      <w:r w:rsidR="00562989" w:rsidRPr="00E40C8E">
        <w:rPr>
          <w:szCs w:val="24"/>
          <w:lang w:val="hr-HR"/>
        </w:rPr>
        <w:t xml:space="preserve">.  </w:t>
      </w:r>
      <w:r w:rsidR="00E43646" w:rsidRPr="00E40C8E">
        <w:rPr>
          <w:szCs w:val="24"/>
          <w:lang w:val="hr-HR"/>
        </w:rPr>
        <w:t>do</w:t>
      </w:r>
      <w:r w:rsidR="006934FF" w:rsidRPr="00E40C8E">
        <w:rPr>
          <w:szCs w:val="24"/>
          <w:lang w:val="hr-HR"/>
        </w:rPr>
        <w:t xml:space="preserve"> </w:t>
      </w:r>
      <w:r w:rsidR="00713C54" w:rsidRPr="00E40C8E">
        <w:rPr>
          <w:szCs w:val="24"/>
          <w:lang w:val="hr-HR"/>
        </w:rPr>
        <w:t>17. prosinca</w:t>
      </w:r>
      <w:r w:rsidR="00C96567" w:rsidRPr="00E40C8E">
        <w:rPr>
          <w:szCs w:val="24"/>
          <w:lang w:val="hr-HR"/>
        </w:rPr>
        <w:t xml:space="preserve"> 2018.</w:t>
      </w:r>
      <w:r w:rsidR="00B56E90" w:rsidRPr="00E40C8E">
        <w:rPr>
          <w:szCs w:val="24"/>
          <w:lang w:val="hr-HR"/>
        </w:rPr>
        <w:t xml:space="preserve"> u </w:t>
      </w:r>
      <w:r w:rsidR="00D2503C" w:rsidRPr="00E40C8E">
        <w:rPr>
          <w:szCs w:val="24"/>
          <w:lang w:val="hr-HR"/>
        </w:rPr>
        <w:t>visini od</w:t>
      </w:r>
      <w:r w:rsidR="006934FF" w:rsidRPr="00E40C8E">
        <w:rPr>
          <w:szCs w:val="24"/>
          <w:lang w:val="hr-HR"/>
        </w:rPr>
        <w:t xml:space="preserve"> </w:t>
      </w:r>
      <w:r w:rsidR="00C96567" w:rsidRPr="00E40C8E">
        <w:rPr>
          <w:szCs w:val="24"/>
          <w:lang w:val="hr-HR"/>
        </w:rPr>
        <w:t>1.</w:t>
      </w:r>
      <w:r w:rsidR="00713C54" w:rsidRPr="00E40C8E">
        <w:rPr>
          <w:szCs w:val="24"/>
          <w:lang w:val="hr-HR"/>
        </w:rPr>
        <w:t>680,</w:t>
      </w:r>
      <w:r w:rsidR="00CC10B4" w:rsidRPr="00E40C8E">
        <w:rPr>
          <w:szCs w:val="24"/>
          <w:lang w:val="hr-HR"/>
        </w:rPr>
        <w:t>00</w:t>
      </w:r>
      <w:r w:rsidR="00B34D05" w:rsidRPr="00E40C8E">
        <w:rPr>
          <w:szCs w:val="24"/>
          <w:lang w:val="hr-HR"/>
        </w:rPr>
        <w:t xml:space="preserve"> </w:t>
      </w:r>
      <w:r w:rsidR="00D2503C" w:rsidRPr="00E40C8E">
        <w:rPr>
          <w:szCs w:val="24"/>
          <w:lang w:val="hr-HR"/>
        </w:rPr>
        <w:t>kn.</w:t>
      </w:r>
    </w:p>
    <w:p w:rsidRDefault="00D2503C" w:rsidR="00D2503C" w:rsidRPr="00E40C8E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E40C8E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E40C8E">
        <w:rPr>
          <w:rFonts w:cs="Times New Roman" w:eastAsia="MS Mincho" w:hAnsi="Times New Roman" w:ascii="Times New Roman"/>
        </w:rPr>
        <w:t>II.</w:t>
      </w:r>
      <w:r w:rsidRPr="00E40C8E">
        <w:rPr>
          <w:rFonts w:cs="Times New Roman" w:eastAsia="MS Mincho" w:hAnsi="Times New Roman" w:ascii="Times New Roman"/>
        </w:rPr>
        <w:tab/>
      </w:r>
      <w:r w:rsidRPr="00E40C8E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E40C8E">
        <w:rPr>
          <w:rFonts w:cs="Times New Roman" w:hAnsi="Times New Roman" w:ascii="Times New Roman"/>
          <w:color w:val="000000"/>
          <w:szCs w:val="24"/>
        </w:rPr>
        <w:t>e</w:t>
      </w:r>
      <w:r w:rsidRPr="00E40C8E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E40C8E">
        <w:rPr>
          <w:rFonts w:cs="Times New Roman" w:hAnsi="Times New Roman" w:ascii="Times New Roman"/>
          <w:color w:val="000000"/>
          <w:szCs w:val="24"/>
        </w:rPr>
        <w:t>e</w:t>
      </w:r>
      <w:r w:rsidRPr="00E40C8E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E40C8E">
        <w:rPr>
          <w:rFonts w:cs="Times New Roman" w:hAnsi="Times New Roman" w:ascii="Times New Roman"/>
          <w:color w:val="000000"/>
          <w:szCs w:val="24"/>
        </w:rPr>
        <w:t>e</w:t>
      </w:r>
      <w:r w:rsidRPr="00E40C8E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 w:rsidRPr="00E40C8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E40C8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40C8E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40C8E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40C8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40C8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C96567" w:rsidRPr="00E40C8E">
      <w:pPr>
        <w:ind w:firstLine="708"/>
        <w:jc w:val="both"/>
        <w:rPr>
          <w:szCs w:val="24"/>
          <w:lang w:val="hr-HR"/>
        </w:rPr>
      </w:pPr>
      <w:r w:rsidRPr="00E40C8E">
        <w:rPr>
          <w:lang w:val="hr-HR"/>
        </w:rPr>
        <w:t>Tijekom provođenja stečajnog postupka s</w:t>
      </w:r>
      <w:r w:rsidR="006F244A" w:rsidRPr="00E40C8E">
        <w:rPr>
          <w:lang w:val="hr-HR"/>
        </w:rPr>
        <w:t xml:space="preserve">tečajna upraviteljica je dana </w:t>
      </w:r>
      <w:r w:rsidR="00713C54" w:rsidRPr="00E40C8E">
        <w:rPr>
          <w:lang w:val="hr-HR"/>
        </w:rPr>
        <w:t>17. prosinca  2018</w:t>
      </w:r>
      <w:r w:rsidR="00C33657" w:rsidRPr="00E40C8E">
        <w:rPr>
          <w:lang w:val="hr-HR"/>
        </w:rPr>
        <w:t>.</w:t>
      </w:r>
      <w:r w:rsidR="00AE5E4E" w:rsidRPr="00E40C8E">
        <w:rPr>
          <w:lang w:val="hr-HR"/>
        </w:rPr>
        <w:t xml:space="preserve"> </w:t>
      </w:r>
      <w:r w:rsidR="006F244A" w:rsidRPr="00E40C8E">
        <w:rPr>
          <w:lang w:val="hr-HR"/>
        </w:rPr>
        <w:t xml:space="preserve">podnijela </w:t>
      </w:r>
      <w:r w:rsidR="006F244A" w:rsidRPr="00E40C8E">
        <w:rPr>
          <w:color w:val="000000"/>
          <w:szCs w:val="24"/>
          <w:lang w:val="hr-HR"/>
        </w:rPr>
        <w:t>pisano, obrazloženo i dokumentirano izvješće</w:t>
      </w:r>
      <w:r w:rsidR="006F244A" w:rsidRPr="00E40C8E">
        <w:rPr>
          <w:lang w:val="hr-HR"/>
        </w:rPr>
        <w:t xml:space="preserve"> u kojem je </w:t>
      </w:r>
      <w:r w:rsidR="00D2503C" w:rsidRPr="00E40C8E">
        <w:rPr>
          <w:lang w:val="hr-HR"/>
        </w:rPr>
        <w:t>predloži</w:t>
      </w:r>
      <w:r w:rsidR="006F244A" w:rsidRPr="00E40C8E">
        <w:rPr>
          <w:lang w:val="hr-HR"/>
        </w:rPr>
        <w:t xml:space="preserve">la </w:t>
      </w:r>
      <w:r w:rsidR="00D2503C" w:rsidRPr="00E40C8E">
        <w:rPr>
          <w:lang w:val="hr-HR"/>
        </w:rPr>
        <w:t xml:space="preserve">donošenje odluke o isplati </w:t>
      </w:r>
      <w:r w:rsidR="006F244A" w:rsidRPr="00E40C8E">
        <w:rPr>
          <w:lang w:val="hr-HR"/>
        </w:rPr>
        <w:t xml:space="preserve">njenih </w:t>
      </w:r>
      <w:r w:rsidR="008B1B81" w:rsidRPr="00E40C8E">
        <w:rPr>
          <w:lang w:val="hr-HR"/>
        </w:rPr>
        <w:t xml:space="preserve">stvarnih </w:t>
      </w:r>
      <w:r w:rsidR="00D2503C" w:rsidRPr="00E40C8E">
        <w:rPr>
          <w:lang w:val="hr-HR"/>
        </w:rPr>
        <w:t>troškova</w:t>
      </w:r>
      <w:r w:rsidR="00B56E90" w:rsidRPr="00E40C8E">
        <w:rPr>
          <w:lang w:val="hr-HR"/>
        </w:rPr>
        <w:t xml:space="preserve"> </w:t>
      </w:r>
      <w:r w:rsidR="00B56E90" w:rsidRPr="00E40C8E">
        <w:rPr>
          <w:szCs w:val="24"/>
          <w:lang w:val="hr-HR"/>
        </w:rPr>
        <w:t xml:space="preserve">u razdoblju od </w:t>
      </w:r>
      <w:r w:rsidR="00E40C8E">
        <w:rPr>
          <w:szCs w:val="24"/>
          <w:lang w:val="hr-HR"/>
        </w:rPr>
        <w:t xml:space="preserve">1. veljače </w:t>
      </w:r>
      <w:r w:rsidR="00713C54" w:rsidRPr="00E40C8E">
        <w:rPr>
          <w:szCs w:val="24"/>
          <w:lang w:val="hr-HR"/>
        </w:rPr>
        <w:t>2018.  do 17. prosinca 2018</w:t>
      </w:r>
      <w:r w:rsidR="00CC10B4" w:rsidRPr="00E40C8E">
        <w:rPr>
          <w:szCs w:val="24"/>
          <w:lang w:val="hr-HR"/>
        </w:rPr>
        <w:t>.</w:t>
      </w:r>
    </w:p>
    <w:p w:rsidRDefault="00D2503C" w:rsidP="008E247B" w:rsidR="00E83566" w:rsidRPr="00E40C8E">
      <w:pPr>
        <w:ind w:firstLine="708"/>
        <w:jc w:val="both"/>
        <w:rPr>
          <w:lang w:val="hr-HR"/>
        </w:rPr>
      </w:pPr>
      <w:r w:rsidRPr="00E40C8E">
        <w:rPr>
          <w:lang w:val="hr-HR"/>
        </w:rPr>
        <w:t>Sud je izvršio uvid u</w:t>
      </w:r>
      <w:r w:rsidR="005F1EE4" w:rsidRPr="00E40C8E">
        <w:rPr>
          <w:lang w:val="hr-HR"/>
        </w:rPr>
        <w:t xml:space="preserve"> </w:t>
      </w:r>
      <w:r w:rsidR="00C67197" w:rsidRPr="00E40C8E">
        <w:rPr>
          <w:lang w:val="hr-HR"/>
        </w:rPr>
        <w:t>spis</w:t>
      </w:r>
      <w:r w:rsidR="00494403" w:rsidRPr="00E40C8E">
        <w:rPr>
          <w:lang w:val="hr-HR"/>
        </w:rPr>
        <w:t xml:space="preserve">.  </w:t>
      </w:r>
      <w:r w:rsidR="00C67197" w:rsidRPr="00E40C8E">
        <w:rPr>
          <w:lang w:val="hr-HR"/>
        </w:rPr>
        <w:t xml:space="preserve"> </w:t>
      </w:r>
      <w:r w:rsidR="00494403" w:rsidRPr="00E40C8E">
        <w:rPr>
          <w:lang w:val="hr-HR"/>
        </w:rPr>
        <w:t xml:space="preserve"> </w:t>
      </w:r>
    </w:p>
    <w:p w:rsidRDefault="00C96567" w:rsidR="00C96567" w:rsidRPr="00E40C8E">
      <w:pPr>
        <w:ind w:firstLine="708"/>
        <w:jc w:val="both"/>
        <w:rPr>
          <w:lang w:val="hr-HR"/>
        </w:rPr>
      </w:pPr>
      <w:r w:rsidRPr="00E40C8E">
        <w:rPr>
          <w:lang w:val="hr-HR"/>
        </w:rPr>
        <w:t>Odredbom članka 94. stavak 1. Stečajnog zakona ("Narodne novine" broj 71/15 i 104/17) propisano je stečajni upravitelj ima pravo na nagradu za svoj rad i naknadu stvarnih troškova.</w:t>
      </w:r>
    </w:p>
    <w:p w:rsidRDefault="008B1B81" w:rsidP="008B1B81" w:rsidR="008B1B81" w:rsidRPr="00E40C8E">
      <w:pPr>
        <w:ind w:firstLine="708"/>
        <w:jc w:val="both"/>
        <w:rPr>
          <w:lang w:val="hr-HR"/>
        </w:rPr>
      </w:pPr>
      <w:r w:rsidRPr="00E40C8E">
        <w:rPr>
          <w:lang w:val="hr-HR"/>
        </w:rPr>
        <w:t xml:space="preserve">Iz podnijetog izvješća, te dokumentacije </w:t>
      </w:r>
      <w:r w:rsidR="00CC10B4" w:rsidRPr="00E40C8E">
        <w:rPr>
          <w:lang w:val="hr-HR"/>
        </w:rPr>
        <w:t xml:space="preserve">koju je stečajna upraviteljica priložila navedenom podnesku </w:t>
      </w:r>
      <w:r w:rsidRPr="00E40C8E">
        <w:rPr>
          <w:lang w:val="hr-HR"/>
        </w:rPr>
        <w:t xml:space="preserve">(list </w:t>
      </w:r>
      <w:r w:rsidR="00C96567" w:rsidRPr="00E40C8E">
        <w:rPr>
          <w:lang w:val="hr-HR"/>
        </w:rPr>
        <w:t>3</w:t>
      </w:r>
      <w:r w:rsidR="00713C54" w:rsidRPr="00E40C8E">
        <w:rPr>
          <w:lang w:val="hr-HR"/>
        </w:rPr>
        <w:t>95</w:t>
      </w:r>
      <w:r w:rsidR="00C96567" w:rsidRPr="00E40C8E">
        <w:rPr>
          <w:lang w:val="hr-HR"/>
        </w:rPr>
        <w:t xml:space="preserve"> </w:t>
      </w:r>
      <w:r w:rsidR="00CC10B4" w:rsidRPr="00E40C8E">
        <w:rPr>
          <w:lang w:val="hr-HR"/>
        </w:rPr>
        <w:t xml:space="preserve">do </w:t>
      </w:r>
      <w:r w:rsidR="00C96567" w:rsidRPr="00E40C8E">
        <w:rPr>
          <w:lang w:val="hr-HR"/>
        </w:rPr>
        <w:t>3</w:t>
      </w:r>
      <w:r w:rsidR="00713C54" w:rsidRPr="00E40C8E">
        <w:rPr>
          <w:lang w:val="hr-HR"/>
        </w:rPr>
        <w:t>97</w:t>
      </w:r>
      <w:r w:rsidR="00CC10B4" w:rsidRPr="00E40C8E">
        <w:rPr>
          <w:lang w:val="hr-HR"/>
        </w:rPr>
        <w:t xml:space="preserve"> </w:t>
      </w:r>
      <w:r w:rsidRPr="00E40C8E">
        <w:rPr>
          <w:lang w:val="hr-HR"/>
        </w:rPr>
        <w:t xml:space="preserve">spisa) utvrđeno je da se radi o stvarnim troškovima koji su bili opravdani, budući je prisutstvo stečajne upraviteljice zbog obavljanja </w:t>
      </w:r>
      <w:r w:rsidR="00CC10B4" w:rsidRPr="00E40C8E">
        <w:rPr>
          <w:lang w:val="hr-HR"/>
        </w:rPr>
        <w:t xml:space="preserve">stečajnoupraviteljske službe </w:t>
      </w:r>
      <w:r w:rsidRPr="00E40C8E">
        <w:rPr>
          <w:lang w:val="hr-HR"/>
        </w:rPr>
        <w:t>u sjedištu dužnika</w:t>
      </w:r>
      <w:r w:rsidR="00CC10B4" w:rsidRPr="00E40C8E">
        <w:rPr>
          <w:lang w:val="hr-HR"/>
        </w:rPr>
        <w:t xml:space="preserve"> </w:t>
      </w:r>
      <w:r w:rsidRPr="00E40C8E">
        <w:rPr>
          <w:lang w:val="hr-HR"/>
        </w:rPr>
        <w:t>bilo ne</w:t>
      </w:r>
      <w:r w:rsidR="00E40C8E" w:rsidRPr="00E40C8E">
        <w:rPr>
          <w:lang w:val="hr-HR"/>
        </w:rPr>
        <w:t>o</w:t>
      </w:r>
      <w:r w:rsidRPr="00E40C8E">
        <w:rPr>
          <w:lang w:val="hr-HR"/>
        </w:rPr>
        <w:t>phodno.</w:t>
      </w:r>
    </w:p>
    <w:p w:rsidRDefault="00C51070" w:rsidP="007B3514" w:rsidR="007B3514" w:rsidRPr="00E40C8E">
      <w:pPr>
        <w:ind w:firstLine="720"/>
        <w:jc w:val="both"/>
        <w:rPr>
          <w:color w:val="000000"/>
          <w:szCs w:val="24"/>
          <w:lang w:val="hr-HR"/>
        </w:rPr>
      </w:pPr>
      <w:r w:rsidRPr="00E40C8E">
        <w:rPr>
          <w:lang w:val="hr-HR"/>
        </w:rPr>
        <w:t xml:space="preserve">Stoga je </w:t>
      </w:r>
      <w:r w:rsidR="007B3514" w:rsidRPr="00E40C8E">
        <w:rPr>
          <w:lang w:val="hr-HR"/>
        </w:rPr>
        <w:t xml:space="preserve"> primjenom odredbe članka 94. stavak 3. SZ, kojim je propisano da </w:t>
      </w:r>
      <w:r w:rsidR="007B3514" w:rsidRPr="00E40C8E">
        <w:rPr>
          <w:color w:val="000000"/>
          <w:szCs w:val="24"/>
          <w:lang w:val="hr-HR"/>
        </w:rPr>
        <w:t xml:space="preserve">naknadu troškova rješenjem određuje sud na temelju pisanoga, obrazloženoga i </w:t>
      </w:r>
      <w:r w:rsidR="007B3514" w:rsidRPr="00E40C8E">
        <w:rPr>
          <w:color w:val="000000"/>
          <w:szCs w:val="24"/>
          <w:lang w:val="hr-HR"/>
        </w:rPr>
        <w:lastRenderedPageBreak/>
        <w:t>dokumentiranoga izvješća stečajnoga upravitelja</w:t>
      </w:r>
      <w:r w:rsidR="00E40C8E">
        <w:rPr>
          <w:color w:val="000000"/>
          <w:szCs w:val="24"/>
          <w:lang w:val="hr-HR"/>
        </w:rPr>
        <w:t>,</w:t>
      </w:r>
      <w:r w:rsidRPr="00E40C8E">
        <w:rPr>
          <w:color w:val="000000"/>
          <w:szCs w:val="24"/>
          <w:lang w:val="hr-HR"/>
        </w:rPr>
        <w:t xml:space="preserve"> valjalo odlučiti kao pod točkom I. iz</w:t>
      </w:r>
      <w:r w:rsidR="00E40C8E">
        <w:rPr>
          <w:color w:val="000000"/>
          <w:szCs w:val="24"/>
          <w:lang w:val="hr-HR"/>
        </w:rPr>
        <w:t>r</w:t>
      </w:r>
      <w:r w:rsidRPr="00E40C8E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E40C8E">
      <w:pPr>
        <w:ind w:firstLine="708"/>
        <w:jc w:val="both"/>
        <w:rPr>
          <w:lang w:val="hr-HR"/>
        </w:rPr>
      </w:pPr>
      <w:r w:rsidRPr="00E40C8E">
        <w:rPr>
          <w:lang w:val="hr-HR"/>
        </w:rPr>
        <w:t>Odluka pod točkom II. izr</w:t>
      </w:r>
      <w:r w:rsidR="002F7454" w:rsidRPr="00E40C8E">
        <w:rPr>
          <w:lang w:val="hr-HR"/>
        </w:rPr>
        <w:t>e</w:t>
      </w:r>
      <w:r w:rsidRPr="00E40C8E">
        <w:rPr>
          <w:lang w:val="hr-HR"/>
        </w:rPr>
        <w:t>ke ovog rješ</w:t>
      </w:r>
      <w:r w:rsidR="00E40C8E">
        <w:rPr>
          <w:lang w:val="hr-HR"/>
        </w:rPr>
        <w:t>e</w:t>
      </w:r>
      <w:r w:rsidRPr="00E40C8E">
        <w:rPr>
          <w:lang w:val="hr-HR"/>
        </w:rPr>
        <w:t>nja donijeta je primjenom odredbe stavka 4. istog članka.</w:t>
      </w:r>
    </w:p>
    <w:p w:rsidRDefault="00C51070" w:rsidP="004D51EB" w:rsidR="00C51070" w:rsidRPr="00E40C8E">
      <w:pPr>
        <w:ind w:firstLine="708"/>
        <w:jc w:val="both"/>
        <w:rPr>
          <w:lang w:val="hr-HR"/>
        </w:rPr>
      </w:pPr>
    </w:p>
    <w:p w:rsidRDefault="00D2503C" w:rsidP="00CC10B4" w:rsidR="00ED5C2E" w:rsidRPr="00E40C8E">
      <w:pPr>
        <w:jc w:val="center"/>
        <w:rPr>
          <w:rFonts w:eastAsia="MS Mincho"/>
          <w:lang w:val="hr-HR"/>
        </w:rPr>
      </w:pPr>
      <w:r w:rsidRPr="00E40C8E">
        <w:rPr>
          <w:rFonts w:eastAsia="MS Mincho"/>
          <w:lang w:val="hr-HR"/>
        </w:rPr>
        <w:t>U Rijeci</w:t>
      </w:r>
      <w:r w:rsidR="0014772A" w:rsidRPr="00E40C8E">
        <w:rPr>
          <w:rFonts w:eastAsia="MS Mincho"/>
          <w:lang w:val="hr-HR"/>
        </w:rPr>
        <w:t xml:space="preserve">, </w:t>
      </w:r>
      <w:r w:rsidR="00713C54" w:rsidRPr="00E40C8E">
        <w:rPr>
          <w:lang w:val="hr-HR"/>
        </w:rPr>
        <w:t>21. prosinca  2018</w:t>
      </w:r>
      <w:r w:rsidR="00CC10B4" w:rsidRPr="00E40C8E">
        <w:rPr>
          <w:lang w:val="hr-HR"/>
        </w:rPr>
        <w:t>.</w:t>
      </w:r>
      <w:r w:rsidRPr="00E40C8E">
        <w:rPr>
          <w:rFonts w:eastAsia="MS Mincho"/>
          <w:lang w:val="hr-HR"/>
        </w:rPr>
        <w:t xml:space="preserve">       </w:t>
      </w:r>
    </w:p>
    <w:p w:rsidRDefault="00C96567" w:rsidP="00C96567" w:rsidR="00C96567" w:rsidRPr="00E40C8E">
      <w:pPr>
        <w:rPr>
          <w:rFonts w:eastAsia="MS Mincho"/>
          <w:lang w:val="hr-HR"/>
        </w:rPr>
      </w:pPr>
    </w:p>
    <w:p w:rsidRDefault="00C96567" w:rsidP="0077061C" w:rsidR="00C96567" w:rsidRPr="00E40C8E">
      <w:pPr>
        <w:ind w:left="7200"/>
        <w:rPr>
          <w:rFonts w:eastAsia="MS Mincho"/>
          <w:lang w:val="hr-HR"/>
        </w:rPr>
      </w:pPr>
      <w:r w:rsidRPr="00E40C8E">
        <w:rPr>
          <w:rFonts w:eastAsia="MS Mincho"/>
          <w:lang w:val="hr-HR"/>
        </w:rPr>
        <w:t xml:space="preserve">    </w:t>
      </w:r>
      <w:r w:rsidR="00D2503C" w:rsidRPr="00E40C8E">
        <w:rPr>
          <w:rFonts w:eastAsia="MS Mincho"/>
          <w:lang w:val="hr-HR"/>
        </w:rPr>
        <w:t>Sudac</w:t>
      </w:r>
    </w:p>
    <w:p w:rsidRDefault="00D2503C" w:rsidP="0077061C" w:rsidR="00D2503C" w:rsidRPr="00E40C8E">
      <w:pPr>
        <w:ind w:left="7200"/>
        <w:rPr>
          <w:rFonts w:eastAsia="MS Mincho"/>
          <w:lang w:val="hr-HR"/>
        </w:rPr>
      </w:pPr>
      <w:r w:rsidRPr="00E40C8E">
        <w:rPr>
          <w:rFonts w:eastAsia="MS Mincho"/>
          <w:lang w:val="hr-HR"/>
        </w:rPr>
        <w:t xml:space="preserve">Liljana Ugrin    </w:t>
      </w:r>
    </w:p>
    <w:p w:rsidRDefault="00D2503C" w:rsidR="00D2503C" w:rsidRPr="00E40C8E">
      <w:pPr>
        <w:jc w:val="right"/>
        <w:rPr>
          <w:rFonts w:eastAsia="MS Mincho"/>
          <w:lang w:val="hr-HR"/>
        </w:rPr>
      </w:pPr>
      <w:r w:rsidRPr="00E40C8E">
        <w:rPr>
          <w:rFonts w:eastAsia="MS Mincho"/>
          <w:lang w:val="hr-HR"/>
        </w:rPr>
        <w:t xml:space="preserve"> </w:t>
      </w:r>
    </w:p>
    <w:p w:rsidRDefault="00D2503C" w:rsidR="00D2503C" w:rsidRPr="00E40C8E">
      <w:pPr>
        <w:rPr>
          <w:rFonts w:eastAsia="MS Mincho"/>
          <w:lang w:val="hr-HR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E40C8E" w:rsidR="00E40C8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E40C8E" w:rsidR="00E40C8E" w:rsidRPr="00E40C8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40C8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0C8E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E40C8E">
      <w:pPr>
        <w:jc w:val="both"/>
        <w:rPr>
          <w:szCs w:val="24"/>
          <w:lang w:val="hr-HR"/>
        </w:rPr>
      </w:pPr>
      <w:r w:rsidRPr="00E40C8E">
        <w:rPr>
          <w:szCs w:val="24"/>
          <w:lang w:val="hr-HR"/>
        </w:rPr>
        <w:tab/>
      </w:r>
      <w:r w:rsidR="005F1EE4" w:rsidRPr="00E40C8E">
        <w:rPr>
          <w:szCs w:val="24"/>
          <w:lang w:val="hr-HR"/>
        </w:rPr>
        <w:t>Protiv ovog rješenja pravo na žalbu imaju</w:t>
      </w:r>
      <w:r w:rsidR="00C51070" w:rsidRPr="00E40C8E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E40C8E">
        <w:rPr>
          <w:szCs w:val="24"/>
          <w:lang w:val="hr-HR"/>
        </w:rPr>
        <w:t xml:space="preserve"> (članka </w:t>
      </w:r>
      <w:r w:rsidR="00C51070" w:rsidRPr="00E40C8E">
        <w:rPr>
          <w:szCs w:val="24"/>
          <w:lang w:val="hr-HR"/>
        </w:rPr>
        <w:t>94</w:t>
      </w:r>
      <w:r w:rsidR="005F1EE4" w:rsidRPr="00E40C8E">
        <w:rPr>
          <w:szCs w:val="24"/>
          <w:lang w:val="hr-HR"/>
        </w:rPr>
        <w:t>. stavak 5. SZ).</w:t>
      </w:r>
      <w:r w:rsidRPr="00E40C8E">
        <w:rPr>
          <w:szCs w:val="24"/>
          <w:lang w:val="hr-HR"/>
        </w:rPr>
        <w:t xml:space="preserve"> Žalba se podnosi </w:t>
      </w:r>
      <w:r w:rsidR="005F1EE4" w:rsidRPr="00E40C8E">
        <w:rPr>
          <w:szCs w:val="24"/>
          <w:lang w:val="hr-HR"/>
        </w:rPr>
        <w:t xml:space="preserve">u roku od 8 dana od dana </w:t>
      </w:r>
      <w:r w:rsidR="00C51070" w:rsidRPr="00E40C8E">
        <w:rPr>
          <w:szCs w:val="24"/>
          <w:lang w:val="hr-HR"/>
        </w:rPr>
        <w:t xml:space="preserve">dostave, </w:t>
      </w:r>
      <w:r w:rsidRPr="00E40C8E">
        <w:rPr>
          <w:szCs w:val="24"/>
          <w:lang w:val="hr-HR"/>
        </w:rPr>
        <w:t>u tri istovjetna primjerka</w:t>
      </w:r>
      <w:r w:rsidR="005F1EE4" w:rsidRPr="00E40C8E">
        <w:rPr>
          <w:szCs w:val="24"/>
          <w:lang w:val="hr-HR"/>
        </w:rPr>
        <w:t>.</w:t>
      </w:r>
      <w:r w:rsidRPr="00E40C8E">
        <w:rPr>
          <w:szCs w:val="24"/>
          <w:lang w:val="hr-HR"/>
        </w:rPr>
        <w:t xml:space="preserve"> </w:t>
      </w:r>
      <w:r w:rsidR="00AE3F0C" w:rsidRPr="00E40C8E">
        <w:rPr>
          <w:szCs w:val="24"/>
          <w:lang w:val="hr-HR"/>
        </w:rPr>
        <w:t>O</w:t>
      </w:r>
      <w:r w:rsidRPr="00E40C8E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40C8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D2503C" w:rsidRPr="00E40C8E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C71" w:rsidR="00E24C71">
      <w:r>
        <w:separator/>
      </w:r>
    </w:p>
  </w:endnote>
  <w:endnote w:id="0" w:type="continuationSeparator">
    <w:p w:rsidRDefault="00E24C71" w:rsidR="00E2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6B61A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C71" w:rsidR="00E24C71">
      <w:r>
        <w:separator/>
      </w:r>
    </w:p>
  </w:footnote>
  <w:footnote w:id="0" w:type="continuationSeparator">
    <w:p w:rsidRDefault="00E24C71" w:rsidR="00E2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>Posl</w:t>
    </w:r>
    <w:r w:rsidR="00562989">
      <w:t xml:space="preserve">ovni broj </w:t>
    </w:r>
    <w:r w:rsidRPr="00E72430">
      <w:rPr>
        <w:rFonts w:eastAsia="MS Mincho"/>
      </w:rPr>
      <w:t>7 St-</w:t>
    </w:r>
    <w:r w:rsidR="00562989">
      <w:rPr>
        <w:rFonts w:eastAsia="MS Mincho"/>
      </w:rPr>
      <w:t>29</w:t>
    </w:r>
    <w:r w:rsidRPr="00E72430">
      <w:rPr>
        <w:rFonts w:eastAsia="MS Mincho"/>
      </w:rPr>
      <w:t>/</w:t>
    </w:r>
    <w:r w:rsidR="006934FF">
      <w:rPr>
        <w:rFonts w:eastAsia="MS Mincho"/>
      </w:rPr>
      <w:t>201</w:t>
    </w:r>
    <w:r w:rsidR="00562989">
      <w:rPr>
        <w:rFonts w:eastAsia="MS Mincho"/>
      </w:rPr>
      <w:t>7</w:t>
    </w:r>
    <w:r w:rsidRPr="00E72430">
      <w:rPr>
        <w:rFonts w:eastAsia="MS Mincho"/>
      </w:rPr>
      <w:t>-</w:t>
    </w:r>
    <w:r w:rsidR="00E40C8E">
      <w:rPr>
        <w:rFonts w:eastAsia="MS Mincho"/>
      </w:rPr>
      <w:t>53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54AE3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29ED"/>
    <w:rsid w:val="002854D1"/>
    <w:rsid w:val="00296899"/>
    <w:rsid w:val="002D67B4"/>
    <w:rsid w:val="002F0C01"/>
    <w:rsid w:val="002F7454"/>
    <w:rsid w:val="002F7BB4"/>
    <w:rsid w:val="00321D43"/>
    <w:rsid w:val="00327827"/>
    <w:rsid w:val="00337DD7"/>
    <w:rsid w:val="00342706"/>
    <w:rsid w:val="003474B0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75DA4"/>
    <w:rsid w:val="00494403"/>
    <w:rsid w:val="004A592F"/>
    <w:rsid w:val="004D4729"/>
    <w:rsid w:val="004D51EB"/>
    <w:rsid w:val="004E0B79"/>
    <w:rsid w:val="004E1B6E"/>
    <w:rsid w:val="005045A2"/>
    <w:rsid w:val="005139F8"/>
    <w:rsid w:val="00535FD7"/>
    <w:rsid w:val="00554367"/>
    <w:rsid w:val="00562989"/>
    <w:rsid w:val="00591A96"/>
    <w:rsid w:val="00594BFD"/>
    <w:rsid w:val="005F1EE4"/>
    <w:rsid w:val="00600FF1"/>
    <w:rsid w:val="0062063B"/>
    <w:rsid w:val="00630533"/>
    <w:rsid w:val="00664EF9"/>
    <w:rsid w:val="00681E86"/>
    <w:rsid w:val="006828FD"/>
    <w:rsid w:val="00692273"/>
    <w:rsid w:val="006934FF"/>
    <w:rsid w:val="006B1A6D"/>
    <w:rsid w:val="006B61A5"/>
    <w:rsid w:val="006C08D9"/>
    <w:rsid w:val="006C0BAC"/>
    <w:rsid w:val="006C6DA5"/>
    <w:rsid w:val="006E5DBA"/>
    <w:rsid w:val="006F00D1"/>
    <w:rsid w:val="006F244A"/>
    <w:rsid w:val="00704B92"/>
    <w:rsid w:val="00713C54"/>
    <w:rsid w:val="007161EA"/>
    <w:rsid w:val="00727B78"/>
    <w:rsid w:val="00733FBA"/>
    <w:rsid w:val="00742E02"/>
    <w:rsid w:val="00744706"/>
    <w:rsid w:val="00746B9A"/>
    <w:rsid w:val="00763C2A"/>
    <w:rsid w:val="00767065"/>
    <w:rsid w:val="0077061C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3739F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125F"/>
    <w:rsid w:val="00B85CC8"/>
    <w:rsid w:val="00B958FB"/>
    <w:rsid w:val="00BD5AA5"/>
    <w:rsid w:val="00C02A13"/>
    <w:rsid w:val="00C26879"/>
    <w:rsid w:val="00C33657"/>
    <w:rsid w:val="00C41EF7"/>
    <w:rsid w:val="00C51070"/>
    <w:rsid w:val="00C612AF"/>
    <w:rsid w:val="00C67197"/>
    <w:rsid w:val="00C822CE"/>
    <w:rsid w:val="00C91176"/>
    <w:rsid w:val="00C96567"/>
    <w:rsid w:val="00CA2329"/>
    <w:rsid w:val="00CC10B4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24C71"/>
    <w:rsid w:val="00E308A9"/>
    <w:rsid w:val="00E40C8E"/>
    <w:rsid w:val="00E43646"/>
    <w:rsid w:val="00E437FF"/>
    <w:rsid w:val="00E461FC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6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1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6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1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1.2-17.12.2018.</izvorni_sadrzaj>
    <derivirana_varijabla naziv="DomainObject.Primjedba_1">1.2-17.12.2018.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St-29/2017-48</izvorni_sadrzaj>
    <derivirana_varijabla naziv="DomainObject.PredzadnjaOdlukaIzPredmeta.Oznaka_1">St-29/2017-48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337</properties:Words>
  <properties:Characters>1760</properties:Characters>
  <properties:Lines>62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2018-12-21T12:31:00Z</dcterms:created>
  <dc:creator>radni</dc:creator>
  <cp:lastModifiedBy>Elizabet Jovanović</cp:lastModifiedBy>
  <cp:lastPrinted>2018-12-21T12:30:00Z</cp:lastPrinted>
  <dcterms:modified xmlns:xsi="http://www.w3.org/2001/XMLSchema-instance" xsi:type="dcterms:W3CDTF">2018-12-21T12:31:00Z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 1.02 do 17.12.18..docx)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