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4516" w14:paraId="d8c4516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C70863">
        <w:rPr>
          <w:b/>
          <w:lang w:val="hr-HR"/>
        </w:rPr>
        <w:t>1860</w:t>
      </w:r>
      <w:r w:rsidR="00E6013F" w:rsidRPr="00FA2E5A">
        <w:rPr>
          <w:b/>
          <w:lang w:val="hr-HR"/>
        </w:rPr>
        <w:t>/</w:t>
      </w:r>
      <w:r w:rsidR="00EF59B0">
        <w:rPr>
          <w:b/>
          <w:lang w:val="hr-HR"/>
        </w:rPr>
        <w:t>2016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D174EC">
        <w:rPr>
          <w:lang w:val="hr-HR"/>
        </w:rPr>
        <w:t>STARI JURE, d.o.o. Veliko Brdo, Veliko Brdo 108, OIB: 03799419927, MBS: 060294832</w:t>
      </w:r>
      <w:r w:rsidR="001D69E5">
        <w:rPr>
          <w:lang w:val="hr-HR"/>
        </w:rPr>
        <w:t xml:space="preserve">, dana </w:t>
      </w:r>
      <w:r w:rsidR="00826EA8">
        <w:rPr>
          <w:lang w:val="hr-HR"/>
        </w:rPr>
        <w:t>10</w:t>
      </w:r>
      <w:r w:rsidR="00204791">
        <w:rPr>
          <w:lang w:val="hr-HR"/>
        </w:rPr>
        <w:t xml:space="preserve">. </w:t>
      </w:r>
      <w:r w:rsidR="00C70863">
        <w:rPr>
          <w:lang w:val="hr-HR"/>
        </w:rPr>
        <w:t>travnja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D174EC">
        <w:rPr>
          <w:lang w:val="hr-HR"/>
        </w:rPr>
        <w:t>STARI JURE, d.o.o. Veliko Brdo, Veliko Brdo 108, OIB: 03799419927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D174EC">
        <w:rPr>
          <w:lang w:val="hr-HR"/>
        </w:rPr>
        <w:t>12.10</w:t>
      </w:r>
      <w:r w:rsidR="00EF59B0">
        <w:rPr>
          <w:lang w:val="hr-HR"/>
        </w:rPr>
        <w:t>.2016</w:t>
      </w:r>
      <w:r>
        <w:rPr>
          <w:lang w:val="hr-HR"/>
        </w:rPr>
        <w:t>. god.</w:t>
      </w:r>
      <w:r w:rsidR="00966AF3">
        <w:rPr>
          <w:lang w:val="hr-HR"/>
        </w:rPr>
        <w:t xml:space="preserve">, na temelju odredbe čl. </w:t>
      </w:r>
      <w:r w:rsidR="00D174E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C70863">
        <w:rPr>
          <w:lang w:val="hr-HR"/>
        </w:rPr>
        <w:t>STARI JURE, d.o.o. Veliko Brdo</w:t>
      </w:r>
      <w:r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 w:rsidR="00D174EC">
        <w:rPr>
          <w:lang w:val="hr-HR"/>
        </w:rPr>
        <w:t>da dužnik na dan 5</w:t>
      </w:r>
      <w:r>
        <w:rPr>
          <w:lang w:val="hr-HR"/>
        </w:rPr>
        <w:t xml:space="preserve">. </w:t>
      </w:r>
      <w:r w:rsidR="00D174EC">
        <w:rPr>
          <w:lang w:val="hr-HR"/>
        </w:rPr>
        <w:t>listopada</w:t>
      </w:r>
      <w:r>
        <w:rPr>
          <w:lang w:val="hr-HR"/>
        </w:rPr>
        <w:t xml:space="preserve"> 201</w:t>
      </w:r>
      <w:r w:rsidR="00D174EC">
        <w:rPr>
          <w:lang w:val="hr-HR"/>
        </w:rPr>
        <w:t>6</w:t>
      </w:r>
      <w:r>
        <w:rPr>
          <w:lang w:val="hr-HR"/>
        </w:rPr>
        <w:t>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D174E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D174EC">
        <w:rPr>
          <w:lang w:val="hr-HR"/>
        </w:rPr>
        <w:t>9.802,83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D174EC">
        <w:rPr>
          <w:lang w:val="hr-HR"/>
        </w:rPr>
        <w:t>23</w:t>
      </w:r>
      <w:r w:rsidR="00EF59B0">
        <w:rPr>
          <w:lang w:val="hr-HR"/>
        </w:rPr>
        <w:t>. siječnja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C70863" w:rsidP="00C70863" w:rsidR="00C7086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24. veljače 2017</w:t>
      </w:r>
      <w:r w:rsidRPr="00874DE6">
        <w:rPr>
          <w:lang w:val="hr-HR"/>
        </w:rPr>
        <w:t>. godine</w:t>
      </w:r>
      <w:r>
        <w:rPr>
          <w:lang w:val="hr-HR"/>
        </w:rPr>
        <w:t>,</w:t>
      </w:r>
      <w:r w:rsidRPr="00874DE6">
        <w:rPr>
          <w:lang w:val="hr-HR"/>
        </w:rPr>
        <w:t xml:space="preserve"> podnio </w:t>
      </w:r>
      <w:r>
        <w:rPr>
          <w:lang w:val="hr-HR"/>
        </w:rPr>
        <w:t xml:space="preserve">ovom sudu (na propisanom obrascu)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da prema dužniku </w:t>
      </w:r>
      <w:r w:rsidRPr="00874DE6">
        <w:rPr>
          <w:lang w:val="hr-HR"/>
        </w:rPr>
        <w:t xml:space="preserve">ima </w:t>
      </w:r>
      <w:r>
        <w:rPr>
          <w:lang w:val="hr-HR"/>
        </w:rPr>
        <w:t>tražbinu</w:t>
      </w:r>
      <w:r w:rsidRPr="00874DE6">
        <w:rPr>
          <w:lang w:val="hr-HR"/>
        </w:rPr>
        <w:t xml:space="preserve"> u iznosu od </w:t>
      </w:r>
      <w:r>
        <w:rPr>
          <w:lang w:val="hr-HR"/>
        </w:rPr>
        <w:t>64.397,64 kn, koja se temelji na evidenciji poreza i drugih javnih davanja koje vodi Porezna uprava i koju tražbinu dužnik nije podmirio. U privitku tog prijedloga, a kao dokaz vjerojatnosti postojanja tražbine prema dužniku, predlagatelj je dostavio podatke Porezne uprave o stanju računa dužnika kao poreznog obveznika na dan 31. siječnja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god.</w:t>
      </w:r>
      <w:r>
        <w:rPr>
          <w:lang w:val="hr-HR"/>
        </w:rPr>
        <w:t>, a isto tako je dostavio i</w:t>
      </w:r>
      <w:r w:rsidRPr="00874DE6">
        <w:rPr>
          <w:lang w:val="hr-HR"/>
        </w:rPr>
        <w:t xml:space="preserve"> </w:t>
      </w:r>
      <w:r>
        <w:rPr>
          <w:lang w:val="hr-HR"/>
        </w:rPr>
        <w:t xml:space="preserve">godišnji financijski izvještaj dužnika za 2015. godinu. </w:t>
      </w:r>
    </w:p>
    <w:p w:rsidRDefault="00204791" w:rsidP="00C70863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C70863" w:rsidP="00C70863" w:rsidR="00C70863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C70863" w:rsidP="00C70863" w:rsidR="00C70863" w:rsidRPr="00874DE6">
      <w:pPr>
        <w:jc w:val="both"/>
        <w:rPr>
          <w:lang w:val="hr-HR"/>
        </w:rPr>
      </w:pPr>
    </w:p>
    <w:p w:rsidRDefault="00C70863" w:rsidP="00C70863" w:rsidR="00C70863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826EA8">
        <w:rPr>
          <w:lang w:val="hr-HR"/>
        </w:rPr>
        <w:t>10</w:t>
      </w:r>
      <w:r>
        <w:rPr>
          <w:lang w:val="hr-HR"/>
        </w:rPr>
        <w:t>. travnja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874DE6"/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C70863">
      <w:pPr>
        <w:jc w:val="both"/>
        <w:rPr>
          <w:sz w:val="32"/>
          <w:szCs w:val="32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C70863" w:rsidR="00E14AE2" w:rsidRPr="00FA2E5A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E662C6" w:rsidR="003734BE">
    <w:pPr>
      <w:pStyle w:val="Zaglavlje"/>
      <w:numPr>
        <w:ilvl w:val="0"/>
        <w:numId w:val="7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522A1" w:rsidRPr="005522A1">
      <w:rPr>
        <w:noProof/>
        <w:lang w:val="hr-HR"/>
      </w:rPr>
      <w:t>2</w:t>
    </w:r>
    <w:r>
      <w:fldChar w:fldCharType="end"/>
    </w:r>
    <w:r w:rsidR="00E662C6">
      <w:t xml:space="preserve"> </w:t>
    </w:r>
    <w:r w:rsidR="00E6013F">
      <w:t>-</w:t>
    </w:r>
    <w:r w:rsidR="00E6013F">
      <w:tab/>
      <w:t>12. St-</w:t>
    </w:r>
    <w:r w:rsidR="00C70863">
      <w:t>1860</w:t>
    </w:r>
    <w:r>
      <w:t>/201</w:t>
    </w:r>
    <w:r w:rsidR="00EF59B0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E367B"/>
    <w:multiLevelType w:val="hybridMultilevel"/>
    <w:tmpl w:val="C5FCCC44"/>
    <w:lvl w:tplc="069A82D6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10DE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522A1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26EA8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653D9"/>
    <w:rsid w:val="00A83CF1"/>
    <w:rsid w:val="00A97762"/>
    <w:rsid w:val="00AA1815"/>
    <w:rsid w:val="00AC4892"/>
    <w:rsid w:val="00B3375C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70863"/>
    <w:rsid w:val="00CB6984"/>
    <w:rsid w:val="00CC1B3F"/>
    <w:rsid w:val="00CE1BBC"/>
    <w:rsid w:val="00D174E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662C6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22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22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22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22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22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22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St-1860/2016</izvorni_sadrzaj>
    <derivirana_varijabla naziv="DomainObject.Predmet.OznakaBroj_1">St-1860/2016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STARI JURE, turistička agencija, društvo s ograničenom odgovornošću za turizam i trgovinu</izvorni_sadrzaj>
    <derivirana_varijabla naziv="DomainObject.Predmet.ProtustrankaFormated_1">  STARI JURE, turistička agencija, društvo s ograničenom odgovornošću za turizam i trgovinu</derivirana_varijabla>
  </DomainObject.Predmet.ProtustrankaFormated>
  <DomainObject.Predmet.ProtustrankaFormatedOIB>
    <izvorni_sadrzaj>  STARI JURE, turistička agencija, društvo s ograničenom odgovornošću za turizam i trgovinu, OIB 03799419927</izvorni_sadrzaj>
    <derivirana_varijabla naziv="DomainObject.Predmet.ProtustrankaFormatedOIB_1">  STARI JURE, turistička agencija, društvo s ograničenom odgovornošću za turizam i trgovinu, OIB 03799419927</derivirana_varijabla>
  </DomainObject.Predmet.ProtustrankaFormatedOIB>
  <DomainObject.Predmet.ProtustrankaFormatedWithAdress>
    <izvorni_sadrzaj> STARI JURE, turistička agencija, društvo s ograničenom odgovornošću za turizam i trgovinu, Veliko Brdo 108, 21300 Veliko Brdo</izvorni_sadrzaj>
    <derivirana_varijabla naziv="DomainObject.Predmet.ProtustrankaFormatedWithAdress_1"> STARI JURE, turistička agencija, društvo s ograničenom odgovornošću za turizam i trgovinu, Veliko Brdo 108, 21300 Veliko Brdo</derivirana_varijabla>
  </DomainObject.Predmet.ProtustrankaFormatedWithAdress>
  <DomainObject.Predmet.ProtustrankaFormatedWithAdressOIB>
    <izvorni_sadrzaj> STARI JURE, turistička agencija, društvo s ograničenom odgovornošću za turizam i trgovinu, OIB 03799419927, Veliko Brdo 108, 21300 Veliko Brdo</izvorni_sadrzaj>
    <derivirana_varijabla naziv="DomainObject.Predmet.ProtustrankaFormatedWithAdressOIB_1"> STARI JURE, turistička agencija, društvo s ograničenom odgovornošću za turizam i trgovinu, OIB 03799419927, Veliko Brdo 108, 21300 Veliko Brdo</derivirana_varijabla>
  </DomainObject.Predmet.ProtustrankaFormatedWithAdressOIB>
  <DomainObject.Predmet.ProtustrankaWithAdress>
    <izvorni_sadrzaj>STARI JURE, turistička agencija, društvo s ograničenom odgovornošću za turizam i trgovinu Veliko Brdo 108, 21300 Veliko Brdo</izvorni_sadrzaj>
    <derivirana_varijabla naziv="DomainObject.Predmet.ProtustrankaWithAdress_1">STARI JURE, turistička agencija, društvo s ograničenom odgovornošću za turizam i trgovinu Veliko Brdo 108, 21300 Veliko Brdo</derivirana_varijabla>
  </DomainObject.Predmet.ProtustrankaWithAdress>
  <DomainObject.Predmet.ProtustrankaWithAdressOIB>
    <izvorni_sadrzaj>STARI JURE, turistička agencija, društvo s ograničenom odgovornošću za turizam i trgovinu, OIB 03799419927, Veliko Brdo 108, 21300 Veliko Brdo</izvorni_sadrzaj>
    <derivirana_varijabla naziv="DomainObject.Predmet.ProtustrankaWithAdressOIB_1">STARI JURE, turistička agencija, društvo s ograničenom odgovornošću za turizam i trgovinu, OIB 03799419927, Veliko Brdo 108, 21300 Veliko Brdo</derivirana_varijabla>
  </DomainObject.Predmet.ProtustrankaWithAdressOIB>
  <DomainObject.Predmet.ProtustrankaNazivFormated>
    <izvorni_sadrzaj>STARI JURE, turistička agencija, društvo s ograničenom odgovornošću za turizam i trgovinu</izvorni_sadrzaj>
    <derivirana_varijabla naziv="DomainObject.Predmet.ProtustrankaNazivFormated_1">STARI JURE, turistička agencija, društvo s ograničenom odgovornošću za turizam i trgovinu</derivirana_varijabla>
  </DomainObject.Predmet.ProtustrankaNazivFormated>
  <DomainObject.Predmet.ProtustrankaNazivFormatedOIB>
    <izvorni_sadrzaj>STARI JURE, turistička agencija, društvo s ograničenom odgovornošću za turizam i trgovinu, OIB 03799419927</izvorni_sadrzaj>
    <derivirana_varijabla naziv="DomainObject.Predmet.ProtustrankaNazivFormatedOIB_1">STARI JURE, turistička agencija, društvo s ograničenom odgovornošću za turizam i trgovinu, OIB 03799419927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29, 21000 Split</izvorni_sadrzaj>
    <derivirana_varijabla naziv="DomainObject.Predmet.StrankaFormatedWithAdress_1"> FINANCIJSKA AGENCIJA, RC SPLIT, Mažuranićevo šetalište 24 b, 21000 Split; ŽUPANIJSKO DRŽAVNO ODVJETNIŠTVO, Gundulićeva 29,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29,21000 Split</izvorni_sadrzaj>
    <derivirana_varijabla naziv="DomainObject.Predmet.StrankaWithAdress_1">FINANCIJSKA AGENCIJA, RC SPLIT Mažuranićevo šetalište 24 b,21000 Split,ŽUPANIJSKO DRŽAVNO ODVJETNIŠTVO Gundulićeva 29,21000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29,21000 Split</izvorni_sadrzaj>
    <derivirana_varijabla naziv="DomainObject.Predmet.StrankaWithAdressOIB_1">FINANCIJSKA AGENCIJA, RC SPLIT, OIB 85821130368, Mažuranićevo šetalište 24 b,21000 Split,ŽUPANIJSKO DRŽAVNO ODVJETNIŠTVO, OIB 70793241859, Gundulićeva 29,21000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9802.83</izvorni_sadrzaj>
    <derivirana_varijabla naziv="DomainObject.Predmet.TrenutnaVrijednost_1">9802.83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STARI JURE, turistička agencija, društvo s ograničenom odgovornošću za turizam i trgovinu</item>
    </izvorni_sadrzaj>
    <derivirana_varijabla naziv="DomainObject.Predmet.ProtuStrankaListFormated_1">
      <item>STARI JURE, turistička agencija, društvo s ograničenom odgovornošću za turizam i trgovinu</item>
    </derivirana_varijabla>
  </DomainObject.Predmet.ProtuStrankaListFormated>
  <DomainObject.Predmet.ProtuStrankaListFormatedOIB>
    <izvorni_sadrzaj>
      <item>STARI JURE, turistička agencija, društvo s ograničenom odgovornošću za turizam i trgovinu, OIB 03799419927</item>
    </izvorni_sadrzaj>
    <derivirana_varijabla naziv="DomainObject.Predmet.ProtuStrankaListFormatedOIB_1">
      <item>STARI JURE, turistička agencija, društvo s ograničenom odgovornošću za turizam i trgovinu, OIB 03799419927</item>
    </derivirana_varijabla>
  </DomainObject.Predmet.ProtuStrankaListFormatedOIB>
  <DomainObject.Predmet.ProtuStrankaListFormatedWithAdress>
    <izvorni_sadrzaj>
      <item>STARI JURE, turistička agencija, društvo s ograničenom odgovornošću za turizam i trgovinu, Veliko Brdo 108, 21300 Veliko Brdo</item>
    </izvorni_sadrzaj>
    <derivirana_varijabla naziv="DomainObject.Predmet.ProtuStrankaListFormatedWithAdress_1">
      <item>STARI JURE, turistička agencija, društvo s ograničenom odgovornošću za turizam i trgovinu, Veliko Brdo 108, 21300 Veliko Brdo</item>
    </derivirana_varijabla>
  </DomainObject.Predmet.ProtuStrankaListFormatedWithAdress>
  <DomainObject.Predmet.ProtuStrankaListFormatedWithAdressOIB>
    <izvorni_sadrzaj>
      <item>STARI JURE, turistička agencija, društvo s ograničenom odgovornošću za turizam i trgovinu, OIB 03799419927, Veliko Brdo 108, 21300 Veliko Brdo</item>
    </izvorni_sadrzaj>
    <derivirana_varijabla naziv="DomainObject.Predmet.ProtuStrankaListFormatedWithAdressOIB_1">
      <item>STARI JURE, turistička agencija, društvo s ograničenom odgovornošću za turizam i trgovinu, OIB 03799419927, Veliko Brdo 108, 21300 Veliko Brdo</item>
    </derivirana_varijabla>
  </DomainObject.Predmet.ProtuStrankaListFormatedWithAdressOIB>
  <DomainObject.Predmet.ProtuStrankaListNazivFormated>
    <izvorni_sadrzaj>
      <item>STARI JURE, turistička agencija, društvo s ograničenom odgovornošću za turizam i trgovinu</item>
    </izvorni_sadrzaj>
    <derivirana_varijabla naziv="DomainObject.Predmet.ProtuStrankaListNazivFormated_1">
      <item>STARI JURE, turistička agencija, društvo s ograničenom odgovornošću za turizam i trgovinu</item>
    </derivirana_varijabla>
  </DomainObject.Predmet.ProtuStrankaListNazivFormated>
  <DomainObject.Predmet.ProtuStrankaListNazivFormatedOIB>
    <izvorni_sadrzaj>
      <item>STARI JURE, turistička agencija, društvo s ograničenom odgovornošću za turizam i trgovinu, OIB 03799419927</item>
    </izvorni_sadrzaj>
    <derivirana_varijabla naziv="DomainObject.Predmet.ProtuStrankaListNazivFormatedOIB_1">
      <item>STARI JURE, turistička agencija, društvo s ograničenom odgovornošću za turizam i trgovinu, OIB 03799419927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STARI JURE, turistička agencija, društvo s ograničenom odgovornošću za turizam i trgovinu</izvorni_sadrzaj>
    <derivirana_varijabla naziv="DomainObject.Predmet.ProtustrankaIDrugi_1">STARI JURE, turistička agencija, društvo s ograničenom odgovornošću za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STARI JURE, turistička agencija, društvo s ograničenom odgovornošću za turizam i trgovinu, OIB 03799419927, Veliko Brdo 108, 21300 Veliko Brdo</izvorni_sadrzaj>
    <derivirana_varijabla naziv="DomainObject.Predmet.ProtustrankaIDrugiAdressOIB_1">STARI JURE, turistička agencija, društvo s ograničenom odgovornošću za turizam i trgovinu, OIB 03799419927, Veliko Brdo 108,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JURE, turistička agencija, društvo s ograničenom odgovornošću za turizam i trgovinu</item>
      <item>FINANCIJSKA AGENCIJA, RC SPLIT</item>
      <item>ŽUPANIJSKO DRŽAVNO ODVJETNIŠTVO</item>
    </izvorni_sadrzaj>
    <derivirana_varijabla naziv="DomainObject.Predmet.SudioniciListNaziv_1">
      <item>STARI JURE, turistička agencija, društvo s ograničenom odgovornošću za turizam i trgovinu</item>
      <item>FINANCIJSKA AGENCIJA, RC SPLIT</item>
      <item>ŽUPANIJSKO DRŽAVNO ODVJETNIŠTVO</item>
    </derivirana_varijabla>
  </DomainObject.Predmet.SudioniciListNaziv>
  <DomainObject.Predmet.SudioniciListAdressOIB>
    <izvorni_sadrzaj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  <item>ŽUPANIJSKO DRŽAVNO ODVJETNIŠTVO, OIB 70793241859, Gundulićeva 29,21000 Split</item>
    </izvorni_sadrzaj>
    <derivirana_varijabla naziv="DomainObject.Predmet.SudioniciListAdressOIB_1"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  <item>ŽUPANIJSKO DRŽAVNO ODVJETNIŠTVO,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03799419927</item>
      <item>, OIB 85821130368</item>
      <item>, OIB 70793241859</item>
    </izvorni_sadrzaj>
    <derivirana_varijabla naziv="DomainObject.Predmet.SudioniciListNazivOIB_1">
      <item>, OIB 03799419927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E8011-D5C6-4E60-93AE-172B981C0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791</properties:Words>
  <properties:Characters>4286</properties:Characters>
  <properties:Lines>97</properties:Lines>
  <properties:Paragraphs>28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2017-04-10T10:50:00Z</cp:lastPrinted>
  <dcterms:modified xmlns:xsi="http://www.w3.org/2001/XMLSchema-instance" xsi:type="dcterms:W3CDTF">2017-04-10T11:22:00Z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