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1fd0d" w14:paraId="161fd0d" w:rsidRDefault="000322A2" w:rsidP="00CC00F1" w:rsidR="000A7106" w:rsidRPr="00FA3260">
      <w:pPr>
        <w:jc w:val="right"/>
        <w15:collapsed w:val="false"/>
        <w:rPr>
          <w:b/>
        </w:rPr>
      </w:pPr>
      <w:bookmarkStart w:name="_GoBack" w:id="0"/>
      <w:bookmarkEnd w:id="0"/>
      <w:r>
        <w:t xml:space="preserve">Poslovni broj: </w:t>
      </w:r>
      <w:r w:rsidR="00CC00F1" w:rsidRPr="001C5505">
        <w:t>1 St-</w:t>
      </w:r>
      <w:r w:rsidR="00FC1026">
        <w:t>447</w:t>
      </w:r>
      <w:r w:rsidR="00B35CCB">
        <w:t>/</w:t>
      </w:r>
      <w:r w:rsidR="00CC00F1">
        <w:t>1</w:t>
      </w:r>
      <w:r w:rsidR="00FC1026">
        <w:t>7</w:t>
      </w:r>
      <w:r w:rsidR="00CC00F1">
        <w:t>-</w:t>
      </w:r>
      <w:r w:rsidR="00FC1026">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FC1026">
        <w:t>KOŽA PROMET j.d.o.o., Kistanje, Macure 23, OIB: 90336689619</w:t>
      </w:r>
      <w:r w:rsidR="00F81A36" w:rsidRPr="001C5505">
        <w:t xml:space="preserve">,  </w:t>
      </w:r>
      <w:r w:rsidR="003A0A6A" w:rsidRPr="001C5505">
        <w:t xml:space="preserve">dana </w:t>
      </w:r>
      <w:r w:rsidR="00682CAB">
        <w:t>30</w:t>
      </w:r>
      <w:r w:rsidR="00E03AB9">
        <w:t xml:space="preserve">. </w:t>
      </w:r>
      <w:r w:rsidR="00FC1026">
        <w:t>ožujka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FC1026">
        <w:t>KOŽA PROMET j.d.o.o., Kistanje, Macure 23, OIB: 90336689619</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C1026">
        <w:t>447</w:t>
      </w:r>
      <w:r w:rsidR="00DE6466" w:rsidRPr="00FA3260">
        <w:t>-</w:t>
      </w:r>
      <w:r w:rsidR="008C2399" w:rsidRPr="00FA3260">
        <w:t>1</w:t>
      </w:r>
      <w:r w:rsidR="00FC1026">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FC1026">
        <w:t>KOŽA PROMET j.d.o.o., Kistanje</w:t>
      </w:r>
      <w:r>
        <w:t xml:space="preserve">, pokrenut je prethodni postupak i određeno ročište za utvrđivanje uvjeta za otvaranje stečajnog postupka. </w:t>
      </w:r>
    </w:p>
    <w:p w:rsidRDefault="00682CAB" w:rsidP="00FC5991" w:rsidR="00FC5991">
      <w:pPr>
        <w:ind w:firstLine="708"/>
        <w:jc w:val="both"/>
      </w:pPr>
      <w:r>
        <w:t>Zastupnik po zakonu stečajnog dužnika nije pristupio na ročište opravdavajući se zdravstvenim razlozima ate je 5. veljače 2018. dostavio izjavu iz koje proizlazi da stečajni dužnik nema nikakve imovine.</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ili je neznatne vrijednosti sud rješenjem pozvati osobe koje imaju pravni interes za </w:t>
      </w:r>
      <w:r>
        <w:lastRenderedPageBreak/>
        <w:t xml:space="preserve">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682CAB">
        <w:t>30</w:t>
      </w:r>
      <w:r w:rsidR="00E03AB9">
        <w:t xml:space="preserve">. </w:t>
      </w:r>
      <w:r w:rsidR="00FC1026">
        <w:t>ožujka</w:t>
      </w:r>
      <w:r w:rsidR="005935FD">
        <w:t xml:space="preserve"> 201</w:t>
      </w:r>
      <w:r w:rsidR="00CB7262">
        <w:t>8</w:t>
      </w:r>
      <w:r w:rsidRPr="00D019D4">
        <w:t>.</w:t>
      </w:r>
    </w:p>
    <w:p w:rsidRDefault="00763816" w:rsidP="007506EB" w:rsidR="00763816"/>
    <w:p w:rsidRDefault="00DD7EEA" w:rsidP="007506EB" w:rsidR="00DA5DD4" w:rsidRPr="00D019D4">
      <w:r>
        <w:t xml:space="preserve">Za točnost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DD7EEA"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FC1026">
      <w:t>447/17</w:t>
    </w:r>
    <w:r w:rsidR="00971030">
      <w:t>-</w:t>
    </w:r>
    <w:r w:rsidR="00FC1026">
      <w:t>14</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22A2"/>
    <w:rsid w:val="00037CBA"/>
    <w:rsid w:val="00075F76"/>
    <w:rsid w:val="00085275"/>
    <w:rsid w:val="000A7106"/>
    <w:rsid w:val="000A7A8A"/>
    <w:rsid w:val="00114E0C"/>
    <w:rsid w:val="00146A4A"/>
    <w:rsid w:val="00155624"/>
    <w:rsid w:val="0017733B"/>
    <w:rsid w:val="00192A1E"/>
    <w:rsid w:val="001C5505"/>
    <w:rsid w:val="001D6B79"/>
    <w:rsid w:val="00206FCF"/>
    <w:rsid w:val="0023222D"/>
    <w:rsid w:val="00242BE7"/>
    <w:rsid w:val="00247B37"/>
    <w:rsid w:val="00253F13"/>
    <w:rsid w:val="00294CBD"/>
    <w:rsid w:val="002C43F1"/>
    <w:rsid w:val="0031036A"/>
    <w:rsid w:val="003202BD"/>
    <w:rsid w:val="0033015E"/>
    <w:rsid w:val="00354865"/>
    <w:rsid w:val="003628BB"/>
    <w:rsid w:val="00371287"/>
    <w:rsid w:val="00375A78"/>
    <w:rsid w:val="00382ECF"/>
    <w:rsid w:val="00387347"/>
    <w:rsid w:val="003A0A6A"/>
    <w:rsid w:val="003A0B78"/>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CAB"/>
    <w:rsid w:val="00682E82"/>
    <w:rsid w:val="00695F0B"/>
    <w:rsid w:val="006D5987"/>
    <w:rsid w:val="006E1CA5"/>
    <w:rsid w:val="006F0213"/>
    <w:rsid w:val="006F5BDE"/>
    <w:rsid w:val="006F75A9"/>
    <w:rsid w:val="00733C67"/>
    <w:rsid w:val="007506EB"/>
    <w:rsid w:val="00763816"/>
    <w:rsid w:val="00774D7C"/>
    <w:rsid w:val="007B312D"/>
    <w:rsid w:val="007C5ABC"/>
    <w:rsid w:val="00815E2F"/>
    <w:rsid w:val="00816F81"/>
    <w:rsid w:val="008305BB"/>
    <w:rsid w:val="00846754"/>
    <w:rsid w:val="008B2D83"/>
    <w:rsid w:val="008B5DAE"/>
    <w:rsid w:val="008C0B89"/>
    <w:rsid w:val="008C2399"/>
    <w:rsid w:val="008E1367"/>
    <w:rsid w:val="008E7626"/>
    <w:rsid w:val="00914580"/>
    <w:rsid w:val="0093198D"/>
    <w:rsid w:val="00933E53"/>
    <w:rsid w:val="00971030"/>
    <w:rsid w:val="009965B7"/>
    <w:rsid w:val="009D02EF"/>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A1C14"/>
    <w:rsid w:val="00BE0D66"/>
    <w:rsid w:val="00BE2A54"/>
    <w:rsid w:val="00BE6C59"/>
    <w:rsid w:val="00C16042"/>
    <w:rsid w:val="00C4593C"/>
    <w:rsid w:val="00C90A82"/>
    <w:rsid w:val="00C94214"/>
    <w:rsid w:val="00CB7262"/>
    <w:rsid w:val="00CB76D4"/>
    <w:rsid w:val="00CC00F1"/>
    <w:rsid w:val="00CE40D2"/>
    <w:rsid w:val="00CE483C"/>
    <w:rsid w:val="00D239AF"/>
    <w:rsid w:val="00D26533"/>
    <w:rsid w:val="00D949FD"/>
    <w:rsid w:val="00D96F24"/>
    <w:rsid w:val="00DA5DD4"/>
    <w:rsid w:val="00DD39A9"/>
    <w:rsid w:val="00DD7EEA"/>
    <w:rsid w:val="00DE6466"/>
    <w:rsid w:val="00E03AB9"/>
    <w:rsid w:val="00E24AC3"/>
    <w:rsid w:val="00E70963"/>
    <w:rsid w:val="00EA109C"/>
    <w:rsid w:val="00EB1AEF"/>
    <w:rsid w:val="00ED1EDD"/>
    <w:rsid w:val="00EE4E62"/>
    <w:rsid w:val="00F249D2"/>
    <w:rsid w:val="00F26AD9"/>
    <w:rsid w:val="00F51920"/>
    <w:rsid w:val="00F711C7"/>
    <w:rsid w:val="00F81A36"/>
    <w:rsid w:val="00F827BF"/>
    <w:rsid w:val="00F9554E"/>
    <w:rsid w:val="00FA3260"/>
    <w:rsid w:val="00FC1026"/>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DD7EEA"/>
    <w:rPr>
      <w:color w:val="808080"/>
      <w:bdr w:space="0" w:sz="0" w:color="auto" w:val="none"/>
      <w:shd w:fill="auto" w:color="auto" w:val="clear"/>
    </w:rPr>
  </w:style>
  <w:style w:customStyle="true" w:styleId="eSPISCCParagraphDefaultFont" w:type="character">
    <w:name w:val="eSPIS_CC_Paragraph Default Font"/>
    <w:basedOn w:val="Zadanifontodlomka"/>
    <w:rsid w:val="00DD7E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7EEA"/>
    <w:rPr>
      <w:bdr w:space="0" w:sz="0" w:color="auto" w:val="none"/>
      <w:shd w:fill="FFFFCC" w:color="auto" w:val="clear"/>
      <w:lang w:val="hr-HR"/>
    </w:rPr>
  </w:style>
  <w:style w:customStyle="true" w:styleId="PozadinaSvijetloCrvena" w:type="character">
    <w:name w:val="Pozadina_SvijetloCrvena"/>
    <w:basedOn w:val="eSPISCCParagraphDefaultFont"/>
    <w:rsid w:val="00DD7E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7E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DD7EEA"/>
    <w:rPr>
      <w:color w:val="808080"/>
      <w:bdr w:color="auto" w:space="0" w:sz="0" w:val="none"/>
      <w:shd w:color="auto" w:fill="auto" w:val="clear"/>
    </w:rPr>
  </w:style>
  <w:style w:customStyle="1" w:styleId="eSPISCCParagraphDefaultFont" w:type="character">
    <w:name w:val="eSPIS_CC_Paragraph Default Font"/>
    <w:basedOn w:val="Zadanifontodlomka"/>
    <w:rsid w:val="00DD7E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7EEA"/>
    <w:rPr>
      <w:bdr w:color="auto" w:space="0" w:sz="0" w:val="none"/>
      <w:shd w:color="auto" w:fill="FFFFCC" w:val="clear"/>
      <w:lang w:val="hr-HR"/>
    </w:rPr>
  </w:style>
  <w:style w:customStyle="1" w:styleId="PozadinaSvijetloCrvena" w:type="character">
    <w:name w:val="Pozadina_SvijetloCrvena"/>
    <w:basedOn w:val="eSPISCCParagraphDefaultFont"/>
    <w:rsid w:val="00DD7E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7E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KOŽA PROMET j.d.o.o. za otkup i prodaju kože i vune</izvorni_sadrzaj>
    <derivirana_varijabla naziv="DomainObject.Predmet.ProtustrankaFormated_1">  KOŽA PROMET j.d.o.o. za otkup i prodaju kože i vune</derivirana_varijabla>
  </DomainObject.Predmet.ProtustrankaFormated>
  <DomainObject.Predmet.ProtustrankaFormatedOIB>
    <izvorni_sadrzaj>  KOŽA PROMET j.d.o.o. za otkup i prodaju kože i vune, OIB 90336689619</izvorni_sadrzaj>
    <derivirana_varijabla naziv="DomainObject.Predmet.ProtustrankaFormatedOIB_1">  KOŽA PROMET j.d.o.o. za otkup i prodaju kože i vune, OIB 90336689619</derivirana_varijabla>
  </DomainObject.Predmet.ProtustrankaFormatedOIB>
  <DomainObject.Predmet.ProtustrankaFormatedWithAdress>
    <izvorni_sadrzaj> KOŽA PROMET j.d.o.o. za otkup i prodaju kože i vune, Macure 23, 22300 Kistanje</izvorni_sadrzaj>
    <derivirana_varijabla naziv="DomainObject.Predmet.ProtustrankaFormatedWithAdress_1"> KOŽA PROMET j.d.o.o. za otkup i prodaju kože i vune, Macure 23, 22300 Kistanje</derivirana_varijabla>
  </DomainObject.Predmet.ProtustrankaFormatedWithAdress>
  <DomainObject.Predmet.ProtustrankaFormatedWithAdressOIB>
    <izvorni_sadrzaj> KOŽA PROMET j.d.o.o. za otkup i prodaju kože i vune, OIB 90336689619, Macure 23, 22300 Kistanje</izvorni_sadrzaj>
    <derivirana_varijabla naziv="DomainObject.Predmet.ProtustrankaFormatedWithAdressOIB_1"> KOŽA PROMET j.d.o.o. za otkup i prodaju kože i vune, OIB 90336689619, Macure 23, 22300 Kistanje</derivirana_varijabla>
  </DomainObject.Predmet.ProtustrankaFormatedWithAdressOIB>
  <DomainObject.Predmet.ProtustrankaWithAdress>
    <izvorni_sadrzaj>KOŽA PROMET j.d.o.o. za otkup i prodaju kože i vune Macure 23, 22300 Kistanje</izvorni_sadrzaj>
    <derivirana_varijabla naziv="DomainObject.Predmet.ProtustrankaWithAdress_1">KOŽA PROMET j.d.o.o. za otkup i prodaju kože i vune Macure 23, 22300 Kistanje</derivirana_varijabla>
  </DomainObject.Predmet.ProtustrankaWithAdress>
  <DomainObject.Predmet.ProtustrankaWithAdressOIB>
    <izvorni_sadrzaj>KOŽA PROMET j.d.o.o. za otkup i prodaju kože i vune, OIB 90336689619, Macure 23, 22300 Kistanje</izvorni_sadrzaj>
    <derivirana_varijabla naziv="DomainObject.Predmet.ProtustrankaWithAdressOIB_1">KOŽA PROMET j.d.o.o. za otkup i prodaju kože i vune, OIB 90336689619, Macure 23, 22300 Kistanje</derivirana_varijabla>
  </DomainObject.Predmet.ProtustrankaWithAdressOIB>
  <DomainObject.Predmet.ProtustrankaNazivFormated>
    <izvorni_sadrzaj>KOŽA PROMET j.d.o.o. za otkup i prodaju kože i vune</izvorni_sadrzaj>
    <derivirana_varijabla naziv="DomainObject.Predmet.ProtustrankaNazivFormated_1">KOŽA PROMET j.d.o.o. za otkup i prodaju kože i vune</derivirana_varijabla>
  </DomainObject.Predmet.ProtustrankaNazivFormated>
  <DomainObject.Predmet.ProtustrankaNazivFormatedOIB>
    <izvorni_sadrzaj>KOŽA PROMET j.d.o.o. za otkup i prodaju kože i vune, OIB 90336689619</izvorni_sadrzaj>
    <derivirana_varijabla naziv="DomainObject.Predmet.ProtustrankaNazivFormatedOIB_1">KOŽA PROMET j.d.o.o. za otkup i prodaju kože i vune, OIB 90336689619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KOŽA PROMET j.d.o.o. za otkup i prodaju kože i vune</item>
    </izvorni_sadrzaj>
    <derivirana_varijabla naziv="DomainObject.Predmet.ProtuStrankaListFormated_1">
      <item>KOŽA PROMET j.d.o.o. za otkup i prodaju kože i vune</item>
    </derivirana_varijabla>
  </DomainObject.Predmet.ProtuStrankaListFormated>
  <DomainObject.Predmet.ProtuStrankaListFormatedOIB>
    <izvorni_sadrzaj>
      <item>KOŽA PROMET j.d.o.o. za otkup i prodaju kože i vune, OIB 90336689619</item>
    </izvorni_sadrzaj>
    <derivirana_varijabla naziv="DomainObject.Predmet.ProtuStrankaListFormatedOIB_1">
      <item>KOŽA PROMET j.d.o.o. za otkup i prodaju kože i vune, OIB 90336689619</item>
    </derivirana_varijabla>
  </DomainObject.Predmet.ProtuStrankaListFormatedOIB>
  <DomainObject.Predmet.ProtuStrankaListFormatedWithAdress>
    <izvorni_sadrzaj>
      <item>KOŽA PROMET j.d.o.o. za otkup i prodaju kože i vune, Macure 23, 22300 Kistanje</item>
    </izvorni_sadrzaj>
    <derivirana_varijabla naziv="DomainObject.Predmet.ProtuStrankaListFormatedWithAdress_1">
      <item>KOŽA PROMET j.d.o.o. za otkup i prodaju kože i vune, Macure 23, 22300 Kistanje</item>
    </derivirana_varijabla>
  </DomainObject.Predmet.ProtuStrankaListFormatedWithAdress>
  <DomainObject.Predmet.ProtuStrankaListFormatedWithAdressOIB>
    <izvorni_sadrzaj>
      <item>KOŽA PROMET j.d.o.o. za otkup i prodaju kože i vune, OIB 90336689619, Macure 23, 22300 Kistanje</item>
    </izvorni_sadrzaj>
    <derivirana_varijabla naziv="DomainObject.Predmet.ProtuStrankaListFormatedWithAdressOIB_1">
      <item>KOŽA PROMET j.d.o.o. za otkup i prodaju kože i vune, OIB 90336689619, Macure 23, 22300 Kistanje</item>
    </derivirana_varijabla>
  </DomainObject.Predmet.ProtuStrankaListFormatedWithAdressOIB>
  <DomainObject.Predmet.ProtuStrankaListNazivFormated>
    <izvorni_sadrzaj>
      <item>KOŽA PROMET j.d.o.o. za otkup i prodaju kože i vune</item>
    </izvorni_sadrzaj>
    <derivirana_varijabla naziv="DomainObject.Predmet.ProtuStrankaListNazivFormated_1">
      <item>KOŽA PROMET j.d.o.o. za otkup i prodaju kože i vune</item>
    </derivirana_varijabla>
  </DomainObject.Predmet.ProtuStrankaListNazivFormated>
  <DomainObject.Predmet.ProtuStrankaListNazivFormatedOIB>
    <izvorni_sadrzaj>
      <item>KOŽA PROMET j.d.o.o. za otkup i prodaju kože i vune, OIB 90336689619</item>
    </izvorni_sadrzaj>
    <derivirana_varijabla naziv="DomainObject.Predmet.ProtuStrankaListNazivFormatedOIB_1">
      <item>KOŽA PROMET j.d.o.o. za otkup i prodaju kože i vune, OIB 90336689619</item>
    </derivirana_varijabla>
  </DomainObject.Predmet.ProtuStrankaListNazivFormatedOIB>
  <DomainObject.Predmet.OstaliListFormated>
    <izvorni_sadrzaj>
      <item>Milivoj Macura</item>
    </izvorni_sadrzaj>
    <derivirana_varijabla naziv="DomainObject.Predmet.OstaliListFormated_1">
      <item>Milivoj Macura</item>
    </derivirana_varijabla>
  </DomainObject.Predmet.OstaliListFormated>
  <DomainObject.Predmet.OstaliListFormatedOIB>
    <izvorni_sadrzaj>
      <item>Milivoj Macura, OIB 03769952155</item>
    </izvorni_sadrzaj>
    <derivirana_varijabla naziv="DomainObject.Predmet.OstaliListFormatedOIB_1">
      <item>Milivoj Macura, OIB 03769952155</item>
    </derivirana_varijabla>
  </DomainObject.Predmet.OstaliListFormatedOIB>
  <DomainObject.Predmet.OstaliListFormatedWithAdress>
    <izvorni_sadrzaj>
      <item>Milivoj Macura, MACURE 23 (ranije: KISTANJE, KISTANJE, 0), 22300 Kistanje</item>
    </izvorni_sadrzaj>
    <derivirana_varijabla naziv="DomainObject.Predmet.OstaliListFormatedWithAdress_1">
      <item>Milivoj Macura, MACURE 23 (ranije: KISTANJE, KISTANJE, 0), 22300 Kistanje</item>
    </derivirana_varijabla>
  </DomainObject.Predmet.OstaliListFormatedWithAdress>
  <DomainObject.Predmet.OstaliListFormatedWithAdressOIB>
    <izvorni_sadrzaj>
      <item>Milivoj Macura, OIB 03769952155, MACURE 23 (ranije: KISTANJE, KISTANJE, 0), 22300 Kistanje</item>
    </izvorni_sadrzaj>
    <derivirana_varijabla naziv="DomainObject.Predmet.OstaliListFormatedWithAdressOIB_1">
      <item>Milivoj Macura, OIB 03769952155, MACURE 23 (ranije: KISTANJE, KISTANJE, 0), 22300 Kistanje</item>
    </derivirana_varijabla>
  </DomainObject.Predmet.OstaliListFormatedWithAdressOIB>
  <DomainObject.Predmet.OstaliListNazivFormated>
    <izvorni_sadrzaj>
      <item>Milivoj Macura</item>
    </izvorni_sadrzaj>
    <derivirana_varijabla naziv="DomainObject.Predmet.OstaliListNazivFormated_1">
      <item>Milivoj Macura</item>
    </derivirana_varijabla>
  </DomainObject.Predmet.OstaliListNazivFormated>
  <DomainObject.Predmet.OstaliListNazivFormatedOIB>
    <izvorni_sadrzaj>
      <item>Milivoj Macura, OIB 03769952155</item>
    </izvorni_sadrzaj>
    <derivirana_varijabla naziv="DomainObject.Predmet.OstaliListNazivFormatedOIB_1">
      <item>Milivoj Macura, OIB 03769952155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KOŽA PROMET j.d.o.o. za otkup i prodaju kože i vune</izvorni_sadrzaj>
    <derivirana_varijabla naziv="DomainObject.Predmet.ProtustrankaIDrugi_1">KOŽA PROMET j.d.o.o. za otkup i prodaju kože i vune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KOŽA PROMET j.d.o.o. za otkup i prodaju kože i vune, OIB 90336689619, Macure 23, 22300 Kistanje</izvorni_sadrzaj>
    <derivirana_varijabla naziv="DomainObject.Predmet.ProtustrankaIDrugiAdressOIB_1">KOŽA PROMET j.d.o.o. za otkup i prodaju kože i vune, OIB 90336689619, Macure 23,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KOŽA PROMET j.d.o.o. za otkup i prodaju kože i vune</item>
      <item>FINA - Podružnica Šibenik</item>
      <item>Milivoj Macura</item>
    </izvorni_sadrzaj>
    <derivirana_varijabla naziv="DomainObject.Predmet.SudioniciListNaziv_1">
      <item>KOŽA PROMET j.d.o.o. za otkup i prodaju kože i vune</item>
      <item>FINA - Podružnica Šibenik</item>
      <item>Milivoj Macura</item>
    </derivirana_varijabla>
  </DomainObject.Predmet.SudioniciListNaziv>
  <DomainObject.Predmet.SudioniciListAdressOIB>
    <izvorni_sadrzaj>
      <item>KOŽA PROMET j.d.o.o. za otkup i prodaju kože i vune, OIB 90336689619, Macure 23,22300 Kistanje</item>
      <item>FINA - Podružnica Šibenik, OIB 85821130368, Perivoj L. Marune 1,22000 Šibenik</item>
      <item>Milivoj Macura, OIB 03769952155, MACURE 23 (ranije: KISTANJE, KISTANJE, 0),22300 Kistanje</item>
    </izvorni_sadrzaj>
    <derivirana_varijabla naziv="DomainObject.Predmet.SudioniciListAdressOIB_1">
      <item>KOŽA PROMET j.d.o.o. za otkup i prodaju kože i vune, OIB 90336689619, Macure 23,22300 Kistanje</item>
      <item>FINA - Podružnica Šibenik, OIB 85821130368, Perivoj L. Marune 1,22000 Šibenik</item>
      <item>Milivoj Macura, OIB 03769952155, MACURE 23 (ranije: KISTANJE, KISTANJE, 0),22300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90336689619</item>
      <item>, OIB 85821130368</item>
      <item>, OIB 03769952155</item>
    </izvorni_sadrzaj>
    <derivirana_varijabla naziv="DomainObject.Predmet.SudioniciListNazivOIB_1">
      <item>, OIB 90336689619</item>
      <item>, OIB 85821130368</item>
      <item>, OIB 03769952155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6E98E1-391C-4985-ACA5-CD7D743198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482</properties:Words>
  <properties:Characters>2557</properties:Characters>
  <properties:Lines>86</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2018-03-27T07:10:00Z</dcterms:created>
  <dc:creator>Ardena Bajlo</dc:creator>
  <cp:lastModifiedBy>Ante Rubelj</cp:lastModifiedBy>
  <cp:lastPrinted>2018-04-03T08:41:00Z</cp:lastPrinted>
  <dcterms:modified xmlns:xsi="http://www.w3.org/2001/XMLSchema-instance" xsi:type="dcterms:W3CDTF">2018-04-03T08:41:00Z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st-447-17 -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