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70ff2e" w14:paraId="670ff2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7026E">
        <w:rPr>
          <w:rFonts w:hAnsi="Times New Roman" w:ascii="Times New Roman"/>
          <w:b/>
          <w:sz w:val="24"/>
          <w:szCs w:val="24"/>
        </w:rPr>
        <w:t>1157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7026E">
        <w:rPr>
          <w:rFonts w:hAnsi="Times New Roman" w:ascii="Times New Roman"/>
          <w:sz w:val="24"/>
          <w:szCs w:val="24"/>
        </w:rPr>
        <w:t>1157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7026E" w:rsidRPr="00B7026E">
        <w:rPr>
          <w:rFonts w:hAnsi="Times New Roman" w:ascii="Times New Roman"/>
          <w:sz w:val="24"/>
          <w:szCs w:val="24"/>
        </w:rPr>
        <w:t>TARUN d.o.o.</w:t>
      </w:r>
      <w:r w:rsidR="00B7026E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B7026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7026E" w:rsidRPr="00B7026E">
        <w:rPr>
          <w:rFonts w:hAnsi="Times New Roman" w:ascii="Times New Roman"/>
          <w:sz w:val="24"/>
          <w:szCs w:val="24"/>
        </w:rPr>
        <w:t>53001257226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5663E"/>
    <w:rsid w:val="00880972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444FC"/>
    <w:rsid w:val="00B538F8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9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09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09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09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9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09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09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09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TARUN d.o.o.</izvorni_sadrzaj>
    <derivirana_varijabla naziv="DomainObject.Predmet.ProtustrankaFormated_1">  TARUN d.o.o.</derivirana_varijabla>
  </DomainObject.Predmet.ProtustrankaFormated>
  <DomainObject.Predmet.ProtustrankaFormatedOIB>
    <izvorni_sadrzaj>  TARUN d.o.o., OIB 53001257226</izvorni_sadrzaj>
    <derivirana_varijabla naziv="DomainObject.Predmet.ProtustrankaFormatedOIB_1">  TARUN d.o.o., OIB 53001257226</derivirana_varijabla>
  </DomainObject.Predmet.ProtustrankaFormatedOIB>
  <DomainObject.Predmet.ProtustrankaFormatedWithAdress>
    <izvorni_sadrzaj> TARUN d.o.o., Nikole Pavića 30, 10000 Zagreb</izvorni_sadrzaj>
    <derivirana_varijabla naziv="DomainObject.Predmet.ProtustrankaFormatedWithAdress_1"> TARUN d.o.o., Nikole Pavića 30, 10000 Zagreb</derivirana_varijabla>
  </DomainObject.Predmet.ProtustrankaFormatedWithAdress>
  <DomainObject.Predmet.ProtustrankaFormatedWithAdressOIB>
    <izvorni_sadrzaj> TARUN d.o.o., OIB 53001257226, Nikole Pavića 30, 10000 Zagreb</izvorni_sadrzaj>
    <derivirana_varijabla naziv="DomainObject.Predmet.ProtustrankaFormatedWithAdressOIB_1"> TARUN d.o.o., OIB 53001257226, Nikole Pavića 30, 10000 Zagreb</derivirana_varijabla>
  </DomainObject.Predmet.ProtustrankaFormatedWithAdressOIB>
  <DomainObject.Predmet.ProtustrankaWithAdress>
    <izvorni_sadrzaj>TARUN d.o.o. Nikole Pavića 30, 10000 Zagreb</izvorni_sadrzaj>
    <derivirana_varijabla naziv="DomainObject.Predmet.ProtustrankaWithAdress_1">TARUN d.o.o. Nikole Pavića 30, 10000 Zagreb</derivirana_varijabla>
  </DomainObject.Predmet.ProtustrankaWithAdress>
  <DomainObject.Predmet.ProtustrankaWithAdressOIB>
    <izvorni_sadrzaj>TARUN d.o.o., OIB 53001257226, Nikole Pavića 30, 10000 Zagreb</izvorni_sadrzaj>
    <derivirana_varijabla naziv="DomainObject.Predmet.ProtustrankaWithAdressOIB_1">TARUN d.o.o., OIB 53001257226, Nikole Pavića 30, 10000 Zagreb</derivirana_varijabla>
  </DomainObject.Predmet.ProtustrankaWithAdressOIB>
  <DomainObject.Predmet.ProtustrankaNazivFormated>
    <izvorni_sadrzaj>TARUN d.o.o.</izvorni_sadrzaj>
    <derivirana_varijabla naziv="DomainObject.Predmet.ProtustrankaNazivFormated_1">TARUN d.o.o.</derivirana_varijabla>
  </DomainObject.Predmet.ProtustrankaNazivFormated>
  <DomainObject.Predmet.ProtustrankaNazivFormatedOIB>
    <izvorni_sadrzaj>TARUN d.o.o., OIB 53001257226</izvorni_sadrzaj>
    <derivirana_varijabla naziv="DomainObject.Predmet.ProtustrankaNazivFormatedOIB_1">TARUN d.o.o., OIB 53001257226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TARUN d.o.o.</item>
    </izvorni_sadrzaj>
    <derivirana_varijabla naziv="DomainObject.Predmet.ProtuStrankaListFormated_1">
      <item>TARUN d.o.o.</item>
    </derivirana_varijabla>
  </DomainObject.Predmet.ProtuStrankaListFormated>
  <DomainObject.Predmet.ProtuStrankaListFormatedOIB>
    <izvorni_sadrzaj>
      <item>TARUN d.o.o., OIB 53001257226</item>
    </izvorni_sadrzaj>
    <derivirana_varijabla naziv="DomainObject.Predmet.ProtuStrankaListFormatedOIB_1">
      <item>TARUN d.o.o., OIB 53001257226</item>
    </derivirana_varijabla>
  </DomainObject.Predmet.ProtuStrankaListFormatedOIB>
  <DomainObject.Predmet.ProtuStrankaListFormatedWithAdress>
    <izvorni_sadrzaj>
      <item>TARUN d.o.o., Nikole Pavića 30, 10000 Zagreb</item>
    </izvorni_sadrzaj>
    <derivirana_varijabla naziv="DomainObject.Predmet.ProtuStrankaListFormatedWithAdress_1">
      <item>TARUN d.o.o., Nikole Pavića 30, 10000 Zagreb</item>
    </derivirana_varijabla>
  </DomainObject.Predmet.ProtuStrankaListFormatedWithAdress>
  <DomainObject.Predmet.ProtuStrankaListFormatedWithAdressOIB>
    <izvorni_sadrzaj>
      <item>TARUN d.o.o., OIB 53001257226, Nikole Pavića 30, 10000 Zagreb</item>
    </izvorni_sadrzaj>
    <derivirana_varijabla naziv="DomainObject.Predmet.ProtuStrankaListFormatedWithAdressOIB_1">
      <item>TARUN d.o.o., OIB 53001257226, Nikole Pavića 30, 10000 Zagreb</item>
    </derivirana_varijabla>
  </DomainObject.Predmet.ProtuStrankaListFormatedWithAdressOIB>
  <DomainObject.Predmet.ProtuStrankaListNazivFormated>
    <izvorni_sadrzaj>
      <item>TARUN d.o.o.</item>
    </izvorni_sadrzaj>
    <derivirana_varijabla naziv="DomainObject.Predmet.ProtuStrankaListNazivFormated_1">
      <item>TARUN d.o.o.</item>
    </derivirana_varijabla>
  </DomainObject.Predmet.ProtuStrankaListNazivFormated>
  <DomainObject.Predmet.ProtuStrankaListNazivFormatedOIB>
    <izvorni_sadrzaj>
      <item>TARUN d.o.o., OIB 53001257226</item>
    </izvorni_sadrzaj>
    <derivirana_varijabla naziv="DomainObject.Predmet.ProtuStrankaListNazivFormatedOIB_1">
      <item>TARUN d.o.o., OIB 53001257226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TARUN d.o.o.</izvorni_sadrzaj>
    <derivirana_varijabla naziv="DomainObject.Predmet.ProtustrankaIDrugi_1">TARUN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TARUN d.o.o., OIB 53001257226, Nikole Pavića 30, 10000 Zagreb</izvorni_sadrzaj>
    <derivirana_varijabla naziv="DomainObject.Predmet.ProtustrankaIDrugiAdressOIB_1">TARUN d.o.o., OIB 53001257226, Nikole Pavića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TARUN d.o.o.</item>
    </izvorni_sadrzaj>
    <derivirana_varijabla naziv="DomainObject.Predmet.SudioniciListNaziv_1">
      <item>FINA Regionalni centar Zagreb</item>
      <item>TARUN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TARUN d.o.o., OIB 53001257226, Nikole Pavića 30,10000 Zagreb</item>
    </izvorni_sadrzaj>
    <derivirana_varijabla naziv="DomainObject.Predmet.SudioniciListAdressOIB_1">
      <item>FINA Regionalni centar Zagreb, OIB 85821130368, Trg svibanjskih žrtava 1995. br. 1,10000 Zagreb</item>
      <item>TARUN d.o.o., OIB 53001257226, Nikole Pavića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53001257226</item>
    </izvorni_sadrzaj>
    <derivirana_varijabla naziv="DomainObject.Predmet.SudioniciListNazivOIB_1">
      <item>, OIB 85821130368</item>
      <item>, OIB 53001257226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2016-04-15T10:28:00Z</cp:lastPrinted>
  <dcterms:modified xmlns:xsi="http://www.w3.org/2001/XMLSchema-instance" xsi:type="dcterms:W3CDTF">2016-04-15T10:29:00Z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