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3345" w14:paraId="d923345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80C1F" w:rsidP="00A80C1F" w:rsidR="00A80C1F">
      <w:pPr>
        <w:jc w:val="right"/>
        <w:rPr>
          <w:b/>
        </w:rPr>
      </w:pPr>
      <w:r>
        <w:rPr>
          <w:b/>
        </w:rPr>
        <w:t>3 St-1418/2016-7</w:t>
      </w:r>
    </w:p>
    <w:p w:rsidRDefault="00A80C1F" w:rsidP="00A80C1F" w:rsidR="00A80C1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80C1F" w:rsidP="00A80C1F" w:rsidR="00A80C1F" w:rsidRPr="00A80C1F">
      <w:pPr>
        <w:jc w:val="center"/>
        <w:rPr>
          <w:b/>
        </w:rPr>
      </w:pPr>
      <w:r>
        <w:rPr>
          <w:b/>
        </w:rPr>
        <w:t>R J E Š E N J E</w:t>
      </w:r>
    </w:p>
    <w:p w:rsidRDefault="00A80C1F" w:rsidP="00A80C1F" w:rsidR="00A80C1F" w:rsidRPr="00A80C1F">
      <w:pPr>
        <w:ind w:firstLine="708"/>
        <w:jc w:val="both"/>
      </w:pPr>
      <w:r>
        <w:t xml:space="preserve">TRGOVAČKI SUD U BJELOVARU, OIB 07942269267, po stečajnom sucu Sanjani Zorinc odlučujući po prijedlogu predlagatelja Republike Hrvatske, Ministarstva financija, Porezne uprave, Područnog ureda Slavonije i Baranje, koju zastupa Županijsko državno odvjetništvo u Bjelovaru, za otvaranje stečajnog postupka nad dužnikom ULTIMO d.o.o. iz </w:t>
      </w:r>
      <w:proofErr w:type="spellStart"/>
      <w:r>
        <w:t>Korije</w:t>
      </w:r>
      <w:proofErr w:type="spellEnd"/>
      <w:r>
        <w:t xml:space="preserve">, Školski trg 29, OIB 89994089340, MBS 010059288, dana 24. ožujka 2017. godine </w:t>
      </w:r>
    </w:p>
    <w:p w:rsidRDefault="00A80C1F" w:rsidP="00A80C1F" w:rsidR="00A80C1F">
      <w:pPr>
        <w:jc w:val="center"/>
        <w:rPr>
          <w:b/>
        </w:rPr>
      </w:pPr>
      <w:r>
        <w:rPr>
          <w:b/>
        </w:rPr>
        <w:t>r i j e š i o  j e</w:t>
      </w:r>
    </w:p>
    <w:p w:rsidRDefault="00A80C1F" w:rsidP="00A80C1F" w:rsidR="00A80C1F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53.900,00 kn. </w:t>
      </w:r>
    </w:p>
    <w:p w:rsidRDefault="00A80C1F" w:rsidP="00A80C1F" w:rsidR="00A80C1F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A80C1F" w:rsidP="00A80C1F" w:rsidR="00A80C1F">
      <w:pPr>
        <w:jc w:val="center"/>
      </w:pPr>
      <w:r>
        <w:rPr>
          <w:b/>
        </w:rPr>
        <w:t>Obrazloženje</w:t>
      </w:r>
    </w:p>
    <w:p w:rsidRDefault="00A80C1F" w:rsidP="00A80C1F" w:rsidR="00A80C1F">
      <w:pPr>
        <w:jc w:val="both"/>
      </w:pPr>
      <w:r>
        <w:tab/>
        <w:t xml:space="preserve">Budući da iz izvješća privremenog stečajnog upravitelja prije otvaranja stečajnog postupka, od 22. ožujka 2017.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A80C1F" w:rsidP="00A80C1F" w:rsidR="00A80C1F" w:rsidRPr="00A80C1F">
      <w:pPr>
        <w:jc w:val="center"/>
      </w:pPr>
      <w:r>
        <w:t xml:space="preserve">U Bjelovaru, 24. ožujka 2017. godine </w:t>
      </w:r>
    </w:p>
    <w:p w:rsidRDefault="00A80C1F" w:rsidP="00A80C1F" w:rsidR="00A80C1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A80C1F" w:rsidP="00A80C1F" w:rsidR="00A80C1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A80C1F" w:rsidP="00A80C1F" w:rsidR="00A80C1F">
      <w:pPr>
        <w:jc w:val="both"/>
      </w:pPr>
    </w:p>
    <w:p w:rsidRDefault="00A80C1F" w:rsidP="00A80C1F" w:rsidR="00A80C1F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A80C1F" w:rsidP="00A80C1F" w:rsidR="00A80C1F">
      <w:pPr>
        <w:jc w:val="both"/>
      </w:pPr>
      <w:proofErr w:type="spellStart"/>
      <w:r>
        <w:t>Rj</w:t>
      </w:r>
      <w:proofErr w:type="spellEnd"/>
      <w:r>
        <w:t>.</w:t>
      </w:r>
    </w:p>
    <w:p w:rsidRDefault="00A80C1F" w:rsidP="00A80C1F" w:rsidR="00A80C1F">
      <w:pPr>
        <w:jc w:val="both"/>
      </w:pPr>
      <w:r>
        <w:t>Dna: e-oglasna ploča</w:t>
      </w:r>
    </w:p>
    <w:p w:rsidRDefault="00A80C1F" w:rsidP="00A80C1F" w:rsidR="00DA0242">
      <w:pPr>
        <w:jc w:val="both"/>
      </w:pPr>
      <w:proofErr w:type="spellStart"/>
      <w:r>
        <w:t>Bj</w:t>
      </w:r>
      <w:proofErr w:type="spellEnd"/>
      <w:r>
        <w:t>. 24.3.2017.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C1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6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St-1418/2016-7</izvorni_sadrzaj>
    <derivirana_varijabla naziv="DomainObject.Oznaka_1">St-1418/2016-7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ULTIMO d.o.o. za građenje, trgovinu i usluge, Bjelovar</izvorni_sadrzaj>
    <derivirana_varijabla naziv="DomainObject.Predmet.ProtustrankaFormated_1">  ULTIMO d.o.o. za građenje, trgovinu i usluge, Bjelovar</derivirana_varijabla>
  </DomainObject.Predmet.ProtustrankaFormated>
  <DomainObject.Predmet.ProtustrankaFormatedOIB>
    <izvorni_sadrzaj>  ULTIMO d.o.o. za građenje, trgovinu i usluge, Bjelovar, OIB 89994089340</izvorni_sadrzaj>
    <derivirana_varijabla naziv="DomainObject.Predmet.ProtustrankaFormatedOIB_1">  ULTIMO d.o.o. za građenje, trgovinu i usluge, Bjelovar, OIB 89994089340</derivirana_varijabla>
  </DomainObject.Predmet.ProtustrankaFormatedOIB>
  <DomainObject.Predmet.ProtustrankaFormatedWithAdress>
    <izvorni_sadrzaj> ULTIMO d.o.o. za građenje, trgovinu i usluge, Bjelovar, Školski trg 29, 33000 Korija</izvorni_sadrzaj>
    <derivirana_varijabla naziv="DomainObject.Predmet.ProtustrankaFormatedWithAdress_1"> ULTIMO d.o.o. za građenje, trgovinu i usluge, Bjelovar, Školski trg 29, 33000 Korija</derivirana_varijabla>
  </DomainObject.Predmet.ProtustrankaFormatedWithAdress>
  <DomainObject.Predmet.ProtustrankaFormatedWithAdressOIB>
    <izvorni_sadrzaj> ULTIMO d.o.o. za građenje, trgovinu i usluge, Bjelovar, OIB 89994089340, Školski trg 29, 33000 Korija</izvorni_sadrzaj>
    <derivirana_varijabla naziv="DomainObject.Predmet.ProtustrankaFormatedWithAdressOIB_1"> ULTIMO d.o.o. za građenje, trgovinu i usluge, Bjelovar, OIB 89994089340, Školski trg 29, 33000 Korija</derivirana_varijabla>
  </DomainObject.Predmet.ProtustrankaFormatedWithAdressOIB>
  <DomainObject.Predmet.ProtustrankaWithAdress>
    <izvorni_sadrzaj>ULTIMO d.o.o. za građenje, trgovinu i usluge, Bjelovar Školski trg 29, 33000 Korija</izvorni_sadrzaj>
    <derivirana_varijabla naziv="DomainObject.Predmet.ProtustrankaWithAdress_1">ULTIMO d.o.o. za građenje, trgovinu i usluge, Bjelovar Školski trg 29, 33000 Korija</derivirana_varijabla>
  </DomainObject.Predmet.ProtustrankaWithAdress>
  <DomainObject.Predmet.ProtustrankaWithAdressOIB>
    <izvorni_sadrzaj>ULTIMO d.o.o. za građenje, trgovinu i usluge, Bjelovar, OIB 89994089340, Školski trg 29, 33000 Korija</izvorni_sadrzaj>
    <derivirana_varijabla naziv="DomainObject.Predmet.ProtustrankaWithAdressOIB_1">ULTIMO d.o.o. za građenje, trgovinu i usluge, Bjelovar, OIB 89994089340, Školski trg 29, 33000 Korija</derivirana_varijabla>
  </DomainObject.Predmet.ProtustrankaWithAdressOIB>
  <DomainObject.Predmet.ProtustrankaNazivFormated>
    <izvorni_sadrzaj>ULTIMO d.o.o. za građenje, trgovinu i usluge, Bjelovar</izvorni_sadrzaj>
    <derivirana_varijabla naziv="DomainObject.Predmet.ProtustrankaNazivFormated_1">ULTIMO d.o.o. za građenje, trgovinu i usluge, Bjelovar</derivirana_varijabla>
  </DomainObject.Predmet.ProtustrankaNazivFormated>
  <DomainObject.Predmet.ProtustrankaNazivFormatedOIB>
    <izvorni_sadrzaj>ULTIMO d.o.o. za građenje, trgovinu i usluge, Bjelovar, OIB 89994089340</izvorni_sadrzaj>
    <derivirana_varijabla naziv="DomainObject.Predmet.ProtustrankaNazivFormatedOIB_1">ULTIMO d.o.o. za građenje, trgovinu i usluge, Bjelovar, OIB 89994089340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ULTIMO d.o.o. za građenje, trgovinu i usluge, Bjelovar</item>
    </izvorni_sadrzaj>
    <derivirana_varijabla naziv="DomainObject.Predmet.ProtuStrankaListFormated_1">
      <item>ULTIMO d.o.o. za građenje, trgovinu i usluge, Bjelovar</item>
    </derivirana_varijabla>
  </DomainObject.Predmet.ProtuStrankaListFormated>
  <DomainObject.Predmet.ProtuStrankaListFormatedOIB>
    <izvorni_sadrzaj>
      <item>ULTIMO d.o.o. za građenje, trgovinu i usluge, Bjelovar, OIB 89994089340</item>
    </izvorni_sadrzaj>
    <derivirana_varijabla naziv="DomainObject.Predmet.ProtuStrankaListFormatedOIB_1">
      <item>ULTIMO d.o.o. za građenje, trgovinu i usluge, Bjelovar, OIB 89994089340</item>
    </derivirana_varijabla>
  </DomainObject.Predmet.ProtuStrankaListFormatedOIB>
  <DomainObject.Predmet.ProtuStrankaListFormatedWithAdress>
    <izvorni_sadrzaj>
      <item>ULTIMO d.o.o. za građenje, trgovinu i usluge, Bjelovar, Školski trg 29, 33000 Korija</item>
    </izvorni_sadrzaj>
    <derivirana_varijabla naziv="DomainObject.Predmet.ProtuStrankaListFormatedWithAdress_1">
      <item>ULTIMO d.o.o. za građenje, trgovinu i usluge, Bjelovar, Školski trg 29, 33000 Korija</item>
    </derivirana_varijabla>
  </DomainObject.Predmet.ProtuStrankaListFormatedWithAdress>
  <DomainObject.Predmet.ProtuStrankaListFormatedWithAdressOIB>
    <izvorni_sadrzaj>
      <item>ULTIMO d.o.o. za građenje, trgovinu i usluge, Bjelovar, OIB 89994089340, Školski trg 29, 33000 Korija</item>
    </izvorni_sadrzaj>
    <derivirana_varijabla naziv="DomainObject.Predmet.ProtuStrankaListFormatedWithAdressOIB_1">
      <item>ULTIMO d.o.o. za građenje, trgovinu i usluge, Bjelovar, OIB 89994089340, Školski trg 29, 33000 Korija</item>
    </derivirana_varijabla>
  </DomainObject.Predmet.ProtuStrankaListFormatedWithAdressOIB>
  <DomainObject.Predmet.ProtuStrankaListNazivFormated>
    <izvorni_sadrzaj>
      <item>ULTIMO d.o.o. za građenje, trgovinu i usluge, Bjelovar</item>
    </izvorni_sadrzaj>
    <derivirana_varijabla naziv="DomainObject.Predmet.ProtuStrankaListNazivFormated_1">
      <item>ULTIMO d.o.o. za građenje, trgovinu i usluge, Bjelovar</item>
    </derivirana_varijabla>
  </DomainObject.Predmet.ProtuStrankaListNazivFormated>
  <DomainObject.Predmet.ProtuStrankaListNazivFormatedOIB>
    <izvorni_sadrzaj>
      <item>ULTIMO d.o.o. za građenje, trgovinu i usluge, Bjelovar, OIB 89994089340</item>
    </izvorni_sadrzaj>
    <derivirana_varijabla naziv="DomainObject.Predmet.ProtuStrankaListNazivFormatedOIB_1">
      <item>ULTIMO d.o.o. za građenje, trgovinu i usluge, Bjelovar, OIB 89994089340</item>
    </derivirana_varijabla>
  </DomainObject.Predmet.ProtuStrankaListNazivFormatedOIB>
  <DomainObject.Predmet.OstaliList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Formated_1">
      <item>DEJAN VERNIK</item>
      <item>ALEN PINTERA</item>
      <item>ŽUPANIJSKO DRŽAVNO ODVJETNIŠTVO U BJELOVARU</item>
      <item>HRVOJE KOVAČ</item>
    </derivirana_varijabla>
  </DomainObject.Predmet.OstaliListFormated>
  <DomainObject.Predmet.OstaliListFormatedOIB>
    <izvorni_sadrzaj>
      <item>DEJAN VERNIK, OIB 27824956237</item>
      <item>ALEN PINTERA, OIB 56148040539</item>
      <item>ŽUPANIJSKO DRŽAVNO ODVJETNIŠTVO U BJELOVARU</item>
      <item>HRVOJE KOVAČ</item>
    </izvorni_sadrzaj>
    <derivirana_varijabla naziv="DomainObject.Predmet.OstaliListFormatedOIB_1">
      <item>DEJAN VERNIK, OIB 27824956237</item>
      <item>ALEN PINTERA, OIB 56148040539</item>
      <item>ŽUPANIJSKO DRŽAVNO ODVJETNIŠTVO U BJELOVARU</item>
      <item>HRVOJE KOVAČ</item>
    </derivirana_varijabla>
  </DomainObject.Predmet.OstaliListFormatedOIB>
  <DomainObject.Predmet.OstaliListFormatedWithAdress>
    <izvorni_sadrzaj>
      <item>DEJAN VERNIK, Školski trg 29, 33000 Korija</item>
      <item>ALEN PINTERA, L. Ružičke 20, 43000 Bjelovar</item>
      <item>ŽUPANIJSKO DRŽAVNO ODVJETNIŠTVO U BJELOVARU</item>
      <item>HRVOJE KOVAČ, Sv. Antuna 2A, 43000 Bjelovar</item>
    </izvorni_sadrzaj>
    <derivirana_varijabla naziv="DomainObject.Predmet.OstaliListFormatedWithAdress_1">
      <item>DEJAN VERNIK, Školski trg 29, 33000 Korija</item>
      <item>ALEN PINTERA, L. Ružičke 20, 43000 Bjelovar</item>
      <item>ŽUPANIJSKO DRŽAVNO ODVJETNIŠTVO U BJELOVARU</item>
      <item>HRVOJE KOVAČ, Sv. Antuna 2A, 43000 Bjelovar</item>
    </derivirana_varijabla>
  </DomainObject.Predmet.OstaliListFormatedWithAdress>
  <DomainObject.Predmet.OstaliListFormatedWithAdressOIB>
    <izvorni_sadrzaj>
      <item>DEJAN VERNIK, OIB 27824956237, Školski trg 29, 33000 Korija</item>
      <item>ALEN PINTERA, OIB 56148040539, L. Ružičke 20, 43000 Bjelovar</item>
      <item>ŽUPANIJSKO DRŽAVNO ODVJETNIŠTVO U BJELOVARU</item>
      <item>HRVOJE KOVAČ, Sv. Antuna 2A, 43000 Bjelovar</item>
    </izvorni_sadrzaj>
    <derivirana_varijabla naziv="DomainObject.Predmet.OstaliListFormatedWithAdressOIB_1">
      <item>DEJAN VERNIK, OIB 27824956237, Školski trg 29, 33000 Korija</item>
      <item>ALEN PINTERA, OIB 56148040539, L. Ružičke 20, 43000 Bjelovar</item>
      <item>ŽUPANIJSKO DRŽAVNO ODVJETNIŠTVO U BJELOVARU</item>
      <item>HRVOJE KOVAČ, Sv. Antuna 2A, 43000 Bjelovar</item>
    </derivirana_varijabla>
  </DomainObject.Predmet.OstaliListFormatedWithAdressOIB>
  <DomainObject.Predmet.OstaliListNaziv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NazivFormated_1">
      <item>DEJAN VERNIK</item>
      <item>ALEN PINTERA</item>
      <item>ŽUPANIJSKO DRŽAVNO ODVJETNIŠTVO U BJELOVARU</item>
      <item>HRVOJE KOVAČ</item>
    </derivirana_varijabla>
  </DomainObject.Predmet.OstaliListNazivFormated>
  <DomainObject.Predmet.OstaliListNazivFormatedOIB>
    <izvorni_sadrzaj>
      <item>DEJAN VERNIK, OIB 27824956237</item>
      <item>ALEN PINTERA, OIB 56148040539</item>
      <item>ŽUPANIJSKO DRŽAVNO ODVJETNIŠTVO U BJELOVARU</item>
      <item>HRVOJE KOVAČ</item>
    </izvorni_sadrzaj>
    <derivirana_varijabla naziv="DomainObject.Predmet.OstaliListNazivFormatedOIB_1">
      <item>DEJAN VERNIK, OIB 27824956237</item>
      <item>ALEN PINTERA, OIB 56148040539</item>
      <item>ŽUPANIJSKO DRŽAVNO ODVJETNIŠTVO U BJELOVARU</item>
      <item>HRVOJE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St-1418/2016-7</izvorni_sadrzaj>
    <derivirana_varijabla naziv="DomainObject.PoslovniBrojDokumenta_1">St-1418/2016-7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ULTIMO d.o.o. za građenje, trgovinu i usluge, Bjelovar</izvorni_sadrzaj>
    <derivirana_varijabla naziv="DomainObject.Predmet.ProtustrankaIDrugi_1">ULTIMO d.o.o. za građenje, trgovinu i usluge,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ULTIMO d.o.o. za građenje, trgovinu i usluge, Bjelovar, OIB 89994089340, Školski trg 29, 33000 Korija</izvorni_sadrzaj>
    <derivirana_varijabla naziv="DomainObject.Predmet.ProtustrankaIDrugiAdressOIB_1">ULTIMO d.o.o. za građenje, trgovinu i usluge, Bjelovar, OIB 89994089340, Školski trg 29,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  <item>HRVOJE KOVAČ</item>
    </izvorni_sadrzaj>
    <derivirana_varijabla naziv="DomainObject.Predmet.SudioniciListNaziv_1"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  <item>HRVOJE KOVAČ</item>
    </derivirana_varijabla>
  </DomainObject.Predmet.SudioniciListNaziv>
  <DomainObject.Predmet.SudioniciListAdressOIB>
    <izvorni_sadrzaj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  <item>HRVOJE KOVAČ, Sv. Antuna 2A,43000 Bjelovar</item>
    </izvorni_sadrzaj>
    <derivirana_varijabla naziv="DomainObject.Predmet.SudioniciListAdressOIB_1"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  <item>HRVOJE KOVAČ, Sv. Antuna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D5F55-1F80-4BC1-872A-894EE405D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1148</properties:Characters>
  <properties:Lines>29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2017-03-24T09:13:00Z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St-1418/2016-7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