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d3bc" w14:paraId="1f1d3b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0B8">
        <w:t>1</w:t>
      </w:r>
      <w:r w:rsidR="00D94E35">
        <w:t>179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94E35">
        <w:t xml:space="preserve"> TOMISLAV PAPIR </w:t>
      </w:r>
      <w:r w:rsidR="00772A73">
        <w:t xml:space="preserve">d.o.o. </w:t>
      </w:r>
      <w:r w:rsidR="00D94E35">
        <w:t>Vrbovec</w:t>
      </w:r>
      <w:r w:rsidR="00772A73">
        <w:t xml:space="preserve">, </w:t>
      </w:r>
      <w:r w:rsidR="00D94E35">
        <w:t>7. Svibnja 25</w:t>
      </w:r>
      <w:r w:rsidR="00B833CD">
        <w:t xml:space="preserve"> </w:t>
      </w:r>
      <w:r w:rsidR="00F67997">
        <w:t xml:space="preserve"> </w:t>
      </w:r>
      <w:r w:rsidR="00AC4528">
        <w:t xml:space="preserve"> (OIB </w:t>
      </w:r>
      <w:r w:rsidR="004700B8">
        <w:t>0</w:t>
      </w:r>
      <w:r w:rsidR="00772A73">
        <w:t>7780439053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94E35">
        <w:t>90.767,35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8A4A13">
        <w:t>, v.r.</w:t>
      </w:r>
    </w:p>
    <w:p w:rsidRDefault="008A4A13" w:rsidP="00572798" w:rsidR="008A4A13">
      <w:pPr>
        <w:jc w:val="right"/>
      </w:pPr>
      <w:r>
        <w:t>Za točnost otpravka:</w:t>
      </w:r>
    </w:p>
    <w:p w:rsidRDefault="008A4A13" w:rsidP="00572798" w:rsidR="008A4A13">
      <w:pPr>
        <w:jc w:val="right"/>
      </w:pPr>
      <w:r>
        <w:t>Karmen Malkoč</w:t>
      </w:r>
    </w:p>
    <w:p w:rsidRDefault="008A4A13" w:rsidP="008A4A13" w:rsidR="008A4A13">
      <w:r>
        <w:t>DNA:</w:t>
      </w:r>
    </w:p>
    <w:p w:rsidRDefault="008A4A13" w:rsidP="008A4A13" w:rsidR="008A4A13">
      <w:r>
        <w:t>- oglasna ploča</w:t>
      </w:r>
    </w:p>
    <w:sectPr w:rsidSect="008A4A13" w:rsidR="008A4A1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4B1D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700B8"/>
    <w:rsid w:val="004B337A"/>
    <w:rsid w:val="004F3962"/>
    <w:rsid w:val="0053446F"/>
    <w:rsid w:val="005427BD"/>
    <w:rsid w:val="00572798"/>
    <w:rsid w:val="00590AEF"/>
    <w:rsid w:val="00591994"/>
    <w:rsid w:val="005A0039"/>
    <w:rsid w:val="005A0C4D"/>
    <w:rsid w:val="005A7327"/>
    <w:rsid w:val="005D476D"/>
    <w:rsid w:val="005E4AB8"/>
    <w:rsid w:val="005F0073"/>
    <w:rsid w:val="005F4627"/>
    <w:rsid w:val="00627F6A"/>
    <w:rsid w:val="00657B8E"/>
    <w:rsid w:val="00772A73"/>
    <w:rsid w:val="007B5AFD"/>
    <w:rsid w:val="007D5A5D"/>
    <w:rsid w:val="008155EE"/>
    <w:rsid w:val="008613BD"/>
    <w:rsid w:val="00863025"/>
    <w:rsid w:val="00871F01"/>
    <w:rsid w:val="008A4A13"/>
    <w:rsid w:val="00920CA0"/>
    <w:rsid w:val="009419D8"/>
    <w:rsid w:val="009F7D03"/>
    <w:rsid w:val="00A71431"/>
    <w:rsid w:val="00A82DB7"/>
    <w:rsid w:val="00AC4528"/>
    <w:rsid w:val="00AD027A"/>
    <w:rsid w:val="00B82F18"/>
    <w:rsid w:val="00B833CD"/>
    <w:rsid w:val="00C836B9"/>
    <w:rsid w:val="00C958E9"/>
    <w:rsid w:val="00CE7362"/>
    <w:rsid w:val="00D01B78"/>
    <w:rsid w:val="00D66226"/>
    <w:rsid w:val="00D94E35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2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St-1179/2015</izvorni_sadrzaj>
    <derivirana_varijabla naziv="DomainObject.Predmet.OznakaBroj_1">St-1179/2015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TOMISLAV-PAPIR d.o.o.</izvorni_sadrzaj>
    <derivirana_varijabla naziv="DomainObject.Predmet.ProtustrankaFormated_1">  TOMISLAV-PAPIR d.o.o.</derivirana_varijabla>
  </DomainObject.Predmet.ProtustrankaFormated>
  <DomainObject.Predmet.ProtustrankaFormatedOIB>
    <izvorni_sadrzaj>  TOMISLAV-PAPIR d.o.o., OIB 05404628274</izvorni_sadrzaj>
    <derivirana_varijabla naziv="DomainObject.Predmet.ProtustrankaFormatedOIB_1">  TOMISLAV-PAPIR d.o.o., OIB 05404628274</derivirana_varijabla>
  </DomainObject.Predmet.ProtustrankaFormatedOIB>
  <DomainObject.Predmet.ProtustrankaFormatedWithAdress>
    <izvorni_sadrzaj> TOMISLAV-PAPIR d.o.o., 7. Svibnja 25, 10340 Vrbovec</izvorni_sadrzaj>
    <derivirana_varijabla naziv="DomainObject.Predmet.ProtustrankaFormatedWithAdress_1"> TOMISLAV-PAPIR d.o.o., 7. Svibnja 25, 10340 Vrbovec</derivirana_varijabla>
  </DomainObject.Predmet.ProtustrankaFormatedWithAdress>
  <DomainObject.Predmet.ProtustrankaFormatedWithAdressOIB>
    <izvorni_sadrzaj> TOMISLAV-PAPIR d.o.o., OIB 05404628274, 7. Svibnja 25, 10340 Vrbovec</izvorni_sadrzaj>
    <derivirana_varijabla naziv="DomainObject.Predmet.ProtustrankaFormatedWithAdressOIB_1"> TOMISLAV-PAPIR d.o.o., OIB 05404628274, 7. Svibnja 25, 10340 Vrbovec</derivirana_varijabla>
  </DomainObject.Predmet.ProtustrankaFormatedWithAdressOIB>
  <DomainObject.Predmet.ProtustrankaWithAdress>
    <izvorni_sadrzaj>TOMISLAV-PAPIR d.o.o. 7. Svibnja 25, 10340 Vrbovec</izvorni_sadrzaj>
    <derivirana_varijabla naziv="DomainObject.Predmet.ProtustrankaWithAdress_1">TOMISLAV-PAPIR d.o.o. 7. Svibnja 25, 10340 Vrbovec</derivirana_varijabla>
  </DomainObject.Predmet.ProtustrankaWithAdress>
  <DomainObject.Predmet.ProtustrankaWithAdressOIB>
    <izvorni_sadrzaj>TOMISLAV-PAPIR d.o.o., OIB 05404628274, 7. Svibnja 25, 10340 Vrbovec</izvorni_sadrzaj>
    <derivirana_varijabla naziv="DomainObject.Predmet.ProtustrankaWithAdressOIB_1">TOMISLAV-PAPIR d.o.o., OIB 05404628274, 7. Svibnja 25, 10340 Vrbovec</derivirana_varijabla>
  </DomainObject.Predmet.ProtustrankaWithAdressOIB>
  <DomainObject.Predmet.ProtustrankaNazivFormated>
    <izvorni_sadrzaj>TOMISLAV-PAPIR d.o.o.</izvorni_sadrzaj>
    <derivirana_varijabla naziv="DomainObject.Predmet.ProtustrankaNazivFormated_1">TOMISLAV-PAPIR d.o.o.</derivirana_varijabla>
  </DomainObject.Predmet.ProtustrankaNazivFormated>
  <DomainObject.Predmet.ProtustrankaNazivFormatedOIB>
    <izvorni_sadrzaj>TOMISLAV-PAPIR d.o.o., OIB 05404628274</izvorni_sadrzaj>
    <derivirana_varijabla naziv="DomainObject.Predmet.ProtustrankaNazivFormatedOIB_1">TOMISLAV-PAPIR d.o.o., OIB 05404628274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TOMISLAV-PAPIR d.o.o.</item>
    </izvorni_sadrzaj>
    <derivirana_varijabla naziv="DomainObject.Predmet.ProtuStrankaListFormated_1">
      <item>TOMISLAV-PAPIR d.o.o.</item>
    </derivirana_varijabla>
  </DomainObject.Predmet.ProtuStrankaListFormated>
  <DomainObject.Predmet.ProtuStrankaListFormatedOIB>
    <izvorni_sadrzaj>
      <item>TOMISLAV-PAPIR d.o.o., OIB 05404628274</item>
    </izvorni_sadrzaj>
    <derivirana_varijabla naziv="DomainObject.Predmet.ProtuStrankaListFormatedOIB_1">
      <item>TOMISLAV-PAPIR d.o.o., OIB 05404628274</item>
    </derivirana_varijabla>
  </DomainObject.Predmet.ProtuStrankaListFormatedOIB>
  <DomainObject.Predmet.ProtuStrankaListFormatedWithAdress>
    <izvorni_sadrzaj>
      <item>TOMISLAV-PAPIR d.o.o., 7. Svibnja 25, 10340 Vrbovec</item>
    </izvorni_sadrzaj>
    <derivirana_varijabla naziv="DomainObject.Predmet.ProtuStrankaListFormatedWithAdress_1">
      <item>TOMISLAV-PAPIR d.o.o., 7. Svibnja 25, 10340 Vrbovec</item>
    </derivirana_varijabla>
  </DomainObject.Predmet.ProtuStrankaListFormatedWithAdress>
  <DomainObject.Predmet.ProtuStrankaListFormatedWithAdressOIB>
    <izvorni_sadrzaj>
      <item>TOMISLAV-PAPIR d.o.o., OIB 05404628274, 7. Svibnja 25, 10340 Vrbovec</item>
    </izvorni_sadrzaj>
    <derivirana_varijabla naziv="DomainObject.Predmet.ProtuStrankaListFormatedWithAdressOIB_1">
      <item>TOMISLAV-PAPIR d.o.o., OIB 05404628274, 7. Svibnja 25, 10340 Vrbovec</item>
    </derivirana_varijabla>
  </DomainObject.Predmet.ProtuStrankaListFormatedWithAdressOIB>
  <DomainObject.Predmet.ProtuStrankaListNazivFormated>
    <izvorni_sadrzaj>
      <item>TOMISLAV-PAPIR d.o.o.</item>
    </izvorni_sadrzaj>
    <derivirana_varijabla naziv="DomainObject.Predmet.ProtuStrankaListNazivFormated_1">
      <item>TOMISLAV-PAPIR d.o.o.</item>
    </derivirana_varijabla>
  </DomainObject.Predmet.ProtuStrankaListNazivFormated>
  <DomainObject.Predmet.ProtuStrankaListNazivFormatedOIB>
    <izvorni_sadrzaj>
      <item>TOMISLAV-PAPIR d.o.o., OIB 05404628274</item>
    </izvorni_sadrzaj>
    <derivirana_varijabla naziv="DomainObject.Predmet.ProtuStrankaListNazivFormatedOIB_1">
      <item>TOMISLAV-PAPIR d.o.o., OIB 05404628274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TOMISLAV-PAPIR d.o.o.</izvorni_sadrzaj>
    <derivirana_varijabla naziv="DomainObject.Predmet.ProtustrankaIDrugi_1">TOMISLAV-PAPIR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TOMISLAV-PAPIR d.o.o., OIB 05404628274, 7. Svibnja 25, 10340 Vrbovec</izvorni_sadrzaj>
    <derivirana_varijabla naziv="DomainObject.Predmet.ProtustrankaIDrugiAdressOIB_1">TOMISLAV-PAPIR d.o.o., OIB 05404628274, 7. Svibnja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TOMISLAV-PAPIR d.o.o.</item>
      <item>FINA Regionalni centar Zagreb</item>
    </izvorni_sadrzaj>
    <derivirana_varijabla naziv="DomainObject.Predmet.SudioniciListNaziv_1">
      <item>TOMISLAV-PAPIR d.o.o.</item>
      <item>FINA Regionalni centar Zagreb</item>
    </derivirana_varijabla>
  </DomainObject.Predmet.SudioniciListNaziv>
  <DomainObject.Predmet.SudioniciListAdressOIB>
    <izvorni_sadrzaj>
      <item>TOMISLAV-PAPIR d.o.o., OIB 05404628274, 7. Svibnja 25,10340 Vrbovec</item>
      <item>FINA Regionalni centar Zagreb, OIB 85821130368, Trg svibanjskih žrtava 1995. 1,10000 Zagreb</item>
    </izvorni_sadrzaj>
    <derivirana_varijabla naziv="DomainObject.Predmet.SudioniciListAdressOIB_1">
      <item>TOMISLAV-PAPIR d.o.o., OIB 05404628274, 7. Svibnja 25,10340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05404628274</item>
      <item>, OIB 85821130368</item>
    </izvorni_sadrzaj>
    <derivirana_varijabla naziv="DomainObject.Predmet.SudioniciListNazivOIB_1">
      <item>, OIB 05404628274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1323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2015-11-06T13:17:00Z</dcterms:created>
  <dc:creator>ilukac</dc:creator>
  <cp:lastModifiedBy>Karmen Malkoč</cp:lastModifiedBy>
  <cp:lastPrinted>2015-11-06T13:40:00Z</cp:lastPrinted>
  <dcterms:modified xmlns:xsi="http://www.w3.org/2001/XMLSchema-instance" xsi:type="dcterms:W3CDTF">2015-11-06T13:40:00Z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