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b95db" w14:paraId="9bb95db" w:rsidRDefault="00231A17" w:rsidP="00910611" w:rsidR="00231A17">
      <w:pPr>
        <w:ind w:firstLine="708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1A17" w:rsidP="00910611" w:rsidR="00231A17">
      <w:r>
        <w:rPr>
          <w:rFonts w:eastAsia="MS Mincho"/>
        </w:rPr>
        <w:t>REPUBLIKA HRVATSKA</w:t>
      </w:r>
    </w:p>
    <w:p w:rsidRDefault="00231A17" w:rsidP="00910611" w:rsidR="00231A17">
      <w:r>
        <w:rPr>
          <w:rFonts w:eastAsia="MS Mincho"/>
        </w:rPr>
        <w:t>TRGOVAČKI SUD U RIJECI</w:t>
      </w:r>
    </w:p>
    <w:p w:rsidRDefault="00231A17" w:rsidR="00231A17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BA275F" w:rsidP="00DA5409" w:rsidR="00BA275F" w:rsidRPr="00690139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690139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690139">
      <w:pPr>
        <w:jc w:val="both"/>
        <w:rPr>
          <w:rFonts w:hAnsi="Times New Roman" w:ascii="Times New Roman"/>
          <w:b w:val="false"/>
        </w:rPr>
      </w:pPr>
    </w:p>
    <w:p w:rsidRDefault="00BA275F" w:rsidP="00BA275F" w:rsidR="00BA275F" w:rsidRPr="00690139">
      <w:pPr>
        <w:jc w:val="center"/>
        <w:rPr>
          <w:rFonts w:hAnsi="Times New Roman" w:ascii="Times New Roman"/>
          <w:b w:val="false"/>
        </w:rPr>
      </w:pPr>
      <w:r w:rsidRPr="00690139">
        <w:rPr>
          <w:rFonts w:hAnsi="Times New Roman" w:ascii="Times New Roman"/>
          <w:b w:val="false"/>
        </w:rPr>
        <w:t>R E P U B L I K A    H R V A T S K A</w:t>
      </w:r>
    </w:p>
    <w:p w:rsidRDefault="00DA5409" w:rsidP="00DA5409" w:rsidR="00DA5409" w:rsidRPr="00690139">
      <w:pPr>
        <w:jc w:val="center"/>
        <w:rPr>
          <w:rFonts w:hAnsi="Times New Roman" w:ascii="Times New Roman"/>
          <w:b w:val="false"/>
        </w:rPr>
      </w:pPr>
      <w:r w:rsidRPr="00690139">
        <w:rPr>
          <w:rFonts w:hAnsi="Times New Roman" w:ascii="Times New Roman"/>
          <w:b w:val="false"/>
        </w:rPr>
        <w:t>R J E Š E N J E</w:t>
      </w:r>
    </w:p>
    <w:p w:rsidRDefault="00DA5409" w:rsidP="00DA5409" w:rsidR="00DA5409">
      <w:pPr>
        <w:jc w:val="both"/>
        <w:rPr>
          <w:rFonts w:hAnsi="Times New Roman" w:ascii="Times New Roman"/>
          <w:b w:val="false"/>
        </w:rPr>
      </w:pPr>
    </w:p>
    <w:p w:rsidRDefault="00231A17" w:rsidP="00DA5409" w:rsidR="00231A17" w:rsidRPr="00690139">
      <w:pPr>
        <w:jc w:val="both"/>
        <w:rPr>
          <w:rFonts w:hAnsi="Times New Roman" w:ascii="Times New Roman"/>
          <w:b w:val="false"/>
        </w:rPr>
      </w:pPr>
    </w:p>
    <w:p w:rsidRDefault="00CF6B54" w:rsidP="00CF6B54" w:rsidR="00CF6B54" w:rsidRPr="00690139">
      <w:pPr>
        <w:jc w:val="both"/>
        <w:rPr>
          <w:rFonts w:hAnsi="Times New Roman" w:ascii="Times New Roman"/>
          <w:b w:val="false"/>
        </w:rPr>
      </w:pPr>
      <w:r w:rsidRPr="00690139">
        <w:rPr>
          <w:rFonts w:hAnsi="Times New Roman" w:ascii="Times New Roman"/>
          <w:b w:val="false"/>
        </w:rPr>
        <w:tab/>
        <w:t>Trgovački sud u Rijeci</w:t>
      </w:r>
      <w:r w:rsidR="00690139" w:rsidRPr="00690139">
        <w:rPr>
          <w:rFonts w:hAnsi="Times New Roman" w:ascii="Times New Roman"/>
          <w:b w:val="false"/>
        </w:rPr>
        <w:t xml:space="preserve"> , po stečajnom sucu Veri Jelenović, u nastavljanju postupka radi naknadne diobe Stečajne mase iza NAVAM trgovina i usluge d. o. o. u stečaju Zagreb, Trg hrvatskih velikana 4 , OIB: 52014161543</w:t>
      </w:r>
      <w:r w:rsidRPr="00690139">
        <w:rPr>
          <w:rFonts w:hAnsi="Times New Roman" w:ascii="Times New Roman"/>
          <w:b w:val="false"/>
        </w:rPr>
        <w:t xml:space="preserve">, dana </w:t>
      </w:r>
      <w:r w:rsidR="00690139" w:rsidRPr="00690139">
        <w:rPr>
          <w:rFonts w:hAnsi="Times New Roman" w:ascii="Times New Roman"/>
          <w:b w:val="false"/>
        </w:rPr>
        <w:t>28. svibnja 2018</w:t>
      </w:r>
      <w:r w:rsidRPr="00690139">
        <w:rPr>
          <w:rFonts w:hAnsi="Times New Roman" w:ascii="Times New Roman"/>
          <w:b w:val="false"/>
        </w:rPr>
        <w:t xml:space="preserve">. </w:t>
      </w:r>
    </w:p>
    <w:p w:rsidRDefault="00DA5409" w:rsidP="00DA5409" w:rsidR="00DA5409" w:rsidRPr="00690139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690139">
      <w:pPr>
        <w:jc w:val="center"/>
        <w:rPr>
          <w:rFonts w:hAnsi="Times New Roman" w:ascii="Times New Roman"/>
          <w:b w:val="false"/>
        </w:rPr>
      </w:pPr>
      <w:r w:rsidRPr="00690139">
        <w:rPr>
          <w:rFonts w:hAnsi="Times New Roman" w:ascii="Times New Roman"/>
          <w:b w:val="false"/>
        </w:rPr>
        <w:t>r i j e š i o  j e</w:t>
      </w:r>
    </w:p>
    <w:p w:rsidRDefault="00DA5409" w:rsidP="00DA5409" w:rsidR="00DA5409" w:rsidRPr="00690139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690139">
      <w:pPr>
        <w:jc w:val="both"/>
        <w:rPr>
          <w:rFonts w:hAnsi="Times New Roman" w:ascii="Times New Roman"/>
          <w:b w:val="false"/>
        </w:rPr>
      </w:pPr>
      <w:r w:rsidRPr="00690139">
        <w:rPr>
          <w:rFonts w:hAnsi="Times New Roman" w:ascii="Times New Roman"/>
          <w:b w:val="false"/>
        </w:rPr>
        <w:t xml:space="preserve"> </w:t>
      </w:r>
      <w:r w:rsidRPr="00690139">
        <w:rPr>
          <w:rFonts w:hAnsi="Times New Roman" w:ascii="Times New Roman"/>
          <w:b w:val="false"/>
        </w:rPr>
        <w:tab/>
        <w:t xml:space="preserve">Ispravlja se rješenje ovog suda posl. br. </w:t>
      </w:r>
      <w:r w:rsidR="00690139" w:rsidRPr="00690139">
        <w:rPr>
          <w:rFonts w:hAnsi="Times New Roman" w:ascii="Times New Roman"/>
          <w:b w:val="false"/>
        </w:rPr>
        <w:t xml:space="preserve">14 St-118/2018-12 </w:t>
      </w:r>
      <w:r w:rsidRPr="00690139">
        <w:rPr>
          <w:rFonts w:hAnsi="Times New Roman" w:ascii="Times New Roman"/>
          <w:b w:val="false"/>
        </w:rPr>
        <w:t xml:space="preserve">od </w:t>
      </w:r>
      <w:r w:rsidR="00690139" w:rsidRPr="00690139">
        <w:rPr>
          <w:rFonts w:hAnsi="Times New Roman" w:ascii="Times New Roman"/>
          <w:b w:val="false"/>
        </w:rPr>
        <w:t>25. svibnja 2018</w:t>
      </w:r>
      <w:r w:rsidRPr="00690139">
        <w:rPr>
          <w:rFonts w:hAnsi="Times New Roman" w:ascii="Times New Roman"/>
          <w:b w:val="false"/>
        </w:rPr>
        <w:t>.</w:t>
      </w:r>
      <w:r w:rsidR="00BA275F" w:rsidRPr="00690139">
        <w:rPr>
          <w:rFonts w:hAnsi="Times New Roman" w:ascii="Times New Roman"/>
          <w:b w:val="false"/>
        </w:rPr>
        <w:t xml:space="preserve"> </w:t>
      </w:r>
      <w:r w:rsidR="00A437AE" w:rsidRPr="00690139">
        <w:rPr>
          <w:rFonts w:hAnsi="Times New Roman" w:ascii="Times New Roman"/>
          <w:b w:val="false"/>
        </w:rPr>
        <w:t xml:space="preserve">u </w:t>
      </w:r>
      <w:r w:rsidR="00690139" w:rsidRPr="00690139">
        <w:rPr>
          <w:rFonts w:hAnsi="Times New Roman" w:ascii="Times New Roman"/>
          <w:b w:val="false"/>
        </w:rPr>
        <w:t>obrazloženju,</w:t>
      </w:r>
      <w:r w:rsidR="00A437AE" w:rsidRPr="00690139">
        <w:rPr>
          <w:rFonts w:hAnsi="Times New Roman" w:ascii="Times New Roman"/>
          <w:b w:val="false"/>
        </w:rPr>
        <w:t xml:space="preserve"> redak </w:t>
      </w:r>
      <w:r w:rsidR="00690139" w:rsidRPr="00690139">
        <w:rPr>
          <w:rFonts w:hAnsi="Times New Roman" w:ascii="Times New Roman"/>
          <w:b w:val="false"/>
        </w:rPr>
        <w:t>deveti</w:t>
      </w:r>
      <w:r w:rsidR="00A437AE" w:rsidRPr="00690139">
        <w:rPr>
          <w:rFonts w:hAnsi="Times New Roman" w:ascii="Times New Roman"/>
          <w:b w:val="false"/>
        </w:rPr>
        <w:t>,</w:t>
      </w:r>
      <w:r w:rsidRPr="00690139">
        <w:rPr>
          <w:rFonts w:hAnsi="Times New Roman" w:ascii="Times New Roman"/>
          <w:b w:val="false"/>
        </w:rPr>
        <w:t xml:space="preserve"> tako da umjesto „</w:t>
      </w:r>
      <w:r w:rsidR="00690139" w:rsidRPr="00690139">
        <w:rPr>
          <w:rFonts w:hAnsi="Times New Roman" w:ascii="Times New Roman"/>
          <w:b w:val="false"/>
        </w:rPr>
        <w:t>stečajni upravitelj</w:t>
      </w:r>
      <w:r w:rsidRPr="00690139">
        <w:rPr>
          <w:rFonts w:hAnsi="Times New Roman" w:ascii="Times New Roman"/>
          <w:b w:val="false"/>
        </w:rPr>
        <w:t>“ treba pisati „</w:t>
      </w:r>
      <w:r w:rsidR="00690139" w:rsidRPr="00690139">
        <w:rPr>
          <w:rFonts w:hAnsi="Times New Roman" w:ascii="Times New Roman"/>
          <w:b w:val="false"/>
        </w:rPr>
        <w:t>stečajni vjerovnik</w:t>
      </w:r>
      <w:r w:rsidR="00A437AE" w:rsidRPr="00690139">
        <w:rPr>
          <w:rFonts w:hAnsi="Times New Roman" w:ascii="Times New Roman"/>
          <w:b w:val="false"/>
        </w:rPr>
        <w:t>“</w:t>
      </w:r>
      <w:r w:rsidR="00690139" w:rsidRPr="00690139">
        <w:rPr>
          <w:rFonts w:hAnsi="Times New Roman" w:ascii="Times New Roman"/>
          <w:b w:val="false"/>
        </w:rPr>
        <w:t>; te u obrazloženju, redak deseti, tako da umjesto „stečajni upravitelj“ treba pisati „stečajni vjerovnik MILAN KRSTINIĆ, OIB: 26393360008, Tratinska 27, Zagreb“</w:t>
      </w:r>
      <w:r w:rsidRPr="00690139">
        <w:rPr>
          <w:rFonts w:hAnsi="Times New Roman" w:ascii="Times New Roman"/>
          <w:b w:val="false"/>
        </w:rPr>
        <w:t xml:space="preserve">. </w:t>
      </w:r>
    </w:p>
    <w:p w:rsidRDefault="00883BC7" w:rsidP="00DA5409" w:rsidR="00883BC7" w:rsidRPr="00690139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690139">
      <w:pPr>
        <w:jc w:val="center"/>
        <w:rPr>
          <w:rFonts w:hAnsi="Times New Roman" w:ascii="Times New Roman"/>
          <w:b w:val="false"/>
        </w:rPr>
      </w:pPr>
      <w:r w:rsidRPr="00690139">
        <w:rPr>
          <w:rFonts w:hAnsi="Times New Roman" w:ascii="Times New Roman"/>
          <w:b w:val="false"/>
        </w:rPr>
        <w:t>Obrazloženje</w:t>
      </w:r>
    </w:p>
    <w:p w:rsidRDefault="00A437AE" w:rsidP="00DA5409" w:rsidR="00A437AE" w:rsidRPr="00690139">
      <w:pPr>
        <w:jc w:val="center"/>
        <w:rPr>
          <w:rFonts w:hAnsi="Times New Roman" w:ascii="Times New Roman"/>
          <w:b w:val="false"/>
        </w:rPr>
      </w:pPr>
    </w:p>
    <w:p w:rsidRDefault="00DA5409" w:rsidP="00DA5409" w:rsidR="00DA5409" w:rsidRPr="00690139">
      <w:pPr>
        <w:jc w:val="both"/>
        <w:rPr>
          <w:rFonts w:hAnsi="Times New Roman" w:ascii="Times New Roman"/>
          <w:b w:val="false"/>
        </w:rPr>
      </w:pPr>
      <w:r w:rsidRPr="00690139">
        <w:rPr>
          <w:rFonts w:hAnsi="Times New Roman" w:ascii="Times New Roman"/>
          <w:b w:val="false"/>
        </w:rPr>
        <w:tab/>
        <w:t xml:space="preserve">U ovosudnom je rješenju posl. br. </w:t>
      </w:r>
      <w:r w:rsidR="00690139" w:rsidRPr="00690139">
        <w:rPr>
          <w:rFonts w:hAnsi="Times New Roman" w:ascii="Times New Roman"/>
          <w:b w:val="false"/>
        </w:rPr>
        <w:t>14 St-118/2018-12 od 25. svibnja 2018</w:t>
      </w:r>
      <w:r w:rsidR="00BA275F" w:rsidRPr="00690139">
        <w:rPr>
          <w:rFonts w:hAnsi="Times New Roman" w:ascii="Times New Roman"/>
          <w:b w:val="false"/>
        </w:rPr>
        <w:t xml:space="preserve">. </w:t>
      </w:r>
      <w:r w:rsidRPr="00690139">
        <w:rPr>
          <w:rFonts w:hAnsi="Times New Roman" w:ascii="Times New Roman"/>
          <w:b w:val="false"/>
        </w:rPr>
        <w:t xml:space="preserve">došlo do očite pogreške u pisanju, pa je po službenoj dužnosti, a na temelju čl.342. st.1. i 2. </w:t>
      </w:r>
      <w:r w:rsidR="00883BC7" w:rsidRPr="00690139">
        <w:rPr>
          <w:rFonts w:hAnsi="Times New Roman" w:ascii="Times New Roman"/>
          <w:b w:val="false"/>
        </w:rPr>
        <w:t>Zakona o parničnom postupku (</w:t>
      </w:r>
      <w:r w:rsidR="00BA275F" w:rsidRPr="00690139">
        <w:rPr>
          <w:rFonts w:hAnsi="Times New Roman" w:ascii="Times New Roman"/>
          <w:b w:val="false"/>
        </w:rPr>
        <w:t xml:space="preserve">dalje: ZPP, objavljen u </w:t>
      </w:r>
      <w:r w:rsidR="00883BC7" w:rsidRPr="00690139">
        <w:rPr>
          <w:rFonts w:hAnsi="Times New Roman" w:ascii="Times New Roman"/>
          <w:b w:val="false"/>
        </w:rPr>
        <w:t>NN 53/91, 91/92, 112/99, 88/01, 117/03, 88/05, 2/07-Odluka USRH, 84/08, 96/08, 123/08</w:t>
      </w:r>
      <w:r w:rsidR="00BA275F" w:rsidRPr="00690139">
        <w:rPr>
          <w:rFonts w:hAnsi="Times New Roman" w:ascii="Times New Roman"/>
          <w:b w:val="false"/>
        </w:rPr>
        <w:t>, 57/11, 148/11, 25/13</w:t>
      </w:r>
      <w:r w:rsidR="00A437AE" w:rsidRPr="00690139">
        <w:rPr>
          <w:rFonts w:hAnsi="Times New Roman" w:ascii="Times New Roman"/>
          <w:b w:val="false"/>
        </w:rPr>
        <w:t>, 89/14</w:t>
      </w:r>
      <w:r w:rsidR="00883BC7" w:rsidRPr="00690139">
        <w:rPr>
          <w:rFonts w:hAnsi="Times New Roman" w:ascii="Times New Roman"/>
          <w:b w:val="false"/>
        </w:rPr>
        <w:t>)</w:t>
      </w:r>
      <w:r w:rsidRPr="00690139">
        <w:rPr>
          <w:rFonts w:hAnsi="Times New Roman" w:ascii="Times New Roman"/>
          <w:b w:val="false"/>
        </w:rPr>
        <w:t xml:space="preserve">  i čl.347. ZPP-a u svezi sa člankom </w:t>
      </w:r>
      <w:r w:rsidR="005E2EF9" w:rsidRPr="00690139">
        <w:rPr>
          <w:rFonts w:hAnsi="Times New Roman" w:ascii="Times New Roman"/>
          <w:b w:val="false"/>
        </w:rPr>
        <w:t>10</w:t>
      </w:r>
      <w:r w:rsidRPr="00690139">
        <w:rPr>
          <w:rFonts w:hAnsi="Times New Roman" w:ascii="Times New Roman"/>
          <w:b w:val="false"/>
        </w:rPr>
        <w:t xml:space="preserve">. </w:t>
      </w:r>
      <w:r w:rsidR="00883BC7" w:rsidRPr="00690139">
        <w:rPr>
          <w:rFonts w:hAnsi="Times New Roman" w:ascii="Times New Roman"/>
          <w:b w:val="false"/>
        </w:rPr>
        <w:t xml:space="preserve"> </w:t>
      </w:r>
      <w:r w:rsidR="00BA275F" w:rsidRPr="00690139">
        <w:rPr>
          <w:rFonts w:hAnsi="Times New Roman" w:ascii="Times New Roman"/>
          <w:b w:val="false"/>
        </w:rPr>
        <w:t xml:space="preserve">Stečajnog zakona </w:t>
      </w:r>
      <w:r w:rsidR="00BA275F" w:rsidRPr="00690139">
        <w:rPr>
          <w:rFonts w:hAnsi="Times New Roman" w:ascii="Times New Roman"/>
          <w:b w:val="false"/>
          <w:bCs/>
        </w:rPr>
        <w:t xml:space="preserve">(dalje: SZ, objavljen u NN </w:t>
      </w:r>
      <w:r w:rsidR="005E2EF9" w:rsidRPr="00690139">
        <w:rPr>
          <w:rFonts w:hAnsi="Times New Roman" w:ascii="Times New Roman"/>
          <w:b w:val="false"/>
          <w:bCs/>
        </w:rPr>
        <w:t>71/15</w:t>
      </w:r>
      <w:r w:rsidR="00BA275F" w:rsidRPr="00690139">
        <w:rPr>
          <w:rFonts w:hAnsi="Times New Roman" w:ascii="Times New Roman"/>
          <w:b w:val="false"/>
          <w:bCs/>
        </w:rPr>
        <w:t>)</w:t>
      </w:r>
      <w:r w:rsidRPr="00690139">
        <w:rPr>
          <w:rFonts w:hAnsi="Times New Roman" w:ascii="Times New Roman"/>
          <w:b w:val="false"/>
        </w:rPr>
        <w:t xml:space="preserve">, valjalo donijeti ovo rješenje.  </w:t>
      </w:r>
    </w:p>
    <w:p w:rsidRDefault="00A437AE" w:rsidP="00DA5409" w:rsidR="00A437AE" w:rsidRPr="00690139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690139">
      <w:pPr>
        <w:jc w:val="center"/>
        <w:rPr>
          <w:rFonts w:hAnsi="Times New Roman" w:ascii="Times New Roman"/>
          <w:b w:val="false"/>
        </w:rPr>
      </w:pPr>
      <w:r w:rsidRPr="00690139">
        <w:rPr>
          <w:rFonts w:hAnsi="Times New Roman" w:ascii="Times New Roman"/>
          <w:b w:val="false"/>
        </w:rPr>
        <w:t xml:space="preserve">U Rijeci </w:t>
      </w:r>
      <w:r w:rsidR="00690139" w:rsidRPr="00690139">
        <w:rPr>
          <w:rFonts w:hAnsi="Times New Roman" w:ascii="Times New Roman"/>
          <w:b w:val="false"/>
        </w:rPr>
        <w:t>28. svibnja 2018</w:t>
      </w:r>
      <w:r w:rsidRPr="00690139">
        <w:rPr>
          <w:rFonts w:hAnsi="Times New Roman" w:ascii="Times New Roman"/>
          <w:b w:val="false"/>
        </w:rPr>
        <w:t>.</w:t>
      </w:r>
      <w:r w:rsidR="00CF6B54" w:rsidRPr="00690139">
        <w:rPr>
          <w:rFonts w:hAnsi="Times New Roman" w:ascii="Times New Roman"/>
          <w:b w:val="false"/>
        </w:rPr>
        <w:t xml:space="preserve"> </w:t>
      </w:r>
    </w:p>
    <w:p w:rsidRDefault="00DA5409" w:rsidP="00DA5409" w:rsidR="00DA5409" w:rsidRPr="00690139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690139">
      <w:pPr>
        <w:jc w:val="center"/>
        <w:rPr>
          <w:rFonts w:hAnsi="Times New Roman" w:ascii="Times New Roman"/>
          <w:b w:val="false"/>
        </w:rPr>
      </w:pPr>
      <w:r w:rsidRPr="00690139">
        <w:rPr>
          <w:rFonts w:hAnsi="Times New Roman" w:ascii="Times New Roman"/>
          <w:b w:val="false"/>
        </w:rPr>
        <w:t xml:space="preserve">                                                                               Sudac</w:t>
      </w:r>
    </w:p>
    <w:p w:rsidRDefault="00DA5409" w:rsidP="00DA5409" w:rsidR="00DA5409" w:rsidRPr="00690139">
      <w:pPr>
        <w:jc w:val="both"/>
        <w:rPr>
          <w:rFonts w:hAnsi="Times New Roman" w:ascii="Times New Roman"/>
          <w:b w:val="false"/>
        </w:rPr>
      </w:pPr>
      <w:r w:rsidRPr="00690139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9D7637" w:rsidRPr="00690139">
        <w:rPr>
          <w:rFonts w:hAnsi="Times New Roman" w:ascii="Times New Roman"/>
          <w:b w:val="false"/>
        </w:rPr>
        <w:t xml:space="preserve">       </w:t>
      </w:r>
      <w:r w:rsidRPr="00690139">
        <w:rPr>
          <w:rFonts w:hAnsi="Times New Roman" w:ascii="Times New Roman"/>
          <w:b w:val="false"/>
        </w:rPr>
        <w:t xml:space="preserve">    Vera Jelenović</w:t>
      </w:r>
    </w:p>
    <w:p w:rsidRDefault="00DA5409" w:rsidP="00DA5409" w:rsidR="00DA5409" w:rsidRPr="00690139">
      <w:pPr>
        <w:jc w:val="both"/>
        <w:rPr>
          <w:rFonts w:hAnsi="Times New Roman" w:ascii="Times New Roman"/>
          <w:b w:val="false"/>
        </w:rPr>
      </w:pPr>
    </w:p>
    <w:p w:rsidRDefault="00883BC7" w:rsidP="00DA5409" w:rsidR="00883BC7" w:rsidRPr="00690139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690139">
      <w:pPr>
        <w:jc w:val="both"/>
        <w:rPr>
          <w:rFonts w:hAnsi="Times New Roman" w:ascii="Times New Roman"/>
          <w:b w:val="false"/>
        </w:rPr>
      </w:pPr>
      <w:r w:rsidRPr="00690139">
        <w:rPr>
          <w:rFonts w:hAnsi="Times New Roman" w:ascii="Times New Roman"/>
          <w:b w:val="false"/>
        </w:rPr>
        <w:t>UPUTA O PRAVNOM LIJEKU:</w:t>
      </w:r>
    </w:p>
    <w:p w:rsidRDefault="00DA5409" w:rsidP="00DA5409" w:rsidR="00DA5409" w:rsidRPr="00690139">
      <w:pPr>
        <w:jc w:val="both"/>
        <w:rPr>
          <w:rFonts w:hAnsi="Times New Roman" w:ascii="Times New Roman"/>
          <w:b w:val="false"/>
        </w:rPr>
      </w:pPr>
      <w:r w:rsidRPr="00690139">
        <w:rPr>
          <w:rFonts w:hAnsi="Times New Roman" w:ascii="Times New Roman"/>
          <w:b w:val="false"/>
        </w:rPr>
        <w:tab/>
        <w:t xml:space="preserve">Protiv ovog rješenja nezadovoljna stranka može podnijeti žalbu u roku od 8 dana od dana primitka istog. </w:t>
      </w:r>
      <w:r w:rsidR="004C1F9B" w:rsidRPr="00690139">
        <w:rPr>
          <w:rFonts w:hAnsi="Times New Roman" w:ascii="Times New Roman"/>
          <w:b w:val="false"/>
        </w:rPr>
        <w:t xml:space="preserve">Dostava se smatra obavljenom istekom osmoga dana od dana objave pismena na mrežnoj stranici e-Oglasna ploča sudova. </w:t>
      </w:r>
      <w:r w:rsidRPr="00690139">
        <w:rPr>
          <w:rFonts w:hAnsi="Times New Roman" w:ascii="Times New Roman"/>
          <w:b w:val="false"/>
        </w:rPr>
        <w:t>Žalba se podnosi putem ovog suda u tri istovjetna primjerka, a o žalbi odlučuje Visoki trgovački sud Republike Hrvatske u Zagrebu.</w:t>
      </w:r>
    </w:p>
    <w:sectPr w:rsidR="00DA5409" w:rsidRPr="00690139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31E9" w:rsidR="004431E9">
      <w:r>
        <w:separator/>
      </w:r>
    </w:p>
  </w:endnote>
  <w:endnote w:id="0" w:type="continuationSeparator">
    <w:p w:rsidRDefault="004431E9" w:rsidR="004431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E5C54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31E9" w:rsidR="004431E9">
      <w:r>
        <w:separator/>
      </w:r>
    </w:p>
  </w:footnote>
  <w:footnote w:id="0" w:type="continuationSeparator">
    <w:p w:rsidRDefault="004431E9" w:rsidR="004431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275F" w:rsidP="00231A17" w:rsidR="00BA275F" w:rsidRPr="00BA275F">
    <w:pPr>
      <w:jc w:val="right"/>
      <w:rPr>
        <w:rFonts w:hAnsi="Times New Roman" w:ascii="Times New Roman"/>
        <w:b w:val="false"/>
      </w:rPr>
    </w:pPr>
    <w:r w:rsidRPr="00BA275F">
      <w:rPr>
        <w:rFonts w:hAnsi="Times New Roman" w:ascii="Times New Roman"/>
        <w:b w:val="false"/>
      </w:rPr>
      <w:t xml:space="preserve">                                                                                            Posl.br. 14 St-</w:t>
    </w:r>
    <w:r w:rsidR="00690139">
      <w:rPr>
        <w:rFonts w:hAnsi="Times New Roman" w:ascii="Times New Roman"/>
        <w:b w:val="false"/>
      </w:rPr>
      <w:t>118/2018</w:t>
    </w:r>
    <w:r w:rsidR="00231A17">
      <w:rPr>
        <w:rFonts w:hAnsi="Times New Roman" w:ascii="Times New Roman"/>
        <w:b w:val="false"/>
      </w:rPr>
      <w:t>-13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5C16AE"/>
    <w:multiLevelType w:val="hybridMultilevel"/>
    <w:tmpl w:val="BA98D626"/>
    <w:lvl w:tplc="57E2E96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2"/>
  <w:attachedTemplate r:id="rId1"/>
  <w:stylePaneFormatFilter w:val="3F0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5409"/>
    <w:rsid w:val="0003275A"/>
    <w:rsid w:val="00120ECA"/>
    <w:rsid w:val="001534EB"/>
    <w:rsid w:val="00231A17"/>
    <w:rsid w:val="0038054A"/>
    <w:rsid w:val="004431E9"/>
    <w:rsid w:val="00492890"/>
    <w:rsid w:val="004C1F9B"/>
    <w:rsid w:val="00542935"/>
    <w:rsid w:val="005A18B4"/>
    <w:rsid w:val="005E2EF9"/>
    <w:rsid w:val="00606084"/>
    <w:rsid w:val="0068225B"/>
    <w:rsid w:val="00690139"/>
    <w:rsid w:val="00696EDF"/>
    <w:rsid w:val="00736B17"/>
    <w:rsid w:val="007E5A69"/>
    <w:rsid w:val="0088261C"/>
    <w:rsid w:val="00883BC7"/>
    <w:rsid w:val="009D7637"/>
    <w:rsid w:val="00A437AE"/>
    <w:rsid w:val="00B24788"/>
    <w:rsid w:val="00BA275F"/>
    <w:rsid w:val="00BE5C54"/>
    <w:rsid w:val="00C02B50"/>
    <w:rsid w:val="00C06B8F"/>
    <w:rsid w:val="00CC14A6"/>
    <w:rsid w:val="00CF6B54"/>
    <w:rsid w:val="00D033FD"/>
    <w:rsid w:val="00D36B12"/>
    <w:rsid w:val="00DA5409"/>
    <w:rsid w:val="00F74D93"/>
    <w:rsid w:val="00FA3097"/>
    <w:rsid w:val="00FC2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A5409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true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BA275F"/>
    <w:rPr>
      <w:rFonts w:hAnsi="Arial" w:asci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A275F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E5C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5C5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5C5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5C5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5C5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A5409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1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BA275F"/>
    <w:rPr>
      <w:rFonts w:ascii="Arial" w:hAns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A275F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E5C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5C5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5C5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5C5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5C5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svibnja 2018.</izvorni_sadrzaj>
    <derivirana_varijabla naziv="DomainObject.DatumDonosenjaOdluke_1">28.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</izvorni_sadrzaj>
    <derivirana_varijabla naziv="DomainObject.Predmet.Broj_1">118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2018.</izvorni_sadrzaj>
    <derivirana_varijabla naziv="DomainObject.Predmet.DatumOsnivanja_1">16.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St-118/2018</izvorni_sadrzaj>
    <derivirana_varijabla naziv="DomainObject.Predmet.OznakaBroj_1">St-118/2018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St-298/16, St-384/17</izvorni_sadrzaj>
    <derivirana_varijabla naziv="DomainObject.Predmet.PrimjedbaSuca_1">Nastavak postupka radi naknadne diobe,
veza St-298/16, St-384/17</derivirana_varijabla>
  </DomainObject.Predmet.PrimjedbaSuca>
  <DomainObject.Predmet.ProtustrankaFormated>
    <izvorni_sadrzaj>  Stečajna masa iza NAVAM d.o.o.</izvorni_sadrzaj>
    <derivirana_varijabla naziv="DomainObject.Predmet.ProtustrankaFormated_1">  Stečajna masa iza NAVAM d.o.o.</derivirana_varijabla>
  </DomainObject.Predmet.ProtustrankaFormated>
  <DomainObject.Predmet.ProtustrankaFormatedOIB>
    <izvorni_sadrzaj>  Stečajna masa iza NAVAM d.o.o., OIB 34152144231</izvorni_sadrzaj>
    <derivirana_varijabla naziv="DomainObject.Predmet.ProtustrankaFormatedOIB_1">  Stečajna masa iza NAVAM d.o.o., OIB 34152144231</derivirana_varijabla>
  </DomainObject.Predmet.ProtustrankaFormatedOIB>
  <DomainObject.Predmet.ProtustrankaFormatedWithAdress>
    <izvorni_sadrzaj> Stečajna masa iza NAVAM d.o.o., Riva lošinjskih pomoraca 8, 51550 Mali Lošinj</izvorni_sadrzaj>
    <derivirana_varijabla naziv="DomainObject.Predmet.ProtustrankaFormatedWithAdress_1"> Stečajna masa iza NAVAM d.o.o., Riva lošinjskih pomoraca 8, 51550 Mali Lošinj</derivirana_varijabla>
  </DomainObject.Predmet.ProtustrankaFormatedWithAdress>
  <DomainObject.Predmet.ProtustrankaFormatedWithAdressOIB>
    <izvorni_sadrzaj> Stečajna masa iza NAVAM d.o.o., OIB 34152144231, Riva lošinjskih pomoraca 8, 51550 Mali Lošinj</izvorni_sadrzaj>
    <derivirana_varijabla naziv="DomainObject.Predmet.ProtustrankaFormatedWithAdressOIB_1"> Stečajna masa iza NAVAM d.o.o., OIB 34152144231, Riva lošinjskih pomoraca 8, 51550 Mali Lošinj</derivirana_varijabla>
  </DomainObject.Predmet.ProtustrankaFormatedWithAdressOIB>
  <DomainObject.Predmet.ProtustrankaWithAdress>
    <izvorni_sadrzaj>Stečajna masa iza NAVAM d.o.o. Riva lošinjskih pomoraca 8, 51550 Mali Lošinj</izvorni_sadrzaj>
    <derivirana_varijabla naziv="DomainObject.Predmet.ProtustrankaWithAdress_1">Stečajna masa iza NAVAM d.o.o. Riva lošinjskih pomoraca 8, 51550 Mali Lošinj</derivirana_varijabla>
  </DomainObject.Predmet.ProtustrankaWithAdress>
  <DomainObject.Predmet.ProtustrankaWithAdressOIB>
    <izvorni_sadrzaj>Stečajna masa iza NAVAM d.o.o., OIB 34152144231, Riva lošinjskih pomoraca 8, 51550 Mali Lošinj</izvorni_sadrzaj>
    <derivirana_varijabla naziv="DomainObject.Predmet.ProtustrankaWithAdressOIB_1">Stečajna masa iza NAVAM d.o.o., OIB 34152144231, Riva lošinjskih pomoraca 8, 51550 Mali Lošinj</derivirana_varijabla>
  </DomainObject.Predmet.ProtustrankaWithAdressOIB>
  <DomainObject.Predmet.ProtustrankaNazivFormated>
    <izvorni_sadrzaj>Stečajna masa iza NAVAM d.o.o.</izvorni_sadrzaj>
    <derivirana_varijabla naziv="DomainObject.Predmet.ProtustrankaNazivFormated_1">Stečajna masa iza NAVAM d.o.o.</derivirana_varijabla>
  </DomainObject.Predmet.ProtustrankaNazivFormated>
  <DomainObject.Predmet.ProtustrankaNazivFormatedOIB>
    <izvorni_sadrzaj>Stečajna masa iza NAVAM d.o.o., OIB 34152144231</izvorni_sadrzaj>
    <derivirana_varijabla naziv="DomainObject.Predmet.ProtustrankaNazivFormatedOIB_1">Stečajna masa iza NAVAM d.o.o., OIB 34152144231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HRVOJE KRALJIČKOVIĆ stečajni upravitelj</izvorni_sadrzaj>
    <derivirana_varijabla naziv="DomainObject.Predmet.StrankaFormated_1">  HRVOJE KRALJIČKOVIĆ stečajni upravitelj</derivirana_varijabla>
  </DomainObject.Predmet.StrankaFormated>
  <DomainObject.Predmet.StrankaFormatedOIB>
    <izvorni_sadrzaj>  HRVOJE KRALJIČKOVIĆ stečajni upravitelj, OIB 63875916042</izvorni_sadrzaj>
    <derivirana_varijabla naziv="DomainObject.Predmet.StrankaFormatedOIB_1">  HRVOJE KRALJIČKOVIĆ stečajni upravitelj, OIB 63875916042</derivirana_varijabla>
  </DomainObject.Predmet.StrankaFormatedOIB>
  <DomainObject.Predmet.StrankaFormatedWithAdress>
    <izvorni_sadrzaj> HRVOJE KRALJIČKOVIĆ stečajni upravitelj, Kninski trg 13, 10000 Zagreb</izvorni_sadrzaj>
    <derivirana_varijabla naziv="DomainObject.Predmet.StrankaFormatedWithAdress_1"> HRVOJE KRALJIČKOVIĆ stečajni upravitelj, Kninski trg 13, 10000 Zagreb</derivirana_varijabla>
  </DomainObject.Predmet.StrankaFormatedWithAdress>
  <DomainObject.Predmet.StrankaFormatedWithAdressOIB>
    <izvorni_sadrzaj> HRVOJE KRALJIČKOVIĆ stečajni upravitelj, OIB 63875916042, Kninski trg 13, 10000 Zagreb</izvorni_sadrzaj>
    <derivirana_varijabla naziv="DomainObject.Predmet.StrankaFormatedWithAdressOIB_1"> HRVOJE KRALJIČKOVIĆ stečajni upravitelj, OIB 63875916042, Kninski trg 13, 10000 Zagreb</derivirana_varijabla>
  </DomainObject.Predmet.StrankaFormatedWithAdressOIB>
  <DomainObject.Predmet.StrankaWithAdress>
    <izvorni_sadrzaj>HRVOJE KRALJIČKOVIĆ stečajni upravitelj Kninski trg 13,10000 Zagreb</izvorni_sadrzaj>
    <derivirana_varijabla naziv="DomainObject.Predmet.StrankaWithAdress_1">HRVOJE KRALJIČKOVIĆ stečajni upravitelj Kninski trg 13,10000 Zagreb</derivirana_varijabla>
  </DomainObject.Predmet.StrankaWithAdress>
  <DomainObject.Predmet.StrankaWithAdressOIB>
    <izvorni_sadrzaj>HRVOJE KRALJIČKOVIĆ stečajni upravitelj, OIB 63875916042, Kninski trg 13,10000 Zagreb</izvorni_sadrzaj>
    <derivirana_varijabla naziv="DomainObject.Predmet.StrankaWithAdressOIB_1">HRVOJE KRALJIČKOVIĆ stečajni upravitelj, OIB 63875916042, Kninski trg 13,10000 Zagreb</derivirana_varijabla>
  </DomainObject.Predmet.StrankaWithAdressOIB>
  <DomainObject.Predmet.StrankaNazivFormated>
    <izvorni_sadrzaj>HRVOJE KRALJIČKOVIĆ stečajni upravitelj</izvorni_sadrzaj>
    <derivirana_varijabla naziv="DomainObject.Predmet.StrankaNazivFormated_1">HRVOJE KRALJIČKOVIĆ stečajni upravitelj</derivirana_varijabla>
  </DomainObject.Predmet.StrankaNazivFormated>
  <DomainObject.Predmet.StrankaNazivFormatedOIB>
    <izvorni_sadrzaj>HRVOJE KRALJIČKOVIĆ stečajni upravitelj, OIB 63875916042</izvorni_sadrzaj>
    <derivirana_varijabla naziv="DomainObject.Predmet.StrankaNazivFormatedOIB_1">HRVOJE KRALJIČKOVIĆ stečajni upravitelj, OIB 63875916042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HRVOJE KRALJIČKOVIĆ stečajni upravitelj</item>
    </izvorni_sadrzaj>
    <derivirana_varijabla naziv="DomainObject.Predmet.StrankaListFormated_1">
      <item>HRVOJE KRALJIČKOVIĆ stečajni upravitelj</item>
    </derivirana_varijabla>
  </DomainObject.Predmet.StrankaListFormated>
  <DomainObject.Predmet.StrankaListFormatedOIB>
    <izvorni_sadrzaj>
      <item>HRVOJE KRALJIČKOVIĆ stečajni upravitelj, OIB 63875916042</item>
    </izvorni_sadrzaj>
    <derivirana_varijabla naziv="DomainObject.Predmet.StrankaListFormatedOIB_1">
      <item>HRVOJE KRALJIČKOVIĆ stečajni upravitelj, OIB 63875916042</item>
    </derivirana_varijabla>
  </DomainObject.Predmet.StrankaListFormatedOIB>
  <DomainObject.Predmet.StrankaListFormatedWithAdress>
    <izvorni_sadrzaj>
      <item>HRVOJE KRALJIČKOVIĆ stečajni upravitelj, Kninski trg 13, 10000 Zagreb</item>
    </izvorni_sadrzaj>
    <derivirana_varijabla naziv="DomainObject.Predmet.StrankaListFormatedWithAdress_1">
      <item>HRVOJE KRALJIČKOVIĆ stečajni upravitelj, Kninski trg 13, 10000 Zagreb</item>
    </derivirana_varijabla>
  </DomainObject.Predmet.StrankaListFormatedWithAdress>
  <DomainObject.Predmet.StrankaListFormatedWithAdressOIB>
    <izvorni_sadrzaj>
      <item>HRVOJE KRALJIČKOVIĆ stečajni upravitelj, OIB 63875916042, Kninski trg 13, 10000 Zagreb</item>
    </izvorni_sadrzaj>
    <derivirana_varijabla naziv="DomainObject.Predmet.StrankaListFormatedWithAdressOIB_1">
      <item>HRVOJE KRALJIČKOVIĆ stečajni upravitelj, OIB 63875916042, Kninski trg 13, 10000 Zagreb</item>
    </derivirana_varijabla>
  </DomainObject.Predmet.StrankaListFormatedWithAdressOIB>
  <DomainObject.Predmet.StrankaListNazivFormated>
    <izvorni_sadrzaj>
      <item>HRVOJE KRALJIČKOVIĆ stečajni upravitelj</item>
    </izvorni_sadrzaj>
    <derivirana_varijabla naziv="DomainObject.Predmet.StrankaListNazivFormated_1">
      <item>HRVOJE KRALJIČKOVIĆ stečajni upravitelj</item>
    </derivirana_varijabla>
  </DomainObject.Predmet.StrankaListNazivFormated>
  <DomainObject.Predmet.StrankaListNazivFormatedOIB>
    <izvorni_sadrzaj>
      <item>HRVOJE KRALJIČKOVIĆ stečajni upravitelj, OIB 63875916042</item>
    </izvorni_sadrzaj>
    <derivirana_varijabla naziv="DomainObject.Predmet.StrankaListNazivFormatedOIB_1">
      <item>HRVOJE KRALJIČKOVIĆ stečajni upravitelj, OIB 63875916042</item>
    </derivirana_varijabla>
  </DomainObject.Predmet.StrankaListNazivFormatedOIB>
  <DomainObject.Predmet.ProtuStrankaListFormated>
    <izvorni_sadrzaj>
      <item>Stečajna masa iza NAVAM d.o.o.</item>
    </izvorni_sadrzaj>
    <derivirana_varijabla naziv="DomainObject.Predmet.ProtuStrankaListFormated_1">
      <item>Stečajna masa iza NAVAM d.o.o.</item>
    </derivirana_varijabla>
  </DomainObject.Predmet.ProtuStrankaListFormated>
  <DomainObject.Predmet.ProtuStrankaListFormatedOIB>
    <izvorni_sadrzaj>
      <item>Stečajna masa iza NAVAM d.o.o., OIB 34152144231</item>
    </izvorni_sadrzaj>
    <derivirana_varijabla naziv="DomainObject.Predmet.ProtuStrankaListFormatedOIB_1">
      <item>Stečajna masa iza NAVAM d.o.o., OIB 34152144231</item>
    </derivirana_varijabla>
  </DomainObject.Predmet.ProtuStrankaListFormatedOIB>
  <DomainObject.Predmet.ProtuStrankaListFormatedWithAdress>
    <izvorni_sadrzaj>
      <item>Stečajna masa iza NAVAM d.o.o., Riva lošinjskih pomoraca 8, 51550 Mali Lošinj</item>
    </izvorni_sadrzaj>
    <derivirana_varijabla naziv="DomainObject.Predmet.ProtuStrankaListFormatedWithAdress_1">
      <item>Stečajna masa iza NAVAM d.o.o., Riva lošinjskih pomoraca 8, 51550 Mali Lošinj</item>
    </derivirana_varijabla>
  </DomainObject.Predmet.ProtuStrankaListFormatedWithAdress>
  <DomainObject.Predmet.ProtuStrankaListFormatedWithAdressOIB>
    <izvorni_sadrzaj>
      <item>Stečajna masa iza NAVAM d.o.o., OIB 34152144231, Riva lošinjskih pomoraca 8, 51550 Mali Lošinj</item>
    </izvorni_sadrzaj>
    <derivirana_varijabla naziv="DomainObject.Predmet.ProtuStrankaListFormatedWithAdressOIB_1">
      <item>Stečajna masa iza NAVAM d.o.o., OIB 34152144231, Riva lošinjskih pomoraca 8, 51550 Mali Lošinj</item>
    </derivirana_varijabla>
  </DomainObject.Predmet.ProtuStrankaListFormatedWithAdressOIB>
  <DomainObject.Predmet.ProtuStrankaListNazivFormated>
    <izvorni_sadrzaj>
      <item>Stečajna masa iza NAVAM d.o.o.</item>
    </izvorni_sadrzaj>
    <derivirana_varijabla naziv="DomainObject.Predmet.ProtuStrankaListNazivFormated_1">
      <item>Stečajna masa iza NAVAM d.o.o.</item>
    </derivirana_varijabla>
  </DomainObject.Predmet.ProtuStrankaListNazivFormated>
  <DomainObject.Predmet.ProtuStrankaListNazivFormatedOIB>
    <izvorni_sadrzaj>
      <item>Stečajna masa iza NAVAM d.o.o., OIB 34152144231</item>
    </izvorni_sadrzaj>
    <derivirana_varijabla naziv="DomainObject.Predmet.ProtuStrankaListNazivFormatedOIB_1">
      <item>Stečajna masa iza NAVAM d.o.o., OIB 34152144231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svibnja 2018.</izvorni_sadrzaj>
    <derivirana_varijabla naziv="DomainObject.Datum_1">28.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HRVOJE KRALJIČKOVIĆ stečajni upravitelj</izvorni_sadrzaj>
    <derivirana_varijabla naziv="DomainObject.Predmet.StrankaIDrugi_1">HRVOJE KRALJIČKOVIĆ stečajni upravitelj</derivirana_varijabla>
  </DomainObject.Predmet.StrankaIDrugi>
  <DomainObject.Predmet.ProtustrankaIDrugi>
    <izvorni_sadrzaj>Stečajna masa iza NAVAM d.o.o.</izvorni_sadrzaj>
    <derivirana_varijabla naziv="DomainObject.Predmet.ProtustrankaIDrugi_1">Stečajna masa iza NAVAM d.o.o.</derivirana_varijabla>
  </DomainObject.Predmet.ProtustrankaIDrugi>
  <DomainObject.Predmet.StrankaIDrugiAdressOIB>
    <izvorni_sadrzaj>HRVOJE KRALJIČKOVIĆ stečajni upravitelj, OIB 63875916042, Kninski trg 13, 10000 Zagreb</izvorni_sadrzaj>
    <derivirana_varijabla naziv="DomainObject.Predmet.StrankaIDrugiAdressOIB_1">HRVOJE KRALJIČKOVIĆ stečajni upravitelj, OIB 63875916042, Kninski trg 13, 10000 Zagreb</derivirana_varijabla>
  </DomainObject.Predmet.StrankaIDrugiAdressOIB>
  <DomainObject.Predmet.ProtustrankaIDrugiAdressOIB>
    <izvorni_sadrzaj>Stečajna masa iza NAVAM d.o.o., OIB 34152144231, Riva lošinjskih pomoraca 8, 51550 Mali Lošinj</izvorni_sadrzaj>
    <derivirana_varijabla naziv="DomainObject.Predmet.ProtustrankaIDrugiAdressOIB_1">Stečajna masa iza NAVAM d.o.o., OIB 34152144231, Riva lošinjskih pomoraca 8, 51550 Mali Lošinj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HRVOJE KRALJIČKOVIĆ stečajni upravitelj</item>
      <item>Stečajna masa iza NAVAM d.o.o.</item>
    </izvorni_sadrzaj>
    <derivirana_varijabla naziv="DomainObject.Predmet.SudioniciListNaziv_1">
      <item>HRVOJE KRALJIČKOVIĆ stečajni upravitelj</item>
      <item>Stečajna masa iza NAVAM d.o.o.</item>
    </derivirana_varijabla>
  </DomainObject.Predmet.SudioniciListNaziv>
  <DomainObject.Predmet.SudioniciListAdressOIB>
    <izvorni_sadrzaj>
      <item>HRVOJE KRALJIČKOVIĆ stečajni upravitelj, OIB 63875916042, Kninski trg 13,10000 Zagreb</item>
      <item>Stečajna masa iza NAVAM d.o.o., OIB 34152144231, Riva lošinjskih pomoraca 8,51550 Mali Lošinj</item>
    </izvorni_sadrzaj>
    <derivirana_varijabla naziv="DomainObject.Predmet.SudioniciListAdressOIB_1">
      <item>HRVOJE KRALJIČKOVIĆ stečajni upravitelj, OIB 63875916042, Kninski trg 13,10000 Zagreb</item>
      <item>Stečajna masa iza NAVAM d.o.o., OIB 34152144231, Riva lošinjskih pomoraca 8,51550 Mali Lošinj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63875916042</item>
      <item>, OIB 34152144231</item>
    </izvorni_sadrzaj>
    <derivirana_varijabla naziv="DomainObject.Predmet.SudioniciListNazivOIB_1">
      <item>, OIB 63875916042</item>
      <item>, OIB 34152144231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Kninski trg 13, 10000 Zagreb</item>
    </izvorni_sadrzaj>
    <derivirana_varijabla naziv="DomainObject.Predmet.StecajniUpraviteljiListAddressOIB_1">
      <item>Hrvoje Kraljičković, OIB 63875916042, Kninski trg 13,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961FD6-24A6-471E-BA33-AEB4946A92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274</properties:Words>
  <properties:Characters>1340</properties:Characters>
  <properties:Lines>44</properties:Lines>
  <properties:Paragraphs>15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  </vt:lpstr>
    </vt:vector>
  </properties:TitlesOfParts>
  <properties:LinksUpToDate>false</properties:LinksUpToDate>
  <properties:CharactersWithSpaces>1799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2018-05-28T07:32:00Z</dcterms:created>
  <dc:creator>vjelenovic</dc:creator>
  <cp:lastModifiedBy>Danijela Fumić</cp:lastModifiedBy>
  <dcterms:modified xmlns:xsi="http://www.w3.org/2001/XMLSchema-instance" xsi:type="dcterms:W3CDTF">2018-05-28T07:33:00Z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Odluka - Rješenje - ispravak rješenja (118 18 ispravak.docx)</vt:lpwstr>
  </prop:property>
  <prop:property name="CC_coloring" pid="5" fmtid="{D5CDD505-2E9C-101B-9397-08002B2CF9AE}">
    <vt:bool>false</vt:bool>
  </prop:property>
</prop:Properties>
</file>