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b4975" w14:paraId="f0b4975" w:rsidRDefault="00DB53FD" w:rsidP="00DB53FD" w:rsidR="00DB53FD" w:rsidRPr="005B2C8C">
      <w:pPr>
        <w:ind w:firstLine="426" w:left="708"/>
        <w15:collapsed w:val="false"/>
        <w:rPr>
          <w:b/>
          <w:color w:val="000000"/>
          <w:u w:val="single"/>
        </w:rPr>
      </w:pPr>
      <w:bookmarkStart w:name="_GoBack" w:id="0"/>
      <w:bookmarkEnd w:id="0"/>
      <w:r>
        <w:rPr>
          <w:noProof/>
          <w:color w:val="0000FF"/>
        </w:rPr>
        <w:drawing>
          <wp:inline distR="0" distL="0" distB="0" distT="0">
            <wp:extent cy="696595" cx="551815"/>
            <wp:effectExtent b="8255" r="635"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6595" cx="551815"/>
                    </a:xfrm>
                    <a:prstGeom prst="rect">
                      <a:avLst/>
                    </a:prstGeom>
                    <a:noFill/>
                    <a:ln>
                      <a:noFill/>
                    </a:ln>
                  </pic:spPr>
                </pic:pic>
              </a:graphicData>
            </a:graphic>
          </wp:inline>
        </w:drawing>
      </w:r>
      <w:r w:rsidRPr="005B2C8C">
        <w:rPr>
          <w:color w:val="000000"/>
        </w:rPr>
        <w:tab/>
      </w:r>
      <w:r w:rsidRPr="005B2C8C">
        <w:rPr>
          <w:color w:val="000000"/>
        </w:rPr>
        <w:tab/>
      </w:r>
      <w:r w:rsidRPr="005B2C8C">
        <w:rPr>
          <w:color w:val="000000"/>
        </w:rPr>
        <w:tab/>
      </w:r>
      <w:r w:rsidRPr="005B2C8C">
        <w:rPr>
          <w:color w:val="000000"/>
        </w:rPr>
        <w:tab/>
      </w:r>
      <w:r w:rsidRPr="005B2C8C">
        <w:rPr>
          <w:color w:val="000000"/>
        </w:rPr>
        <w:tab/>
      </w:r>
      <w:r w:rsidRPr="005B2C8C">
        <w:rPr>
          <w:color w:val="000000"/>
        </w:rPr>
        <w:tab/>
        <w:t xml:space="preserve"> </w:t>
      </w:r>
    </w:p>
    <w:p w:rsidRDefault="00DB53FD" w:rsidP="00DB53FD" w:rsidR="00DB53FD" w:rsidRPr="005B2C8C">
      <w:pPr>
        <w:rPr>
          <w:b/>
        </w:rPr>
      </w:pPr>
      <w:r w:rsidRPr="005B2C8C">
        <w:rPr>
          <w:color w:val="000000"/>
        </w:rPr>
        <w:t xml:space="preserve">        </w:t>
      </w:r>
      <w:r w:rsidRPr="005B2C8C">
        <w:rPr>
          <w:b/>
        </w:rPr>
        <w:t>REPUBLIKA HRVATSKA</w:t>
      </w:r>
    </w:p>
    <w:p w:rsidRDefault="00DB53FD" w:rsidP="00DB53FD" w:rsidR="00DB53FD" w:rsidRPr="005B2C8C">
      <w:pPr>
        <w:rPr>
          <w:b/>
        </w:rPr>
      </w:pPr>
      <w:r w:rsidRPr="005B2C8C">
        <w:rPr>
          <w:b/>
        </w:rPr>
        <w:t xml:space="preserve">     TRGOVAČKI SUD U SPLITU</w:t>
      </w:r>
    </w:p>
    <w:p w:rsidRDefault="00DB53FD" w:rsidP="00DB53FD" w:rsidR="00DB53FD" w:rsidRPr="005B2C8C">
      <w:pPr>
        <w:rPr>
          <w:b/>
        </w:rPr>
      </w:pPr>
      <w:r w:rsidRPr="005B2C8C">
        <w:rPr>
          <w:b/>
        </w:rPr>
        <w:t xml:space="preserve">   STALNA SLUŽBA DUBROVNIK</w:t>
      </w:r>
    </w:p>
    <w:p w:rsidRDefault="00DB53FD" w:rsidP="00DB53FD" w:rsidR="00DB53FD" w:rsidRPr="005B2C8C">
      <w:pPr>
        <w:rPr>
          <w:b/>
        </w:rPr>
      </w:pPr>
      <w:r w:rsidRPr="005B2C8C">
        <w:t xml:space="preserve">     </w:t>
      </w:r>
      <w:r w:rsidRPr="005B2C8C">
        <w:rPr>
          <w:b/>
        </w:rPr>
        <w:t>Dr. A. Starčevića 23, Dubrovnik</w:t>
      </w:r>
    </w:p>
    <w:p w:rsidRDefault="00DB53FD" w:rsidP="00DB53FD" w:rsidR="00DB53FD" w:rsidRPr="005B2C8C">
      <w:pPr>
        <w:jc w:val="right"/>
        <w:rPr>
          <w:b/>
        </w:rPr>
      </w:pPr>
      <w:r w:rsidRPr="005B2C8C">
        <w:rPr>
          <w:b/>
        </w:rPr>
        <w:t>Posl. br. 6-St.</w:t>
      </w:r>
      <w:r w:rsidR="00CA7ADA">
        <w:rPr>
          <w:b/>
        </w:rPr>
        <w:t>949</w:t>
      </w:r>
      <w:r w:rsidRPr="005B2C8C">
        <w:rPr>
          <w:b/>
        </w:rPr>
        <w:t>/2016-</w:t>
      </w:r>
      <w:r w:rsidR="008E325A">
        <w:rPr>
          <w:b/>
        </w:rPr>
        <w:t>56</w:t>
      </w:r>
    </w:p>
    <w:p w:rsidRDefault="00566557" w:rsidP="00232AF0" w:rsidR="00566557">
      <w:pPr>
        <w:jc w:val="right"/>
        <w:rPr>
          <w:b/>
          <w:sz w:val="22"/>
          <w:szCs w:val="22"/>
        </w:rPr>
      </w:pPr>
    </w:p>
    <w:p w:rsidRDefault="002C668A" w:rsidP="00232AF0" w:rsidR="002C668A" w:rsidRPr="00476859">
      <w:pPr>
        <w:jc w:val="right"/>
        <w:rPr>
          <w:b/>
          <w:sz w:val="22"/>
          <w:szCs w:val="22"/>
        </w:rPr>
      </w:pPr>
    </w:p>
    <w:p w:rsidRDefault="0014194B" w:rsidP="0014194B" w:rsidR="0005179B">
      <w:pPr>
        <w:tabs>
          <w:tab w:pos="4156" w:val="center"/>
          <w:tab w:pos="8312" w:val="right"/>
        </w:tabs>
        <w:rPr>
          <w:b/>
          <w:sz w:val="22"/>
          <w:szCs w:val="22"/>
        </w:rPr>
      </w:pPr>
      <w:r>
        <w:rPr>
          <w:b/>
          <w:sz w:val="22"/>
          <w:szCs w:val="22"/>
        </w:rPr>
        <w:tab/>
      </w:r>
      <w:r w:rsidR="00232AF0" w:rsidRPr="00476859">
        <w:rPr>
          <w:b/>
          <w:sz w:val="22"/>
          <w:szCs w:val="22"/>
        </w:rPr>
        <w:t xml:space="preserve">R </w:t>
      </w:r>
      <w:r w:rsidR="0005179B">
        <w:rPr>
          <w:b/>
          <w:sz w:val="22"/>
          <w:szCs w:val="22"/>
        </w:rPr>
        <w:t>E P U B L I K A   H R V A T S K A</w:t>
      </w:r>
      <w:r>
        <w:rPr>
          <w:b/>
          <w:sz w:val="22"/>
          <w:szCs w:val="22"/>
        </w:rPr>
        <w:tab/>
      </w:r>
    </w:p>
    <w:p w:rsidRDefault="0005179B" w:rsidP="00232AF0" w:rsidR="0005179B" w:rsidRPr="0014194B">
      <w:pPr>
        <w:jc w:val="center"/>
        <w:rPr>
          <w:b/>
          <w:sz w:val="16"/>
          <w:szCs w:val="16"/>
        </w:rPr>
      </w:pPr>
    </w:p>
    <w:p w:rsidRDefault="0005179B" w:rsidP="00232AF0" w:rsidR="00232AF0" w:rsidRPr="00476859">
      <w:pPr>
        <w:jc w:val="center"/>
        <w:rPr>
          <w:b/>
          <w:sz w:val="22"/>
          <w:szCs w:val="22"/>
        </w:rPr>
      </w:pPr>
      <w:r>
        <w:rPr>
          <w:b/>
          <w:sz w:val="22"/>
          <w:szCs w:val="22"/>
        </w:rPr>
        <w:t xml:space="preserve">R </w:t>
      </w:r>
      <w:r w:rsidR="00232AF0" w:rsidRPr="00476859">
        <w:rPr>
          <w:b/>
          <w:sz w:val="22"/>
          <w:szCs w:val="22"/>
        </w:rPr>
        <w:t>J E Š E N J E</w:t>
      </w:r>
    </w:p>
    <w:p w:rsidRDefault="00B618E0" w:rsidP="00B618E0" w:rsidR="00B618E0" w:rsidRPr="0014194B">
      <w:pPr>
        <w:jc w:val="center"/>
        <w:rPr>
          <w:b/>
          <w:sz w:val="16"/>
          <w:szCs w:val="16"/>
        </w:rPr>
      </w:pPr>
    </w:p>
    <w:p w:rsidRDefault="00B618E0" w:rsidP="00B618E0" w:rsidR="00B618E0" w:rsidRPr="0014194B">
      <w:pPr>
        <w:jc w:val="center"/>
        <w:rPr>
          <w:b/>
          <w:sz w:val="16"/>
          <w:szCs w:val="16"/>
        </w:rPr>
      </w:pPr>
    </w:p>
    <w:p w:rsidRDefault="00B618E0" w:rsidP="00B618E0" w:rsidR="00214E59" w:rsidRPr="00F80C1C">
      <w:pPr>
        <w:jc w:val="both"/>
        <w:rPr>
          <w:sz w:val="22"/>
          <w:szCs w:val="22"/>
        </w:rPr>
      </w:pPr>
      <w:r w:rsidRPr="00765268">
        <w:rPr>
          <w:sz w:val="22"/>
          <w:szCs w:val="22"/>
        </w:rPr>
        <w:tab/>
        <w:t xml:space="preserve">Trgovački sud u Splitu, Stalna služba u Dubrovniku, po sucu tog suda Srđanu Gavraniću, kao stečajnom sucu, </w:t>
      </w:r>
      <w:r>
        <w:rPr>
          <w:sz w:val="22"/>
          <w:szCs w:val="22"/>
        </w:rPr>
        <w:t xml:space="preserve">u stečajnom </w:t>
      </w:r>
      <w:r w:rsidRPr="007D25A9">
        <w:rPr>
          <w:sz w:val="22"/>
          <w:szCs w:val="22"/>
        </w:rPr>
        <w:t>postupk</w:t>
      </w:r>
      <w:r>
        <w:rPr>
          <w:sz w:val="22"/>
          <w:szCs w:val="22"/>
        </w:rPr>
        <w:t>u</w:t>
      </w:r>
      <w:r w:rsidRPr="007D25A9">
        <w:rPr>
          <w:sz w:val="22"/>
          <w:szCs w:val="22"/>
        </w:rPr>
        <w:t xml:space="preserve"> nad dužnikom </w:t>
      </w:r>
      <w:r w:rsidR="00CA7ADA" w:rsidRPr="00CA7ADA">
        <w:rPr>
          <w:sz w:val="22"/>
          <w:szCs w:val="22"/>
          <w:lang w:val="en-AU"/>
        </w:rPr>
        <w:t xml:space="preserve">GRADSKA MLJEKARA d.o.o. za proizvodnju i trgovinu, Split, Komulovića put 4, MBS: 060253371, OIB: 39786826319, </w:t>
      </w:r>
      <w:r w:rsidR="00CA7ADA">
        <w:rPr>
          <w:sz w:val="22"/>
          <w:szCs w:val="22"/>
        </w:rPr>
        <w:t xml:space="preserve">zastupano po stečajnom </w:t>
      </w:r>
      <w:r w:rsidR="00CA7ADA" w:rsidRPr="00CA7ADA">
        <w:rPr>
          <w:sz w:val="22"/>
          <w:szCs w:val="22"/>
        </w:rPr>
        <w:t>upravitelj</w:t>
      </w:r>
      <w:r w:rsidR="00CA7ADA">
        <w:rPr>
          <w:sz w:val="22"/>
          <w:szCs w:val="22"/>
        </w:rPr>
        <w:t>u</w:t>
      </w:r>
      <w:r w:rsidR="00CA7ADA" w:rsidRPr="00CA7ADA">
        <w:rPr>
          <w:sz w:val="22"/>
          <w:szCs w:val="22"/>
        </w:rPr>
        <w:t xml:space="preserve"> </w:t>
      </w:r>
      <w:r w:rsidR="00CA7ADA">
        <w:rPr>
          <w:sz w:val="22"/>
          <w:szCs w:val="22"/>
        </w:rPr>
        <w:t>Vlahu</w:t>
      </w:r>
      <w:r w:rsidR="00CA7ADA" w:rsidRPr="00CA7ADA">
        <w:rPr>
          <w:sz w:val="22"/>
          <w:szCs w:val="22"/>
        </w:rPr>
        <w:t xml:space="preserve"> Monković</w:t>
      </w:r>
      <w:r w:rsidR="00CA7ADA">
        <w:rPr>
          <w:sz w:val="22"/>
          <w:szCs w:val="22"/>
        </w:rPr>
        <w:t>u iz Cavtata</w:t>
      </w:r>
      <w:r w:rsidR="00214E59" w:rsidRPr="00F80C1C">
        <w:rPr>
          <w:sz w:val="22"/>
          <w:szCs w:val="22"/>
        </w:rPr>
        <w:t xml:space="preserve">, </w:t>
      </w:r>
      <w:r w:rsidR="00D72E0B">
        <w:rPr>
          <w:sz w:val="22"/>
          <w:szCs w:val="22"/>
        </w:rPr>
        <w:t xml:space="preserve">izvan ročišta, </w:t>
      </w:r>
      <w:r w:rsidR="00214E59" w:rsidRPr="00F80C1C">
        <w:rPr>
          <w:sz w:val="22"/>
          <w:szCs w:val="22"/>
        </w:rPr>
        <w:t xml:space="preserve">dana </w:t>
      </w:r>
      <w:r w:rsidR="008E325A">
        <w:rPr>
          <w:sz w:val="22"/>
          <w:szCs w:val="22"/>
        </w:rPr>
        <w:t>20</w:t>
      </w:r>
      <w:r w:rsidR="00214E59" w:rsidRPr="00F80C1C">
        <w:rPr>
          <w:sz w:val="22"/>
          <w:szCs w:val="22"/>
        </w:rPr>
        <w:t xml:space="preserve">. </w:t>
      </w:r>
      <w:r w:rsidR="0097719A">
        <w:rPr>
          <w:sz w:val="22"/>
          <w:szCs w:val="22"/>
        </w:rPr>
        <w:t>veljače</w:t>
      </w:r>
      <w:r w:rsidR="00214E59" w:rsidRPr="00F80C1C">
        <w:rPr>
          <w:sz w:val="22"/>
          <w:szCs w:val="22"/>
        </w:rPr>
        <w:t xml:space="preserve"> 201</w:t>
      </w:r>
      <w:r w:rsidR="0097719A">
        <w:rPr>
          <w:sz w:val="22"/>
          <w:szCs w:val="22"/>
        </w:rPr>
        <w:t>7</w:t>
      </w:r>
      <w:r w:rsidR="00214E59" w:rsidRPr="00F80C1C">
        <w:rPr>
          <w:sz w:val="22"/>
          <w:szCs w:val="22"/>
        </w:rPr>
        <w:t>. godine</w:t>
      </w:r>
    </w:p>
    <w:p w:rsidRDefault="00B70172" w:rsidP="00B70172" w:rsidR="00B70172">
      <w:pPr>
        <w:jc w:val="both"/>
        <w:rPr>
          <w:sz w:val="22"/>
          <w:szCs w:val="22"/>
        </w:rPr>
      </w:pPr>
    </w:p>
    <w:p w:rsidRDefault="00362B10" w:rsidP="00B70172" w:rsidR="00362B10" w:rsidRPr="00C0657E">
      <w:pPr>
        <w:jc w:val="both"/>
        <w:rPr>
          <w:sz w:val="22"/>
          <w:szCs w:val="22"/>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C0657E">
      <w:pPr>
        <w:rPr>
          <w:b/>
          <w:sz w:val="22"/>
          <w:szCs w:val="22"/>
        </w:rPr>
      </w:pPr>
    </w:p>
    <w:p w:rsidRDefault="00040656" w:rsidP="00040656" w:rsidR="00040656" w:rsidRPr="00DC1B11">
      <w:pPr>
        <w:ind w:firstLine="708"/>
        <w:jc w:val="both"/>
        <w:rPr>
          <w:sz w:val="22"/>
          <w:szCs w:val="22"/>
        </w:rPr>
      </w:pPr>
      <w:r w:rsidRPr="00DC1B11">
        <w:rPr>
          <w:sz w:val="22"/>
          <w:szCs w:val="22"/>
        </w:rPr>
        <w:t xml:space="preserve">Odbacuje se prijava tražbine vjerovnika </w:t>
      </w:r>
      <w:r w:rsidR="008E325A">
        <w:rPr>
          <w:sz w:val="22"/>
          <w:szCs w:val="22"/>
        </w:rPr>
        <w:t>M.B. AUTO</w:t>
      </w:r>
      <w:r w:rsidR="004347F7">
        <w:rPr>
          <w:sz w:val="22"/>
          <w:szCs w:val="22"/>
        </w:rPr>
        <w:t xml:space="preserve"> d.</w:t>
      </w:r>
      <w:r>
        <w:rPr>
          <w:sz w:val="22"/>
          <w:szCs w:val="22"/>
        </w:rPr>
        <w:t xml:space="preserve">o.o., </w:t>
      </w:r>
      <w:r w:rsidR="008E325A">
        <w:rPr>
          <w:sz w:val="22"/>
          <w:szCs w:val="22"/>
        </w:rPr>
        <w:t xml:space="preserve">Zagreb, Koledovčina 8, </w:t>
      </w:r>
      <w:r>
        <w:rPr>
          <w:sz w:val="22"/>
          <w:szCs w:val="22"/>
        </w:rPr>
        <w:t xml:space="preserve">OIB: </w:t>
      </w:r>
      <w:r w:rsidR="008E325A">
        <w:rPr>
          <w:sz w:val="22"/>
          <w:szCs w:val="22"/>
        </w:rPr>
        <w:t>89027343720</w:t>
      </w:r>
      <w:r w:rsidRPr="00DC1B11">
        <w:rPr>
          <w:sz w:val="22"/>
          <w:szCs w:val="22"/>
        </w:rPr>
        <w:t>.</w:t>
      </w:r>
    </w:p>
    <w:p w:rsidRDefault="00040656" w:rsidP="00040656" w:rsidR="00040656" w:rsidRPr="00284E46">
      <w:pPr>
        <w:jc w:val="both"/>
        <w:rPr>
          <w:sz w:val="16"/>
          <w:szCs w:val="16"/>
        </w:rPr>
      </w:pPr>
    </w:p>
    <w:p w:rsidRDefault="00040656" w:rsidP="00040656" w:rsidR="00040656" w:rsidRPr="00284E46">
      <w:pPr>
        <w:jc w:val="both"/>
        <w:rPr>
          <w:sz w:val="16"/>
          <w:szCs w:val="16"/>
        </w:rPr>
      </w:pPr>
    </w:p>
    <w:p w:rsidRDefault="00040656" w:rsidP="00040656" w:rsidR="00040656" w:rsidRPr="00DC1B11">
      <w:pPr>
        <w:jc w:val="center"/>
        <w:rPr>
          <w:b/>
          <w:sz w:val="22"/>
          <w:szCs w:val="22"/>
        </w:rPr>
      </w:pPr>
      <w:r w:rsidRPr="00DC1B11">
        <w:rPr>
          <w:b/>
          <w:sz w:val="22"/>
          <w:szCs w:val="22"/>
        </w:rPr>
        <w:t>Obrazloženje</w:t>
      </w:r>
    </w:p>
    <w:p w:rsidRDefault="00040656" w:rsidP="00040656" w:rsidR="00040656" w:rsidRPr="00DC1B11">
      <w:pPr>
        <w:jc w:val="both"/>
        <w:rPr>
          <w:b/>
          <w:sz w:val="22"/>
          <w:szCs w:val="22"/>
        </w:rPr>
      </w:pPr>
    </w:p>
    <w:p w:rsidRDefault="00040656" w:rsidP="00040656" w:rsidR="00040656" w:rsidRPr="004B4065">
      <w:pPr>
        <w:jc w:val="both"/>
        <w:rPr>
          <w:sz w:val="22"/>
          <w:szCs w:val="22"/>
        </w:rPr>
      </w:pPr>
      <w:r w:rsidRPr="00DC1B11">
        <w:rPr>
          <w:sz w:val="22"/>
          <w:szCs w:val="22"/>
        </w:rPr>
        <w:tab/>
        <w:t xml:space="preserve">Vjerovnik </w:t>
      </w:r>
      <w:r w:rsidR="00FB42CA" w:rsidRPr="00FB42CA">
        <w:rPr>
          <w:sz w:val="22"/>
          <w:szCs w:val="22"/>
        </w:rPr>
        <w:t xml:space="preserve">M.B. AUTO d.o.o., Zagreb </w:t>
      </w:r>
      <w:r w:rsidR="00D94537">
        <w:rPr>
          <w:sz w:val="22"/>
          <w:szCs w:val="22"/>
        </w:rPr>
        <w:t>je prema poštanskom žigu na omotnici predao preko pošte preporučeno 1</w:t>
      </w:r>
      <w:r w:rsidR="00FB42CA">
        <w:rPr>
          <w:sz w:val="22"/>
          <w:szCs w:val="22"/>
        </w:rPr>
        <w:t>5</w:t>
      </w:r>
      <w:r w:rsidR="00D94537">
        <w:rPr>
          <w:sz w:val="22"/>
          <w:szCs w:val="22"/>
        </w:rPr>
        <w:t xml:space="preserve">. </w:t>
      </w:r>
      <w:r w:rsidR="00FB42CA">
        <w:rPr>
          <w:sz w:val="22"/>
          <w:szCs w:val="22"/>
        </w:rPr>
        <w:t>veljače</w:t>
      </w:r>
      <w:r w:rsidR="00D94537">
        <w:rPr>
          <w:sz w:val="22"/>
          <w:szCs w:val="22"/>
        </w:rPr>
        <w:t xml:space="preserve"> 2017. godine prijavu tražbine </w:t>
      </w:r>
      <w:r w:rsidRPr="004B4065">
        <w:rPr>
          <w:sz w:val="22"/>
          <w:szCs w:val="22"/>
        </w:rPr>
        <w:t xml:space="preserve">(list spisa </w:t>
      </w:r>
      <w:r w:rsidR="00FB42CA">
        <w:rPr>
          <w:sz w:val="22"/>
          <w:szCs w:val="22"/>
        </w:rPr>
        <w:t>135-163</w:t>
      </w:r>
      <w:r w:rsidRPr="004B4065">
        <w:rPr>
          <w:sz w:val="22"/>
          <w:szCs w:val="22"/>
        </w:rPr>
        <w:t>).</w:t>
      </w:r>
    </w:p>
    <w:p w:rsidRDefault="00040656" w:rsidP="00040656" w:rsidR="00040656" w:rsidRPr="0014194B">
      <w:pPr>
        <w:jc w:val="both"/>
        <w:rPr>
          <w:sz w:val="16"/>
          <w:szCs w:val="16"/>
        </w:rPr>
      </w:pPr>
    </w:p>
    <w:p w:rsidRDefault="00040656" w:rsidP="00BC209D" w:rsidR="00040656" w:rsidRPr="00DC1B11">
      <w:pPr>
        <w:ind w:firstLine="708"/>
        <w:jc w:val="both"/>
        <w:rPr>
          <w:sz w:val="22"/>
          <w:szCs w:val="22"/>
        </w:rPr>
      </w:pPr>
      <w:r w:rsidRPr="00DC1B11">
        <w:rPr>
          <w:sz w:val="22"/>
          <w:szCs w:val="22"/>
        </w:rPr>
        <w:t>Pr</w:t>
      </w:r>
      <w:r>
        <w:rPr>
          <w:sz w:val="22"/>
          <w:szCs w:val="22"/>
        </w:rPr>
        <w:t xml:space="preserve">ijava tražbine se podnosi stečajnom upravitelju nakon otvaranja stečajnog postupka, sukladno čl. 257.  </w:t>
      </w:r>
      <w:r w:rsidRPr="000507DB">
        <w:rPr>
          <w:sz w:val="22"/>
          <w:szCs w:val="22"/>
        </w:rPr>
        <w:t>Stečajnog zakona (NN 71/15, dalje u tekstu SZ)</w:t>
      </w:r>
      <w:r w:rsidR="00197F1C">
        <w:rPr>
          <w:sz w:val="22"/>
          <w:szCs w:val="22"/>
        </w:rPr>
        <w:t xml:space="preserve"> u roku za prijavljivanje tražbina</w:t>
      </w:r>
      <w:r>
        <w:rPr>
          <w:sz w:val="22"/>
          <w:szCs w:val="22"/>
        </w:rPr>
        <w:t xml:space="preserve">. </w:t>
      </w:r>
      <w:r w:rsidR="00197F1C">
        <w:rPr>
          <w:sz w:val="22"/>
          <w:szCs w:val="22"/>
        </w:rPr>
        <w:t xml:space="preserve">Prijavu tražbine podnesenu nakon isteka roka za prijavljivanje sud će odbaciti (čl. 257. st. 6. SZ). Sukladno čl. 129. SZ rok za prijavu tražbine je 60 dana. </w:t>
      </w:r>
      <w:r>
        <w:rPr>
          <w:sz w:val="22"/>
          <w:szCs w:val="22"/>
        </w:rPr>
        <w:t xml:space="preserve">U konkretnom slučaju </w:t>
      </w:r>
      <w:r w:rsidR="00BC209D">
        <w:rPr>
          <w:sz w:val="22"/>
          <w:szCs w:val="22"/>
        </w:rPr>
        <w:t xml:space="preserve">rješenjem o otvaranju stečajnog postupka </w:t>
      </w:r>
      <w:r w:rsidR="00BC209D" w:rsidRPr="00BC209D">
        <w:rPr>
          <w:sz w:val="22"/>
          <w:szCs w:val="22"/>
        </w:rPr>
        <w:t>posl. br. 6-St.</w:t>
      </w:r>
      <w:r w:rsidR="007A2062">
        <w:rPr>
          <w:sz w:val="22"/>
          <w:szCs w:val="22"/>
        </w:rPr>
        <w:t>949</w:t>
      </w:r>
      <w:r w:rsidR="00BC209D" w:rsidRPr="00BC209D">
        <w:rPr>
          <w:sz w:val="22"/>
          <w:szCs w:val="22"/>
        </w:rPr>
        <w:t>/2016-1</w:t>
      </w:r>
      <w:r w:rsidR="006424FF">
        <w:rPr>
          <w:sz w:val="22"/>
          <w:szCs w:val="22"/>
        </w:rPr>
        <w:t>8</w:t>
      </w:r>
      <w:r w:rsidR="00BC209D" w:rsidRPr="00BC209D">
        <w:rPr>
          <w:sz w:val="22"/>
          <w:szCs w:val="22"/>
        </w:rPr>
        <w:t xml:space="preserve"> od </w:t>
      </w:r>
      <w:r w:rsidR="007A2062">
        <w:rPr>
          <w:sz w:val="22"/>
          <w:szCs w:val="22"/>
        </w:rPr>
        <w:t>18</w:t>
      </w:r>
      <w:r w:rsidR="00BC209D" w:rsidRPr="00BC209D">
        <w:rPr>
          <w:sz w:val="22"/>
          <w:szCs w:val="22"/>
        </w:rPr>
        <w:t xml:space="preserve">. </w:t>
      </w:r>
      <w:r w:rsidR="007A2062">
        <w:rPr>
          <w:sz w:val="22"/>
          <w:szCs w:val="22"/>
        </w:rPr>
        <w:t>studenog</w:t>
      </w:r>
      <w:r w:rsidR="00BC209D" w:rsidRPr="00BC209D">
        <w:rPr>
          <w:sz w:val="22"/>
          <w:szCs w:val="22"/>
        </w:rPr>
        <w:t xml:space="preserve"> 2016. godine</w:t>
      </w:r>
      <w:r w:rsidR="00BC209D">
        <w:rPr>
          <w:sz w:val="22"/>
          <w:szCs w:val="22"/>
        </w:rPr>
        <w:t xml:space="preserve"> koje je objavljeno na oglasnoj ploči </w:t>
      </w:r>
      <w:r w:rsidR="007A2062">
        <w:rPr>
          <w:sz w:val="22"/>
          <w:szCs w:val="22"/>
        </w:rPr>
        <w:t>1</w:t>
      </w:r>
      <w:r w:rsidR="00667558">
        <w:rPr>
          <w:sz w:val="22"/>
          <w:szCs w:val="22"/>
        </w:rPr>
        <w:t>8</w:t>
      </w:r>
      <w:r w:rsidR="00BC209D">
        <w:rPr>
          <w:sz w:val="22"/>
          <w:szCs w:val="22"/>
        </w:rPr>
        <w:t xml:space="preserve">. </w:t>
      </w:r>
      <w:r w:rsidR="007A2062">
        <w:rPr>
          <w:sz w:val="22"/>
          <w:szCs w:val="22"/>
        </w:rPr>
        <w:t>studenog</w:t>
      </w:r>
      <w:r w:rsidR="00BC209D">
        <w:rPr>
          <w:sz w:val="22"/>
          <w:szCs w:val="22"/>
        </w:rPr>
        <w:t xml:space="preserve"> 2016. godine pozvani su vjerovnici prijaviti svoju tražbinu u roku od 60 dana. Dakle, prijava tražbine je dostavljena nakon isteka roka za prijavu tražbine</w:t>
      </w:r>
      <w:r w:rsidR="004F356E">
        <w:rPr>
          <w:sz w:val="22"/>
          <w:szCs w:val="22"/>
        </w:rPr>
        <w:t xml:space="preserve"> koji je istekao 17. siječnja 2017. godine u 24,00 sati</w:t>
      </w:r>
      <w:r w:rsidR="00BC209D">
        <w:rPr>
          <w:sz w:val="22"/>
          <w:szCs w:val="22"/>
        </w:rPr>
        <w:t xml:space="preserve">, pa je temeljem spomenutih propisa odlučeno kao u izreci. </w:t>
      </w:r>
    </w:p>
    <w:p w:rsidRDefault="00040656" w:rsidP="00040656" w:rsidR="00BC209D" w:rsidRPr="00D65B34">
      <w:pPr>
        <w:jc w:val="both"/>
        <w:rPr>
          <w:sz w:val="20"/>
          <w:szCs w:val="20"/>
        </w:rPr>
      </w:pPr>
      <w:r w:rsidRPr="00D65B34">
        <w:rPr>
          <w:sz w:val="20"/>
          <w:szCs w:val="20"/>
        </w:rPr>
        <w:tab/>
      </w:r>
    </w:p>
    <w:p w:rsidRDefault="00362B10" w:rsidP="00362B10" w:rsidR="00362B10" w:rsidRPr="00D04C32">
      <w:pPr>
        <w:jc w:val="center"/>
        <w:rPr>
          <w:b/>
          <w:sz w:val="22"/>
          <w:szCs w:val="22"/>
        </w:rPr>
      </w:pPr>
      <w:r w:rsidRPr="00D04C32">
        <w:rPr>
          <w:b/>
          <w:sz w:val="22"/>
          <w:szCs w:val="22"/>
        </w:rPr>
        <w:t xml:space="preserve">U Dubrovniku, dana </w:t>
      </w:r>
      <w:r w:rsidR="00FB42CA">
        <w:rPr>
          <w:b/>
          <w:sz w:val="22"/>
          <w:szCs w:val="22"/>
        </w:rPr>
        <w:t>20</w:t>
      </w:r>
      <w:r w:rsidR="005E0578">
        <w:rPr>
          <w:b/>
          <w:sz w:val="22"/>
          <w:szCs w:val="22"/>
        </w:rPr>
        <w:t xml:space="preserve">. </w:t>
      </w:r>
      <w:r w:rsidR="004F356E">
        <w:rPr>
          <w:b/>
          <w:sz w:val="22"/>
          <w:szCs w:val="22"/>
        </w:rPr>
        <w:t>veljače</w:t>
      </w:r>
      <w:r w:rsidRPr="00E54BEE">
        <w:rPr>
          <w:b/>
          <w:sz w:val="22"/>
          <w:szCs w:val="22"/>
        </w:rPr>
        <w:t xml:space="preserve"> 201</w:t>
      </w:r>
      <w:r w:rsidR="004F356E">
        <w:rPr>
          <w:b/>
          <w:sz w:val="22"/>
          <w:szCs w:val="22"/>
        </w:rPr>
        <w:t>7</w:t>
      </w:r>
      <w:r w:rsidRPr="00E54BEE">
        <w:rPr>
          <w:b/>
          <w:sz w:val="22"/>
          <w:szCs w:val="22"/>
        </w:rPr>
        <w:t>. godine</w:t>
      </w:r>
    </w:p>
    <w:p w:rsidRDefault="00362B10" w:rsidP="00362B10" w:rsidR="00362B10" w:rsidRPr="00D65B34">
      <w:pPr>
        <w:jc w:val="both"/>
        <w:rPr>
          <w:sz w:val="16"/>
          <w:szCs w:val="16"/>
        </w:rPr>
      </w:pPr>
    </w:p>
    <w:p w:rsidRDefault="00362B10" w:rsidP="00362B10" w:rsidR="00362B10" w:rsidRPr="00D04C32">
      <w:pPr>
        <w:jc w:val="both"/>
        <w:rPr>
          <w:b/>
          <w:sz w:val="22"/>
          <w:szCs w:val="22"/>
        </w:rPr>
      </w:pP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b/>
          <w:sz w:val="22"/>
          <w:szCs w:val="22"/>
        </w:rPr>
        <w:t>Stečajni sudac:</w:t>
      </w:r>
    </w:p>
    <w:p w:rsidRDefault="00362B10" w:rsidP="00362B10" w:rsidR="00362B10" w:rsidRPr="00B7666D">
      <w:pPr>
        <w:jc w:val="both"/>
        <w:rPr>
          <w:b/>
          <w:sz w:val="16"/>
          <w:szCs w:val="16"/>
        </w:rPr>
      </w:pPr>
    </w:p>
    <w:p w:rsidRDefault="00362B10" w:rsidP="00362B10" w:rsidR="00362B10">
      <w:pPr>
        <w:jc w:val="both"/>
        <w:rPr>
          <w:b/>
          <w:sz w:val="22"/>
          <w:szCs w:val="22"/>
        </w:rPr>
      </w:pPr>
      <w:r w:rsidRPr="00D04C32">
        <w:rPr>
          <w:b/>
          <w:sz w:val="22"/>
          <w:szCs w:val="22"/>
        </w:rPr>
        <w:tab/>
      </w:r>
      <w:r w:rsidRPr="00D04C32">
        <w:rPr>
          <w:b/>
          <w:sz w:val="22"/>
          <w:szCs w:val="22"/>
        </w:rPr>
        <w:tab/>
      </w:r>
      <w:r w:rsidRPr="00D04C32">
        <w:rPr>
          <w:b/>
          <w:sz w:val="22"/>
          <w:szCs w:val="22"/>
        </w:rPr>
        <w:tab/>
      </w:r>
      <w:r w:rsidRPr="00D04C32">
        <w:rPr>
          <w:b/>
          <w:sz w:val="22"/>
          <w:szCs w:val="22"/>
        </w:rPr>
        <w:tab/>
      </w:r>
      <w:r w:rsidRPr="00D04C32">
        <w:rPr>
          <w:b/>
          <w:sz w:val="22"/>
          <w:szCs w:val="22"/>
        </w:rPr>
        <w:tab/>
      </w:r>
      <w:r w:rsidRPr="00D04C32">
        <w:rPr>
          <w:b/>
          <w:sz w:val="22"/>
          <w:szCs w:val="22"/>
        </w:rPr>
        <w:tab/>
      </w:r>
      <w:r w:rsidRPr="00D04C32">
        <w:rPr>
          <w:b/>
          <w:sz w:val="22"/>
          <w:szCs w:val="22"/>
        </w:rPr>
        <w:tab/>
      </w:r>
      <w:r w:rsidRPr="00D04C32">
        <w:rPr>
          <w:b/>
          <w:sz w:val="22"/>
          <w:szCs w:val="22"/>
        </w:rPr>
        <w:tab/>
      </w:r>
      <w:r w:rsidRPr="00D04C32">
        <w:rPr>
          <w:b/>
          <w:sz w:val="22"/>
          <w:szCs w:val="22"/>
        </w:rPr>
        <w:tab/>
        <w:t>Srđan Gavranić</w:t>
      </w:r>
    </w:p>
    <w:p w:rsidRDefault="002C668A" w:rsidP="00362B10" w:rsidR="002C668A">
      <w:pPr>
        <w:jc w:val="both"/>
        <w:rPr>
          <w:b/>
          <w:sz w:val="22"/>
          <w:szCs w:val="22"/>
        </w:rPr>
      </w:pPr>
    </w:p>
    <w:p w:rsidRDefault="0014194B" w:rsidP="00362B10" w:rsidR="0014194B" w:rsidRPr="00D04C32">
      <w:pPr>
        <w:jc w:val="both"/>
        <w:rPr>
          <w:b/>
          <w:sz w:val="22"/>
          <w:szCs w:val="22"/>
        </w:rPr>
      </w:pPr>
    </w:p>
    <w:p w:rsidRDefault="00362B10" w:rsidP="00362B10" w:rsidR="00362B10" w:rsidRPr="00D04C32">
      <w:pPr>
        <w:jc w:val="both"/>
        <w:rPr>
          <w:b/>
          <w:sz w:val="22"/>
          <w:szCs w:val="22"/>
        </w:rPr>
      </w:pPr>
      <w:r w:rsidRPr="00D04C32">
        <w:rPr>
          <w:b/>
          <w:sz w:val="22"/>
          <w:szCs w:val="22"/>
        </w:rPr>
        <w:t>POUKA O PRAVNOM LIJEKU</w:t>
      </w:r>
    </w:p>
    <w:p w:rsidRDefault="00362B10" w:rsidP="00362B10" w:rsidR="00362B10" w:rsidRPr="005E0578">
      <w:pPr>
        <w:jc w:val="both"/>
        <w:rPr>
          <w:sz w:val="22"/>
          <w:szCs w:val="22"/>
        </w:rPr>
      </w:pPr>
      <w:r w:rsidRPr="00D04C32">
        <w:rPr>
          <w:sz w:val="22"/>
          <w:szCs w:val="22"/>
        </w:rPr>
        <w:t>Protiv ovog rješenja dopuštena je žalba</w:t>
      </w:r>
      <w:r w:rsidR="005E0578">
        <w:rPr>
          <w:sz w:val="22"/>
          <w:szCs w:val="22"/>
        </w:rPr>
        <w:t xml:space="preserve"> </w:t>
      </w:r>
      <w:r w:rsidRPr="00D04C32">
        <w:rPr>
          <w:sz w:val="22"/>
          <w:szCs w:val="22"/>
        </w:rPr>
        <w:t xml:space="preserve">Visokom trgovačkom sudu RH u roku 8 dana od dana dostave rješenja, ovom sudu pozivom na gornji poslovni broj i žalba ne zadržava provedbu </w:t>
      </w:r>
      <w:r w:rsidRPr="005E0578">
        <w:rPr>
          <w:sz w:val="22"/>
          <w:szCs w:val="22"/>
        </w:rPr>
        <w:t>rješenja.</w:t>
      </w:r>
    </w:p>
    <w:p w:rsidRDefault="00362B10" w:rsidP="00362B10" w:rsidR="00362B10" w:rsidRPr="00D65B34">
      <w:pPr>
        <w:jc w:val="both"/>
        <w:rPr>
          <w:b/>
          <w:sz w:val="18"/>
          <w:szCs w:val="18"/>
        </w:rPr>
      </w:pPr>
    </w:p>
    <w:p w:rsidRDefault="00362B10" w:rsidP="00911C92" w:rsidR="00911C92" w:rsidRPr="00D65B34">
      <w:pPr>
        <w:jc w:val="both"/>
        <w:rPr>
          <w:b/>
          <w:sz w:val="20"/>
          <w:szCs w:val="20"/>
        </w:rPr>
      </w:pPr>
      <w:r w:rsidRPr="00D65B34">
        <w:rPr>
          <w:b/>
          <w:sz w:val="20"/>
          <w:szCs w:val="20"/>
        </w:rPr>
        <w:t xml:space="preserve">DN-a </w:t>
      </w:r>
      <w:r w:rsidRPr="00D65B34">
        <w:rPr>
          <w:sz w:val="20"/>
          <w:szCs w:val="20"/>
        </w:rPr>
        <w:t>(</w:t>
      </w:r>
      <w:r w:rsidR="00FB42CA">
        <w:rPr>
          <w:sz w:val="20"/>
          <w:szCs w:val="20"/>
        </w:rPr>
        <w:t>20.02</w:t>
      </w:r>
      <w:r w:rsidR="002C668A" w:rsidRPr="00D65B34">
        <w:rPr>
          <w:sz w:val="20"/>
          <w:szCs w:val="20"/>
        </w:rPr>
        <w:t>.201</w:t>
      </w:r>
      <w:r w:rsidR="004F356E">
        <w:rPr>
          <w:sz w:val="20"/>
          <w:szCs w:val="20"/>
        </w:rPr>
        <w:t>7</w:t>
      </w:r>
      <w:r w:rsidRPr="00D65B34">
        <w:rPr>
          <w:sz w:val="20"/>
          <w:szCs w:val="20"/>
        </w:rPr>
        <w:t>.g.)</w:t>
      </w:r>
      <w:r w:rsidRPr="00D65B34">
        <w:rPr>
          <w:b/>
          <w:sz w:val="20"/>
          <w:szCs w:val="20"/>
        </w:rPr>
        <w:t>:</w:t>
      </w:r>
    </w:p>
    <w:p w:rsidRDefault="007314AB" w:rsidP="005E0578" w:rsidR="002C668A" w:rsidRPr="00D65B34">
      <w:pPr>
        <w:jc w:val="both"/>
        <w:rPr>
          <w:sz w:val="20"/>
          <w:szCs w:val="20"/>
        </w:rPr>
      </w:pPr>
      <w:r w:rsidRPr="00D65B34">
        <w:rPr>
          <w:sz w:val="20"/>
          <w:szCs w:val="20"/>
        </w:rPr>
        <w:t xml:space="preserve">- </w:t>
      </w:r>
      <w:r w:rsidR="00FB42CA" w:rsidRPr="00FB42CA">
        <w:rPr>
          <w:sz w:val="20"/>
          <w:szCs w:val="20"/>
        </w:rPr>
        <w:t>M.B. AUTO d.o.o., Zagreb, Koledovčina 8</w:t>
      </w:r>
      <w:r w:rsidR="00A823A1" w:rsidRPr="00D65B34">
        <w:rPr>
          <w:sz w:val="20"/>
          <w:szCs w:val="20"/>
        </w:rPr>
        <w:t>,</w:t>
      </w:r>
    </w:p>
    <w:p w:rsidRDefault="00A823A1" w:rsidP="005E0578" w:rsidR="000D5DD7" w:rsidRPr="00D65B34">
      <w:pPr>
        <w:jc w:val="both"/>
        <w:rPr>
          <w:sz w:val="20"/>
          <w:szCs w:val="20"/>
        </w:rPr>
      </w:pPr>
      <w:r w:rsidRPr="00D65B34">
        <w:rPr>
          <w:sz w:val="20"/>
          <w:szCs w:val="20"/>
        </w:rPr>
        <w:t>-</w:t>
      </w:r>
      <w:r w:rsidR="00C230BF">
        <w:rPr>
          <w:sz w:val="20"/>
          <w:szCs w:val="20"/>
        </w:rPr>
        <w:t xml:space="preserve"> </w:t>
      </w:r>
      <w:r w:rsidR="008F3ECE" w:rsidRPr="00D65B34">
        <w:rPr>
          <w:sz w:val="20"/>
          <w:szCs w:val="20"/>
        </w:rPr>
        <w:t>e oglasna ploča</w:t>
      </w:r>
      <w:r w:rsidR="00C230BF">
        <w:rPr>
          <w:sz w:val="20"/>
          <w:szCs w:val="20"/>
        </w:rPr>
        <w:t>,</w:t>
      </w:r>
    </w:p>
    <w:p w:rsidRDefault="000D5DD7" w:rsidP="005E0578" w:rsidR="00A823A1" w:rsidRPr="00D65B34">
      <w:pPr>
        <w:jc w:val="both"/>
        <w:rPr>
          <w:sz w:val="20"/>
          <w:szCs w:val="20"/>
        </w:rPr>
      </w:pPr>
      <w:r w:rsidRPr="00D65B34">
        <w:rPr>
          <w:sz w:val="20"/>
          <w:szCs w:val="20"/>
        </w:rPr>
        <w:t>-</w:t>
      </w:r>
      <w:r w:rsidR="008F3ECE" w:rsidRPr="008F3ECE">
        <w:rPr>
          <w:sz w:val="20"/>
          <w:szCs w:val="20"/>
        </w:rPr>
        <w:t xml:space="preserve"> </w:t>
      </w:r>
      <w:r w:rsidR="008F3ECE">
        <w:rPr>
          <w:sz w:val="20"/>
          <w:szCs w:val="20"/>
        </w:rPr>
        <w:t>na znanje stečajni upravitelj.</w:t>
      </w:r>
    </w:p>
    <w:sectPr w:rsidSect="00B7666D" w:rsidR="00A823A1" w:rsidRPr="00D65B34">
      <w:headerReference w:type="even" r:id="rId11"/>
      <w:headerReference w:type="default" r:id="rId12"/>
      <w:pgSz w:h="16838" w:w="11906"/>
      <w:pgMar w:gutter="0" w:footer="720" w:header="720" w:left="1797" w:bottom="651"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019A" w:rsidR="00A7019A">
      <w:r>
        <w:separator/>
      </w:r>
    </w:p>
  </w:endnote>
  <w:endnote w:id="0" w:type="continuationSeparator">
    <w:p w:rsidRDefault="00A7019A" w:rsidR="00A701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019A" w:rsidR="00A7019A">
      <w:r>
        <w:separator/>
      </w:r>
    </w:p>
  </w:footnote>
  <w:footnote w:id="0" w:type="continuationSeparator">
    <w:p w:rsidRDefault="00A7019A" w:rsidR="00A701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1269" w:rsidP="00E91F84" w:rsidR="009A126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A1269" w:rsidR="009A126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1269" w:rsidP="00E91F84" w:rsidR="009A1269" w:rsidRPr="00362B10">
    <w:pPr>
      <w:pStyle w:val="Zaglavlje"/>
      <w:framePr w:y="1" w:xAlign="center" w:vAnchor="text" w:hAnchor="margin" w:wrap="around"/>
      <w:rPr>
        <w:rStyle w:val="Brojstranice"/>
        <w:sz w:val="20"/>
        <w:szCs w:val="20"/>
      </w:rPr>
    </w:pPr>
    <w:r w:rsidRPr="00362B10">
      <w:rPr>
        <w:rStyle w:val="Brojstranice"/>
        <w:sz w:val="20"/>
        <w:szCs w:val="20"/>
      </w:rPr>
      <w:fldChar w:fldCharType="begin"/>
    </w:r>
    <w:r w:rsidRPr="00362B10">
      <w:rPr>
        <w:rStyle w:val="Brojstranice"/>
        <w:sz w:val="20"/>
        <w:szCs w:val="20"/>
      </w:rPr>
      <w:instrText xml:space="preserve">PAGE  </w:instrText>
    </w:r>
    <w:r w:rsidRPr="00362B10">
      <w:rPr>
        <w:rStyle w:val="Brojstranice"/>
        <w:sz w:val="20"/>
        <w:szCs w:val="20"/>
      </w:rPr>
      <w:fldChar w:fldCharType="separate"/>
    </w:r>
    <w:r w:rsidR="00FB42CA">
      <w:rPr>
        <w:rStyle w:val="Brojstranice"/>
        <w:noProof/>
        <w:sz w:val="20"/>
        <w:szCs w:val="20"/>
      </w:rPr>
      <w:t>2</w:t>
    </w:r>
    <w:r w:rsidRPr="00362B10">
      <w:rPr>
        <w:rStyle w:val="Brojstranice"/>
        <w:sz w:val="20"/>
        <w:szCs w:val="20"/>
      </w:rPr>
      <w:fldChar w:fldCharType="end"/>
    </w:r>
  </w:p>
  <w:p w:rsidRDefault="009A1269" w:rsidP="00312F3F" w:rsidR="009A1269" w:rsidRPr="00362B10">
    <w:pPr>
      <w:jc w:val="right"/>
      <w:rPr>
        <w:b/>
        <w:sz w:val="20"/>
        <w:szCs w:val="20"/>
      </w:rPr>
    </w:pPr>
    <w:r w:rsidRPr="00362B10">
      <w:rPr>
        <w:b/>
        <w:sz w:val="20"/>
        <w:szCs w:val="20"/>
      </w:rPr>
      <w:t>Posl. br. 6-St.</w:t>
    </w:r>
    <w:r w:rsidR="00C230BF">
      <w:rPr>
        <w:b/>
        <w:sz w:val="20"/>
        <w:szCs w:val="20"/>
      </w:rPr>
      <w:t>949</w:t>
    </w:r>
    <w:r w:rsidRPr="00362B10">
      <w:rPr>
        <w:b/>
        <w:sz w:val="20"/>
        <w:szCs w:val="20"/>
      </w:rPr>
      <w:t>/201</w:t>
    </w:r>
    <w:r w:rsidR="00C230BF">
      <w:rPr>
        <w:b/>
        <w:sz w:val="20"/>
        <w:szCs w:val="20"/>
      </w:rPr>
      <w:t>6</w:t>
    </w:r>
    <w:r w:rsidRPr="00362B10">
      <w:rPr>
        <w:b/>
        <w:sz w:val="20"/>
        <w:szCs w:val="20"/>
      </w:rPr>
      <w:t>-</w:t>
    </w:r>
    <w:r w:rsidR="00A717AB">
      <w:rPr>
        <w:b/>
        <w:sz w:val="20"/>
        <w:szCs w:val="20"/>
      </w:rPr>
      <w:t>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13506A0"/>
    <w:multiLevelType w:val="hybridMultilevel"/>
    <w:tmpl w:val="B9EE89E8"/>
    <w:lvl w:tplc="0836752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5">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4"/>
  </w:num>
  <w:num w:numId="3">
    <w:abstractNumId w:val="0"/>
  </w:num>
  <w:num w:numId="4">
    <w:abstractNumId w:val="5"/>
  </w:num>
  <w:num w:numId="5">
    <w:abstractNumId w:val="1"/>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10AC"/>
    <w:rsid w:val="00040656"/>
    <w:rsid w:val="0005179B"/>
    <w:rsid w:val="00063242"/>
    <w:rsid w:val="00064E57"/>
    <w:rsid w:val="000B3478"/>
    <w:rsid w:val="000D5DD7"/>
    <w:rsid w:val="000F21C5"/>
    <w:rsid w:val="000F33EE"/>
    <w:rsid w:val="00105FEC"/>
    <w:rsid w:val="00124189"/>
    <w:rsid w:val="0014194B"/>
    <w:rsid w:val="00144919"/>
    <w:rsid w:val="00156C9A"/>
    <w:rsid w:val="00197F1C"/>
    <w:rsid w:val="001A5F1A"/>
    <w:rsid w:val="001A66AE"/>
    <w:rsid w:val="001B14F0"/>
    <w:rsid w:val="001B3E78"/>
    <w:rsid w:val="001C6AD2"/>
    <w:rsid w:val="001F5524"/>
    <w:rsid w:val="00213378"/>
    <w:rsid w:val="00214E59"/>
    <w:rsid w:val="00232AF0"/>
    <w:rsid w:val="00241DC7"/>
    <w:rsid w:val="00241FF9"/>
    <w:rsid w:val="002516B5"/>
    <w:rsid w:val="00252727"/>
    <w:rsid w:val="0027349C"/>
    <w:rsid w:val="002750E1"/>
    <w:rsid w:val="00287129"/>
    <w:rsid w:val="002918C0"/>
    <w:rsid w:val="002C04FB"/>
    <w:rsid w:val="002C668A"/>
    <w:rsid w:val="002D6AD4"/>
    <w:rsid w:val="002E39A6"/>
    <w:rsid w:val="00312F3F"/>
    <w:rsid w:val="00320035"/>
    <w:rsid w:val="0032078F"/>
    <w:rsid w:val="00331AD9"/>
    <w:rsid w:val="00332239"/>
    <w:rsid w:val="00332DE0"/>
    <w:rsid w:val="003356EA"/>
    <w:rsid w:val="00362B10"/>
    <w:rsid w:val="00386A35"/>
    <w:rsid w:val="003C656B"/>
    <w:rsid w:val="003C727D"/>
    <w:rsid w:val="003D5172"/>
    <w:rsid w:val="003E41D0"/>
    <w:rsid w:val="003F2396"/>
    <w:rsid w:val="00401671"/>
    <w:rsid w:val="0040267B"/>
    <w:rsid w:val="00421841"/>
    <w:rsid w:val="00426946"/>
    <w:rsid w:val="004347F7"/>
    <w:rsid w:val="00437933"/>
    <w:rsid w:val="00437DC8"/>
    <w:rsid w:val="00442375"/>
    <w:rsid w:val="00445ABB"/>
    <w:rsid w:val="00450284"/>
    <w:rsid w:val="00456024"/>
    <w:rsid w:val="00476859"/>
    <w:rsid w:val="0048431B"/>
    <w:rsid w:val="004A2645"/>
    <w:rsid w:val="004B4065"/>
    <w:rsid w:val="004D1B5C"/>
    <w:rsid w:val="004F356E"/>
    <w:rsid w:val="0050127F"/>
    <w:rsid w:val="00521B93"/>
    <w:rsid w:val="005418D9"/>
    <w:rsid w:val="005525BB"/>
    <w:rsid w:val="005663A0"/>
    <w:rsid w:val="00566557"/>
    <w:rsid w:val="005A7C5E"/>
    <w:rsid w:val="005D2275"/>
    <w:rsid w:val="005E0578"/>
    <w:rsid w:val="005F252E"/>
    <w:rsid w:val="00601367"/>
    <w:rsid w:val="006035C0"/>
    <w:rsid w:val="00621E09"/>
    <w:rsid w:val="006267DF"/>
    <w:rsid w:val="0063094D"/>
    <w:rsid w:val="00634063"/>
    <w:rsid w:val="006424FF"/>
    <w:rsid w:val="006508E9"/>
    <w:rsid w:val="00667558"/>
    <w:rsid w:val="006859A0"/>
    <w:rsid w:val="00694B45"/>
    <w:rsid w:val="006A1F4E"/>
    <w:rsid w:val="006E462A"/>
    <w:rsid w:val="006F7330"/>
    <w:rsid w:val="007011B9"/>
    <w:rsid w:val="00701FFC"/>
    <w:rsid w:val="00710887"/>
    <w:rsid w:val="007314AB"/>
    <w:rsid w:val="00741FCA"/>
    <w:rsid w:val="00742071"/>
    <w:rsid w:val="007621A4"/>
    <w:rsid w:val="007A2062"/>
    <w:rsid w:val="007A59AB"/>
    <w:rsid w:val="007B6140"/>
    <w:rsid w:val="007F01FC"/>
    <w:rsid w:val="00801DB5"/>
    <w:rsid w:val="008140C5"/>
    <w:rsid w:val="00822ED9"/>
    <w:rsid w:val="008371FC"/>
    <w:rsid w:val="00842257"/>
    <w:rsid w:val="00850802"/>
    <w:rsid w:val="00871BAD"/>
    <w:rsid w:val="00872314"/>
    <w:rsid w:val="008833AA"/>
    <w:rsid w:val="008840C5"/>
    <w:rsid w:val="00897B76"/>
    <w:rsid w:val="008B7A64"/>
    <w:rsid w:val="008C234D"/>
    <w:rsid w:val="008C68B8"/>
    <w:rsid w:val="008D7EA9"/>
    <w:rsid w:val="008E325A"/>
    <w:rsid w:val="008E4757"/>
    <w:rsid w:val="008F3ECE"/>
    <w:rsid w:val="008F53F9"/>
    <w:rsid w:val="00911C92"/>
    <w:rsid w:val="009154DF"/>
    <w:rsid w:val="00923731"/>
    <w:rsid w:val="009406E1"/>
    <w:rsid w:val="00960197"/>
    <w:rsid w:val="00975B8C"/>
    <w:rsid w:val="0097719A"/>
    <w:rsid w:val="009A1269"/>
    <w:rsid w:val="009A2F41"/>
    <w:rsid w:val="009C17C6"/>
    <w:rsid w:val="009C387A"/>
    <w:rsid w:val="009D5524"/>
    <w:rsid w:val="009D69E5"/>
    <w:rsid w:val="009E08F2"/>
    <w:rsid w:val="00A2463A"/>
    <w:rsid w:val="00A3285C"/>
    <w:rsid w:val="00A35F1E"/>
    <w:rsid w:val="00A54514"/>
    <w:rsid w:val="00A7019A"/>
    <w:rsid w:val="00A717AB"/>
    <w:rsid w:val="00A823A1"/>
    <w:rsid w:val="00A82DB6"/>
    <w:rsid w:val="00A87FC5"/>
    <w:rsid w:val="00AA10E2"/>
    <w:rsid w:val="00AA7BB3"/>
    <w:rsid w:val="00AB0EDD"/>
    <w:rsid w:val="00AB5F55"/>
    <w:rsid w:val="00AC1A08"/>
    <w:rsid w:val="00AC2766"/>
    <w:rsid w:val="00AC6D9E"/>
    <w:rsid w:val="00AD019F"/>
    <w:rsid w:val="00AE238A"/>
    <w:rsid w:val="00B00F2A"/>
    <w:rsid w:val="00B04BF9"/>
    <w:rsid w:val="00B10A89"/>
    <w:rsid w:val="00B14DA4"/>
    <w:rsid w:val="00B301F9"/>
    <w:rsid w:val="00B3737E"/>
    <w:rsid w:val="00B41CA3"/>
    <w:rsid w:val="00B50A1E"/>
    <w:rsid w:val="00B569D9"/>
    <w:rsid w:val="00B618E0"/>
    <w:rsid w:val="00B70172"/>
    <w:rsid w:val="00B7339D"/>
    <w:rsid w:val="00B7666D"/>
    <w:rsid w:val="00B82EE7"/>
    <w:rsid w:val="00B84750"/>
    <w:rsid w:val="00BA5D55"/>
    <w:rsid w:val="00BB5F01"/>
    <w:rsid w:val="00BB6064"/>
    <w:rsid w:val="00BC209D"/>
    <w:rsid w:val="00BC619F"/>
    <w:rsid w:val="00C0657E"/>
    <w:rsid w:val="00C150DF"/>
    <w:rsid w:val="00C1564B"/>
    <w:rsid w:val="00C21426"/>
    <w:rsid w:val="00C230BF"/>
    <w:rsid w:val="00C32D57"/>
    <w:rsid w:val="00C3316C"/>
    <w:rsid w:val="00C73392"/>
    <w:rsid w:val="00C8388D"/>
    <w:rsid w:val="00CA4E95"/>
    <w:rsid w:val="00CA7ADA"/>
    <w:rsid w:val="00CD713B"/>
    <w:rsid w:val="00CD7839"/>
    <w:rsid w:val="00CE7A86"/>
    <w:rsid w:val="00D22F37"/>
    <w:rsid w:val="00D25026"/>
    <w:rsid w:val="00D341B5"/>
    <w:rsid w:val="00D422C6"/>
    <w:rsid w:val="00D461D4"/>
    <w:rsid w:val="00D6075E"/>
    <w:rsid w:val="00D65B34"/>
    <w:rsid w:val="00D72E0B"/>
    <w:rsid w:val="00D85741"/>
    <w:rsid w:val="00D9032A"/>
    <w:rsid w:val="00D94537"/>
    <w:rsid w:val="00DB53FD"/>
    <w:rsid w:val="00DC2E79"/>
    <w:rsid w:val="00DC4443"/>
    <w:rsid w:val="00DC564C"/>
    <w:rsid w:val="00DD24A5"/>
    <w:rsid w:val="00E167F9"/>
    <w:rsid w:val="00E254C6"/>
    <w:rsid w:val="00E3345A"/>
    <w:rsid w:val="00E370ED"/>
    <w:rsid w:val="00E503D2"/>
    <w:rsid w:val="00E56836"/>
    <w:rsid w:val="00E56924"/>
    <w:rsid w:val="00E64930"/>
    <w:rsid w:val="00E656F9"/>
    <w:rsid w:val="00E83E70"/>
    <w:rsid w:val="00E91F84"/>
    <w:rsid w:val="00EB1CD5"/>
    <w:rsid w:val="00EB392F"/>
    <w:rsid w:val="00EC3C61"/>
    <w:rsid w:val="00EC4360"/>
    <w:rsid w:val="00EF6C3B"/>
    <w:rsid w:val="00F01BF2"/>
    <w:rsid w:val="00F15FD2"/>
    <w:rsid w:val="00F1646D"/>
    <w:rsid w:val="00F34960"/>
    <w:rsid w:val="00F700D4"/>
    <w:rsid w:val="00F81C1D"/>
    <w:rsid w:val="00FB42CA"/>
    <w:rsid w:val="00FD59FE"/>
    <w:rsid w:val="00FD5F90"/>
    <w:rsid w:val="00FE31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B618E0"/>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styleId="Odlomakpopisa" w:type="paragraph">
    <w:name w:val="List Paragraph"/>
    <w:basedOn w:val="Normal"/>
    <w:uiPriority w:val="34"/>
    <w:qFormat/>
    <w:rsid w:val="003E41D0"/>
    <w:pPr>
      <w:ind w:left="720"/>
      <w:contextualSpacing/>
    </w:pPr>
  </w:style>
  <w:style w:customStyle="true" w:styleId="Naslov1Char" w:type="character">
    <w:name w:val="Naslov 1 Char"/>
    <w:basedOn w:val="Zadanifontodlomka"/>
    <w:link w:val="Naslov1"/>
    <w:rsid w:val="00B618E0"/>
    <w:rPr>
      <w:rFonts w:cstheme="majorBidi" w:eastAsiaTheme="majorEastAsia" w:hAnsiTheme="majorHAnsi" w:asciiTheme="majorHAnsi"/>
      <w:b/>
      <w:bCs/>
      <w:color w:themeShade="BF" w:themeColor="accent1" w:val="365F91"/>
      <w:sz w:val="28"/>
      <w:szCs w:val="28"/>
    </w:rPr>
  </w:style>
  <w:style w:styleId="Tekstrezerviranogmjesta" w:type="character">
    <w:name w:val="Placeholder Text"/>
    <w:basedOn w:val="Zadanifontodlomka"/>
    <w:uiPriority w:val="99"/>
    <w:semiHidden/>
    <w:rsid w:val="00EB392F"/>
    <w:rPr>
      <w:color w:val="808080"/>
      <w:bdr w:space="0" w:sz="0" w:color="auto" w:val="none"/>
      <w:shd w:fill="auto" w:color="auto" w:val="clear"/>
    </w:rPr>
  </w:style>
  <w:style w:customStyle="true" w:styleId="eSPISCCParagraphDefaultFont" w:type="character">
    <w:name w:val="eSPIS_CC_Paragraph Default Font"/>
    <w:basedOn w:val="Zadanifontodlomka"/>
    <w:rsid w:val="00EB392F"/>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B392F"/>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EB392F"/>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B392F"/>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B618E0"/>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styleId="Odlomakpopisa" w:type="paragraph">
    <w:name w:val="List Paragraph"/>
    <w:basedOn w:val="Normal"/>
    <w:uiPriority w:val="34"/>
    <w:qFormat/>
    <w:rsid w:val="003E41D0"/>
    <w:pPr>
      <w:ind w:left="720"/>
      <w:contextualSpacing/>
    </w:pPr>
  </w:style>
  <w:style w:customStyle="1" w:styleId="Naslov1Char" w:type="character">
    <w:name w:val="Naslov 1 Char"/>
    <w:basedOn w:val="Zadanifontodlomka"/>
    <w:link w:val="Naslov1"/>
    <w:rsid w:val="00B618E0"/>
    <w:rPr>
      <w:rFonts w:asciiTheme="majorHAnsi" w:cstheme="majorBidi" w:eastAsiaTheme="majorEastAsia" w:hAnsiTheme="majorHAnsi"/>
      <w:b/>
      <w:bCs/>
      <w:color w:themeColor="accent1" w:themeShade="BF" w:val="365F91"/>
      <w:sz w:val="28"/>
      <w:szCs w:val="28"/>
    </w:rPr>
  </w:style>
  <w:style w:styleId="Tekstrezerviranogmjesta" w:type="character">
    <w:name w:val="Placeholder Text"/>
    <w:basedOn w:val="Zadanifontodlomka"/>
    <w:uiPriority w:val="99"/>
    <w:semiHidden/>
    <w:rsid w:val="00EB392F"/>
    <w:rPr>
      <w:color w:val="808080"/>
      <w:bdr w:color="auto" w:space="0" w:sz="0" w:val="none"/>
      <w:shd w:color="auto" w:fill="auto" w:val="clear"/>
    </w:rPr>
  </w:style>
  <w:style w:customStyle="1" w:styleId="eSPISCCParagraphDefaultFont" w:type="character">
    <w:name w:val="eSPIS_CC_Paragraph Default Font"/>
    <w:basedOn w:val="Zadanifontodlomka"/>
    <w:rsid w:val="00EB392F"/>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B392F"/>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EB392F"/>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B392F"/>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St-949/2016-56</izvorni_sadrzaj>
    <derivirana_varijabla naziv="DomainObject.Oznaka_1">St-949/2016-56</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949</izvorni_sadrzaj>
    <derivirana_varijabla naziv="DomainObject.Predmet.Broj_1">949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56 zaposlenika</izvorni_sadrzaj>
    <derivirana_varijabla naziv="DomainObject.Predmet.Opis_1">56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St-949/2016</izvorni_sadrzaj>
    <derivirana_varijabla naziv="DomainObject.Predmet.OznakaBroj_1">St-949/2016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GRADSKA MLJEKARA d.o.o. za proizvodnju i trgovinu</izvorni_sadrzaj>
    <derivirana_varijabla naziv="DomainObject.Predmet.ProtustrankaFormated_1">  GRADSKA MLJEKARA d.o.o. za proizvodnju i trgovinu</derivirana_varijabla>
  </DomainObject.Predmet.ProtustrankaFormated>
  <DomainObject.Predmet.ProtustrankaFormatedOIB>
    <izvorni_sadrzaj>  GRADSKA MLJEKARA d.o.o. za proizvodnju i trgovinu, OIB 39786826319</izvorni_sadrzaj>
    <derivirana_varijabla naziv="DomainObject.Predmet.ProtustrankaFormatedOIB_1">  GRADSKA MLJEKARA d.o.o. za proizvodnju i trgovinu, OIB 39786826319</derivirana_varijabla>
  </DomainObject.Predmet.ProtustrankaFormatedOIB>
  <DomainObject.Predmet.ProtustrankaFormatedWithAdress>
    <izvorni_sadrzaj> GRADSKA MLJEKARA d.o.o. za proizvodnju i trgovinu, Komulovića put 4, 21000 Split</izvorni_sadrzaj>
    <derivirana_varijabla naziv="DomainObject.Predmet.ProtustrankaFormatedWithAdress_1"> GRADSKA MLJEKARA d.o.o. za proizvodnju i trgovinu, Komulovića put 4, 21000 Split</derivirana_varijabla>
  </DomainObject.Predmet.ProtustrankaFormatedWithAdress>
  <DomainObject.Predmet.ProtustrankaFormatedWithAdressOIB>
    <izvorni_sadrzaj> GRADSKA MLJEKARA d.o.o. za proizvodnju i trgovinu, OIB 39786826319, Komulovića put 4, 21000 Split</izvorni_sadrzaj>
    <derivirana_varijabla naziv="DomainObject.Predmet.ProtustrankaFormatedWithAdressOIB_1"> GRADSKA MLJEKARA d.o.o. za proizvodnju i trgovinu, OIB 39786826319, Komulovića put 4, 21000 Split</derivirana_varijabla>
  </DomainObject.Predmet.ProtustrankaFormatedWithAdressOIB>
  <DomainObject.Predmet.ProtustrankaWithAdress>
    <izvorni_sadrzaj>GRADSKA MLJEKARA d.o.o. za proizvodnju i trgovinu Komulovića put 4, 21000 Split</izvorni_sadrzaj>
    <derivirana_varijabla naziv="DomainObject.Predmet.ProtustrankaWithAdress_1">GRADSKA MLJEKARA d.o.o. za proizvodnju i trgovinu Komulovića put 4, 21000 Split</derivirana_varijabla>
  </DomainObject.Predmet.ProtustrankaWithAdress>
  <DomainObject.Predmet.ProtustrankaWithAdressOIB>
    <izvorni_sadrzaj>GRADSKA MLJEKARA d.o.o. za proizvodnju i trgovinu, OIB 39786826319, Komulovića put 4, 21000 Split</izvorni_sadrzaj>
    <derivirana_varijabla naziv="DomainObject.Predmet.ProtustrankaWithAdressOIB_1">GRADSKA MLJEKARA d.o.o. za proizvodnju i trgovinu, OIB 39786826319, Komulovića put 4, 21000 Split</derivirana_varijabla>
  </DomainObject.Predmet.ProtustrankaWithAdressOIB>
  <DomainObject.Predmet.ProtustrankaNazivFormated>
    <izvorni_sadrzaj>GRADSKA MLJEKARA d.o.o. za proizvodnju i trgovinu</izvorni_sadrzaj>
    <derivirana_varijabla naziv="DomainObject.Predmet.ProtustrankaNazivFormated_1">GRADSKA MLJEKARA d.o.o. za proizvodnju i trgovinu</derivirana_varijabla>
  </DomainObject.Predmet.ProtustrankaNazivFormated>
  <DomainObject.Predmet.ProtustrankaNazivFormatedOIB>
    <izvorni_sadrzaj>GRADSKA MLJEKARA d.o.o. za proizvodnju i trgovinu, OIB 39786826319</izvorni_sadrzaj>
    <derivirana_varijabla naziv="DomainObject.Predmet.ProtustrankaNazivFormatedOIB_1">GRADSKA MLJEKARA d.o.o. za proizvodnju i trgovinu, OIB 39786826319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KONZUM trgovina na veliko i malo d.d.; ADRIA GRUPA društvo s ograničenom odgovornošću za trgovinu, usluge, posredovanje i putnička agencija; VIGENS d.o.o. za proizvodnju i usluge; GRAD SPLIT; Alen Ivković; Hrvatska radiotelevizija; HNK HAJDUK š.d.d; VIPLAST društvo s ograničenom odgovornošću za proizvodnju i prodaju metalnih i plastičnih proizvoda; JADRANTRANS SERVIS I TRGOVINA d. o. o. za trgovinu</izvorni_sadrzaj>
    <derivirana_varijabla naziv="DomainObject.Predmet.StrankaFormated_1">  FINANCIJSKA AGENCIJA, RC SPLIT; KONZUM trgovina na veliko i malo d.d.; ADRIA GRUPA društvo s ograničenom odgovornošću za trgovinu, usluge, posredovanje i putnička agencija; VIGENS d.o.o. za proizvodnju i usluge; GRAD SPLIT; Alen Ivković; Hrvatska radiotelevizija; HNK HAJDUK š.d.d; VIPLAST društvo s ograničenom odgovornošću za proizvodnju i prodaju metalnih i plastičnih proizvoda; JADRANTRANS SERVIS I TRGOVINA d. o. o. za trgovinu</derivirana_varijabla>
  </DomainObject.Predmet.StrankaFormated>
  <DomainObject.Predmet.StrankaFormatedOIB>
    <izvorni_sadrzaj>  FINANCIJSKA AGENCIJA, RC SPLIT, OIB 85821130368; KONZUM trgovina na veliko i malo d.d., OIB 29955634590; ADRIA GRUPA društvo s ograničenom odgovornošću za trgovinu, usluge, posredovanje i putnička agencija, OIB 06637660960; VIGENS d.o.o. za proizvodnju i usluge, OIB 11059217210; GRAD SPLIT, OIB 78755598868; Alen Ivković, OIB 63957064080; Hrvatska radiotelevizija, OIB 68419124305; HNK HAJDUK š.d.d, OIB 04785516590; VIPLAST društvo s ograničenom odgovornošću za proizvodnju i prodaju metalnih i plastičnih proizvoda, OIB 04926114228; JADRANTRANS SERVIS I TRGOVINA d. o. o. za trgovinu, OIB 25805887462</izvorni_sadrzaj>
    <derivirana_varijabla naziv="DomainObject.Predmet.StrankaFormatedOIB_1">  FINANCIJSKA AGENCIJA, RC SPLIT, OIB 85821130368; KONZUM trgovina na veliko i malo d.d., OIB 29955634590; ADRIA GRUPA društvo s ograničenom odgovornošću za trgovinu, usluge, posredovanje i putnička agencija, OIB 06637660960; VIGENS d.o.o. za proizvodnju i usluge, OIB 11059217210; GRAD SPLIT, OIB 78755598868; Alen Ivković, OIB 63957064080; Hrvatska radiotelevizija, OIB 68419124305; HNK HAJDUK š.d.d, OIB 04785516590; VIPLAST društvo s ograničenom odgovornošću za proizvodnju i prodaju metalnih i plastičnih proizvoda, OIB 04926114228; JADRANTRANS SERVIS I TRGOVINA d. o. o. za trgovinu, OIB 25805887462</derivirana_varijabla>
  </DomainObject.Predmet.StrankaFormatedOIB>
  <DomainObject.Predmet.StrankaFormatedWithAdress>
    <izvorni_sadrzaj> FINANCIJSKA AGENCIJA, RC SPLIT, Mažuranićevo šetalište 24 b, 21000 Split; KONZUM trgovina na veliko i malo d.d., Marijana Čavića 1/a, 10000 Zagreb; ADRIA GRUPA društvo s ograničenom odgovornošću za trgovinu, usluge, posredovanje i putnička agencija, Heinzelova 53/a, 10000 Zagreb; VIGENS d.o.o. za proizvodnju i usluge, Put Sv. Bartula 37, 23000 Kožino; GRAD SPLIT, Branimirova obala 17, 21000 Split; Alen Ivković, Kvarnerska Cesta 47 A, 51211 Matulji; Hrvatska radiotelevizija, Prisavlje 3, 10000 Zagreb; HNK HAJDUK š.d.d, Ulica 8 mediteranskih igara 2, 21000 Split; VIPLAST društvo s ograničenom odgovornošću za proizvodnju i prodaju metalnih i plastičnih proizvoda, Kučanska 22, 42000 Varaždin; JADRANTRANS SERVIS I TRGOVINA d. o. o. za trgovinu, Put bana 22, 21204 Dugopolje</izvorni_sadrzaj>
    <derivirana_varijabla naziv="DomainObject.Predmet.StrankaFormatedWithAdress_1"> FINANCIJSKA AGENCIJA, RC SPLIT, Mažuranićevo šetalište 24 b, 21000 Split; KONZUM trgovina na veliko i malo d.d., Marijana Čavića 1/a, 10000 Zagreb; ADRIA GRUPA društvo s ograničenom odgovornošću za trgovinu, usluge, posredovanje i putnička agencija, Heinzelova 53/a, 10000 Zagreb; VIGENS d.o.o. za proizvodnju i usluge, Put Sv. Bartula 37, 23000 Kožino; GRAD SPLIT, Branimirova obala 17, 21000 Split; Alen Ivković, Kvarnerska Cesta 47 A, 51211 Matulji; Hrvatska radiotelevizija, Prisavlje 3, 10000 Zagreb; HNK HAJDUK š.d.d, Ulica 8 mediteranskih igara 2, 21000 Split; VIPLAST društvo s ograničenom odgovornošću za proizvodnju i prodaju metalnih i plastičnih proizvoda, Kučanska 22, 42000 Varaždin; JADRANTRANS SERVIS I TRGOVINA d. o. o. za trgovinu, Put bana 22, 21204 Dugopolje</derivirana_varijabla>
  </DomainObject.Predmet.StrankaFormatedWithAdress>
  <DomainObject.Predmet.StrankaFormatedWithAdressOIB>
    <izvorni_sadrzaj> FINANCIJSKA AGENCIJA, RC SPLIT, OIB 85821130368, Mažuranićevo šetalište 24 b, 21000 Split; KONZUM trgovina na veliko i malo d.d., OIB 29955634590, Marijana Čavića 1/a, 10000 Zagreb; ADRIA GRUPA društvo s ograničenom odgovornošću za trgovinu, usluge, posredovanje i putnička agencija, OIB 06637660960, Heinzelova 53/a, 10000 Zagreb; VIGENS d.o.o. za proizvodnju i usluge, OIB 11059217210, Put Sv. Bartula 37, 23000 Kožino; GRAD SPLIT, OIB 78755598868, Branimirova obala 17, 21000 Split; Alen Ivković, OIB 63957064080, Kvarnerska Cesta 47 A, 51211 Matulji; Hrvatska radiotelevizija, OIB 68419124305, Prisavlje 3, 10000 Zagreb; HNK HAJDUK š.d.d, OIB 04785516590, Ulica 8 mediteranskih igara 2, 21000 Split; VIPLAST društvo s ograničenom odgovornošću za proizvodnju i prodaju metalnih i plastičnih proizvoda, OIB 04926114228, Kučanska 22, 42000 Varaždin; JADRANTRANS SERVIS I TRGOVINA d. o. o. za trgovinu, OIB 25805887462, Put bana 22, 21204 Dugopolje</izvorni_sadrzaj>
    <derivirana_varijabla naziv="DomainObject.Predmet.StrankaFormatedWithAdressOIB_1"> FINANCIJSKA AGENCIJA, RC SPLIT, OIB 85821130368, Mažuranićevo šetalište 24 b, 21000 Split; KONZUM trgovina na veliko i malo d.d., OIB 29955634590, Marijana Čavića 1/a, 10000 Zagreb; ADRIA GRUPA društvo s ograničenom odgovornošću za trgovinu, usluge, posredovanje i putnička agencija, OIB 06637660960, Heinzelova 53/a, 10000 Zagreb; VIGENS d.o.o. za proizvodnju i usluge, OIB 11059217210, Put Sv. Bartula 37, 23000 Kožino; GRAD SPLIT, OIB 78755598868, Branimirova obala 17, 21000 Split; Alen Ivković, OIB 63957064080, Kvarnerska Cesta 47 A, 51211 Matulji; Hrvatska radiotelevizija, OIB 68419124305, Prisavlje 3, 10000 Zagreb; HNK HAJDUK š.d.d, OIB 04785516590, Ulica 8 mediteranskih igara 2, 21000 Split; VIPLAST društvo s ograničenom odgovornošću za proizvodnju i prodaju metalnih i plastičnih proizvoda, OIB 04926114228, Kučanska 22, 42000 Varaždin; JADRANTRANS SERVIS I TRGOVINA d. o. o. za trgovinu, OIB 25805887462, Put bana 22, 21204 Dugopolje</derivirana_varijabla>
  </DomainObject.Predmet.StrankaFormatedWithAdressOIB>
  <DomainObject.Predmet.StrankaWithAdress>
    <izvorni_sadrzaj>FINANCIJSKA AGENCIJA, RC SPLIT Mažuranićevo šetalište 24 b,21000 Split,KONZUM trgovina na veliko i malo d.d. Marijana Čavića 1/a,10000 Zagreb,ADRIA GRUPA društvo s ograničenom odgovornošću za trgovinu, usluge, posredovanje i putnička agencija Heinzelova 53/a,10000 Zagreb,VIGENS d.o.o. za proizvodnju i usluge Put Sv. Bartula 37,23000 Kožino,GRAD SPLIT Branimirova obala 17,21000 Split,Alen Ivković Kvarnerska Cesta 47 A,51211 Matulji,Hrvatska radiotelevizija Prisavlje 3,10000 Zagreb,HNK HAJDUK š.d.d Ulica 8 mediteranskih igara 2,21000 Split,VIPLAST društvo s ograničenom odgovornošću za proizvodnju i prodaju metalnih i plastičnih proizvoda Kučanska 22,42000 Varaždin,JADRANTRANS SERVIS I TRGOVINA d. o. o. za trgovinu Put bana 22,21204 Dugopolje</izvorni_sadrzaj>
    <derivirana_varijabla naziv="DomainObject.Predmet.StrankaWithAdress_1">FINANCIJSKA AGENCIJA, RC SPLIT Mažuranićevo šetalište 24 b,21000 Split,KONZUM trgovina na veliko i malo d.d. Marijana Čavića 1/a,10000 Zagreb,ADRIA GRUPA društvo s ograničenom odgovornošću za trgovinu, usluge, posredovanje i putnička agencija Heinzelova 53/a,10000 Zagreb,VIGENS d.o.o. za proizvodnju i usluge Put Sv. Bartula 37,23000 Kožino,GRAD SPLIT Branimirova obala 17,21000 Split,Alen Ivković Kvarnerska Cesta 47 A,51211 Matulji,Hrvatska radiotelevizija Prisavlje 3,10000 Zagreb,HNK HAJDUK š.d.d Ulica 8 mediteranskih igara 2,21000 Split,VIPLAST društvo s ograničenom odgovornošću za proizvodnju i prodaju metalnih i plastičnih proizvoda Kučanska 22,42000 Varaždin,JADRANTRANS SERVIS I TRGOVINA d. o. o. za trgovinu Put bana 22,21204 Dugopolje</derivirana_varijabla>
  </DomainObject.Predmet.StrankaWithAdress>
  <DomainObject.Predmet.StrankaWithAdressOIB>
    <izvorni_sadrzaj>FINANCIJSKA AGENCIJA, RC SPLIT, OIB 85821130368, Mažuranićevo šetalište 24 b,21000 Split,KONZUM trgovina na veliko i malo d.d., OIB 29955634590, Marijana Čavića 1/a,10000 Zagreb,ADRIA GRUPA društvo s ograničenom odgovornošću za trgovinu, usluge, posredovanje i putnička agencija, OIB 06637660960, Heinzelova 53/a,10000 Zagreb,VIGENS d.o.o. za proizvodnju i usluge, OIB 11059217210, Put Sv. Bartula 37,23000 Kožino,GRAD SPLIT, OIB 78755598868, Branimirova obala 17,21000 Split,Alen Ivković, OIB 63957064080, Kvarnerska Cesta 47 A,51211 Matulji,Hrvatska radiotelevizija, OIB 68419124305, Prisavlje 3,10000 Zagreb,HNK HAJDUK š.d.d, OIB 04785516590, Ulica 8 mediteranskih igara 2,21000 Split,VIPLAST društvo s ograničenom odgovornošću za proizvodnju i prodaju metalnih i plastičnih proizvoda, OIB 04926114228, Kučanska 22,42000 Varaždin,JADRANTRANS SERVIS I TRGOVINA d. o. o. za trgovinu, OIB 25805887462, Put bana 22,21204 Dugopolje</izvorni_sadrzaj>
    <derivirana_varijabla naziv="DomainObject.Predmet.StrankaWithAdressOIB_1">FINANCIJSKA AGENCIJA, RC SPLIT, OIB 85821130368, Mažuranićevo šetalište 24 b,21000 Split,KONZUM trgovina na veliko i malo d.d., OIB 29955634590, Marijana Čavića 1/a,10000 Zagreb,ADRIA GRUPA društvo s ograničenom odgovornošću za trgovinu, usluge, posredovanje i putnička agencija, OIB 06637660960, Heinzelova 53/a,10000 Zagreb,VIGENS d.o.o. za proizvodnju i usluge, OIB 11059217210, Put Sv. Bartula 37,23000 Kožino,GRAD SPLIT, OIB 78755598868, Branimirova obala 17,21000 Split,Alen Ivković, OIB 63957064080, Kvarnerska Cesta 47 A,51211 Matulji,Hrvatska radiotelevizija, OIB 68419124305, Prisavlje 3,10000 Zagreb,HNK HAJDUK š.d.d, OIB 04785516590, Ulica 8 mediteranskih igara 2,21000 Split,VIPLAST društvo s ograničenom odgovornošću za proizvodnju i prodaju metalnih i plastičnih proizvoda, OIB 04926114228, Kučanska 22,42000 Varaždin,JADRANTRANS SERVIS I TRGOVINA d. o. o. za trgovinu, OIB 25805887462, Put bana 22,21204 Dugopolje</derivirana_varijabla>
  </DomainObject.Predmet.StrankaWithAdressOIB>
  <DomainObject.Predmet.StrankaNazivFormated>
    <izvorni_sadrzaj>FINANCIJSKA AGENCIJA, RC SPLIT,KONZUM trgovina na veliko i malo d.d.,ADRIA GRUPA društvo s ograničenom odgovornošću za trgovinu, usluge, posredovanje i putnička agencija,VIGENS d.o.o. za proizvodnju i usluge,GRAD SPLIT,Alen Ivković,Hrvatska radiotelevizija,HNK HAJDUK š.d.d,VIPLAST društvo s ograničenom odgovornošću za proizvodnju i prodaju metalnih i plastičnih proizvoda,JADRANTRANS SERVIS I TRGOVINA d. o. o. za trgovinu</izvorni_sadrzaj>
    <derivirana_varijabla naziv="DomainObject.Predmet.StrankaNazivFormated_1">FINANCIJSKA AGENCIJA, RC SPLIT,KONZUM trgovina na veliko i malo d.d.,ADRIA GRUPA društvo s ograničenom odgovornošću za trgovinu, usluge, posredovanje i putnička agencija,VIGENS d.o.o. za proizvodnju i usluge,GRAD SPLIT,Alen Ivković,Hrvatska radiotelevizija,HNK HAJDUK š.d.d,VIPLAST društvo s ograničenom odgovornošću za proizvodnju i prodaju metalnih i plastičnih proizvoda,JADRANTRANS SERVIS I TRGOVINA d. o. o. za trgovinu</derivirana_varijabla>
  </DomainObject.Predmet.StrankaNazivFormated>
  <DomainObject.Predmet.StrankaNazivFormatedOIB>
    <izvorni_sadrzaj>FINANCIJSKA AGENCIJA, RC SPLIT, OIB 85821130368,KONZUM trgovina na veliko i malo d.d., OIB 29955634590,ADRIA GRUPA društvo s ograničenom odgovornošću za trgovinu, usluge, posredovanje i putnička agencija, OIB 06637660960,VIGENS d.o.o. za proizvodnju i usluge, OIB 11059217210,GRAD SPLIT, OIB 78755598868,Alen Ivković, OIB 63957064080,Hrvatska radiotelevizija, OIB 68419124305,HNK HAJDUK š.d.d, OIB 04785516590,VIPLAST društvo s ograničenom odgovornošću za proizvodnju i prodaju metalnih i plastičnih proizvoda, OIB 04926114228,JADRANTRANS SERVIS I TRGOVINA d. o. o. za trgovinu, OIB 25805887462</izvorni_sadrzaj>
    <derivirana_varijabla naziv="DomainObject.Predmet.StrankaNazivFormatedOIB_1">FINANCIJSKA AGENCIJA, RC SPLIT, OIB 85821130368,KONZUM trgovina na veliko i malo d.d., OIB 29955634590,ADRIA GRUPA društvo s ograničenom odgovornošću za trgovinu, usluge, posredovanje i putnička agencija, OIB 06637660960,VIGENS d.o.o. za proizvodnju i usluge, OIB 11059217210,GRAD SPLIT, OIB 78755598868,Alen Ivković, OIB 63957064080,Hrvatska radiotelevizija, OIB 68419124305,HNK HAJDUK š.d.d, OIB 04785516590,VIPLAST društvo s ograničenom odgovornošću za proizvodnju i prodaju metalnih i plastičnih proizvoda, OIB 04926114228,JADRANTRANS SERVIS I TRGOVINA d. o. o. za trgovinu, OIB 25805887462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9790360.94</izvorni_sadrzaj>
    <derivirana_varijabla naziv="DomainObject.Predmet.TrenutnaVrijednost_1">9790360.94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zvorni_sadrzaj>
    <derivirana_varijabla naziv="DomainObject.Predmet.StrankaListFormated_1">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derivirana_varijabla>
  </DomainObject.Predmet.StrankaListFormated>
  <DomainObject.Predmet.StrankaListFormatedOIB>
    <izvorni_sadrzaj>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izvorni_sadrzaj>
    <derivirana_varijabla naziv="DomainObject.Predmet.StrankaListFormatedOIB_1">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derivirana_varijabla>
  </DomainObject.Predmet.StrankaListFormatedOIB>
  <DomainObject.Predmet.StrankaListFormatedWithAdress>
    <izvorni_sadrzaj>
      <item>FINANCIJSKA AGENCIJA, RC SPLIT, Mažuranićevo šetalište 24 b, 21000 Split</item>
      <item>KONZUM trgovina na veliko i malo d.d., Marijana Čavića 1/a, 10000 Zagreb</item>
      <item>ADRIA GRUPA društvo s ograničenom odgovornošću za trgovinu, usluge, posredovanje i putnička agencija, Heinzelova 53/a, 10000 Zagreb</item>
      <item>VIGENS d.o.o. za proizvodnju i usluge, Put Sv. Bartula 37, 23000 Kožino</item>
      <item>GRAD SPLIT, Branimirova obala 17, 21000 Split</item>
      <item>Alen Ivković, Kvarnerska Cesta 47 A, 51211 Matulji</item>
      <item>Hrvatska radiotelevizija, Prisavlje 3, 10000 Zagreb</item>
      <item>HNK HAJDUK š.d.d, Ulica 8 mediteranskih igara 2, 21000 Split</item>
      <item>VIPLAST društvo s ograničenom odgovornošću za proizvodnju i prodaju metalnih i plastičnih proizvoda, Kučanska 22, 42000 Varaždin</item>
      <item>JADRANTRANS SERVIS I TRGOVINA d. o. o. za trgovinu, Put bana 22, 21204 Dugopolje</item>
    </izvorni_sadrzaj>
    <derivirana_varijabla naziv="DomainObject.Predmet.StrankaListFormatedWithAdress_1">
      <item>FINANCIJSKA AGENCIJA, RC SPLIT, Mažuranićevo šetalište 24 b, 21000 Split</item>
      <item>KONZUM trgovina na veliko i malo d.d., Marijana Čavića 1/a, 10000 Zagreb</item>
      <item>ADRIA GRUPA društvo s ograničenom odgovornošću za trgovinu, usluge, posredovanje i putnička agencija, Heinzelova 53/a, 10000 Zagreb</item>
      <item>VIGENS d.o.o. za proizvodnju i usluge, Put Sv. Bartula 37, 23000 Kožino</item>
      <item>GRAD SPLIT, Branimirova obala 17, 21000 Split</item>
      <item>Alen Ivković, Kvarnerska Cesta 47 A, 51211 Matulji</item>
      <item>Hrvatska radiotelevizija, Prisavlje 3, 10000 Zagreb</item>
      <item>HNK HAJDUK š.d.d, Ulica 8 mediteranskih igara 2, 21000 Split</item>
      <item>VIPLAST društvo s ograničenom odgovornošću za proizvodnju i prodaju metalnih i plastičnih proizvoda, Kučanska 22, 42000 Varaždin</item>
      <item>JADRANTRANS SERVIS I TRGOVINA d. o. o. za trgovinu, Put bana 22, 21204 Dugopolje</item>
    </derivirana_varijabla>
  </DomainObject.Predmet.StrankaListFormatedWithAdress>
  <DomainObject.Predmet.StrankaListFormatedWithAdressOIB>
    <izvorni_sadrzaj>
      <item>FINANCIJSKA AGENCIJA, RC SPLIT, OIB 85821130368, Mažuranićevo šetalište 24 b, 21000 Split</item>
      <item>KONZUM trgovina na veliko i malo d.d., OIB 29955634590, Marijana Čavića 1/a, 10000 Zagreb</item>
      <item>ADRIA GRUPA društvo s ograničenom odgovornošću za trgovinu, usluge, posredovanje i putnička agencija, OIB 06637660960, Heinzelova 53/a, 10000 Zagreb</item>
      <item>VIGENS d.o.o. za proizvodnju i usluge, OIB 11059217210, Put Sv. Bartula 37, 23000 Kožino</item>
      <item>GRAD SPLIT, OIB 78755598868, Branimirova obala 17, 21000 Split</item>
      <item>Alen Ivković, OIB 63957064080, Kvarnerska Cesta 47 A, 51211 Matulji</item>
      <item>Hrvatska radiotelevizija, OIB 68419124305, Prisavlje 3, 10000 Zagreb</item>
      <item>HNK HAJDUK š.d.d, OIB 04785516590, Ulica 8 mediteranskih igara 2, 21000 Split</item>
      <item>VIPLAST društvo s ograničenom odgovornošću za proizvodnju i prodaju metalnih i plastičnih proizvoda, OIB 04926114228, Kučanska 22, 42000 Varaždin</item>
      <item>JADRANTRANS SERVIS I TRGOVINA d. o. o. za trgovinu, OIB 25805887462, Put bana 22, 21204 Dugopolje</item>
    </izvorni_sadrzaj>
    <derivirana_varijabla naziv="DomainObject.Predmet.StrankaListFormatedWithAdressOIB_1">
      <item>FINANCIJSKA AGENCIJA, RC SPLIT, OIB 85821130368, Mažuranićevo šetalište 24 b, 21000 Split</item>
      <item>KONZUM trgovina na veliko i malo d.d., OIB 29955634590, Marijana Čavića 1/a, 10000 Zagreb</item>
      <item>ADRIA GRUPA društvo s ograničenom odgovornošću za trgovinu, usluge, posredovanje i putnička agencija, OIB 06637660960, Heinzelova 53/a, 10000 Zagreb</item>
      <item>VIGENS d.o.o. za proizvodnju i usluge, OIB 11059217210, Put Sv. Bartula 37, 23000 Kožino</item>
      <item>GRAD SPLIT, OIB 78755598868, Branimirova obala 17, 21000 Split</item>
      <item>Alen Ivković, OIB 63957064080, Kvarnerska Cesta 47 A, 51211 Matulji</item>
      <item>Hrvatska radiotelevizija, OIB 68419124305, Prisavlje 3, 10000 Zagreb</item>
      <item>HNK HAJDUK š.d.d, OIB 04785516590, Ulica 8 mediteranskih igara 2, 21000 Split</item>
      <item>VIPLAST društvo s ograničenom odgovornošću za proizvodnju i prodaju metalnih i plastičnih proizvoda, OIB 04926114228, Kučanska 22, 42000 Varaždin</item>
      <item>JADRANTRANS SERVIS I TRGOVINA d. o. o. za trgovinu, OIB 25805887462, Put bana 22, 21204 Dugopolje</item>
    </derivirana_varijabla>
  </DomainObject.Predmet.StrankaListFormatedWithAdressOIB>
  <DomainObject.Predmet.StrankaListNazivFormated>
    <izvorni_sadrzaj>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zvorni_sadrzaj>
    <derivirana_varijabla naziv="DomainObject.Predmet.StrankaListNazivFormated_1">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derivirana_varijabla>
  </DomainObject.Predmet.StrankaListNazivFormated>
  <DomainObject.Predmet.StrankaListNazivFormatedOIB>
    <izvorni_sadrzaj>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izvorni_sadrzaj>
    <derivirana_varijabla naziv="DomainObject.Predmet.StrankaListNazivFormatedOIB_1">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derivirana_varijabla>
  </DomainObject.Predmet.StrankaListNazivFormatedOIB>
  <DomainObject.Predmet.ProtuStrankaListFormated>
    <izvorni_sadrzaj>
      <item>GRADSKA MLJEKARA d.o.o. za proizvodnju i trgovinu</item>
    </izvorni_sadrzaj>
    <derivirana_varijabla naziv="DomainObject.Predmet.ProtuStrankaListFormated_1">
      <item>GRADSKA MLJEKARA d.o.o. za proizvodnju i trgovinu</item>
    </derivirana_varijabla>
  </DomainObject.Predmet.ProtuStrankaListFormated>
  <DomainObject.Predmet.ProtuStrankaListFormatedOIB>
    <izvorni_sadrzaj>
      <item>GRADSKA MLJEKARA d.o.o. za proizvodnju i trgovinu, OIB 39786826319</item>
    </izvorni_sadrzaj>
    <derivirana_varijabla naziv="DomainObject.Predmet.ProtuStrankaListFormatedOIB_1">
      <item>GRADSKA MLJEKARA d.o.o. za proizvodnju i trgovinu, OIB 39786826319</item>
    </derivirana_varijabla>
  </DomainObject.Predmet.ProtuStrankaListFormatedOIB>
  <DomainObject.Predmet.ProtuStrankaListFormatedWithAdress>
    <izvorni_sadrzaj>
      <item>GRADSKA MLJEKARA d.o.o. za proizvodnju i trgovinu, Komulovića put 4, 21000 Split</item>
    </izvorni_sadrzaj>
    <derivirana_varijabla naziv="DomainObject.Predmet.ProtuStrankaListFormatedWithAdress_1">
      <item>GRADSKA MLJEKARA d.o.o. za proizvodnju i trgovinu, Komulovića put 4, 21000 Split</item>
    </derivirana_varijabla>
  </DomainObject.Predmet.ProtuStrankaListFormatedWithAdress>
  <DomainObject.Predmet.ProtuStrankaListFormatedWithAdressOIB>
    <izvorni_sadrzaj>
      <item>GRADSKA MLJEKARA d.o.o. za proizvodnju i trgovinu, OIB 39786826319, Komulovića put 4, 21000 Split</item>
    </izvorni_sadrzaj>
    <derivirana_varijabla naziv="DomainObject.Predmet.ProtuStrankaListFormatedWithAdressOIB_1">
      <item>GRADSKA MLJEKARA d.o.o. za proizvodnju i trgovinu, OIB 39786826319, Komulovića put 4, 21000 Split</item>
    </derivirana_varijabla>
  </DomainObject.Predmet.ProtuStrankaListFormatedWithAdressOIB>
  <DomainObject.Predmet.ProtuStrankaListNazivFormated>
    <izvorni_sadrzaj>
      <item>GRADSKA MLJEKARA d.o.o. za proizvodnju i trgovinu</item>
    </izvorni_sadrzaj>
    <derivirana_varijabla naziv="DomainObject.Predmet.ProtuStrankaListNazivFormated_1">
      <item>GRADSKA MLJEKARA d.o.o. za proizvodnju i trgovinu</item>
    </derivirana_varijabla>
  </DomainObject.Predmet.ProtuStrankaListNazivFormated>
  <DomainObject.Predmet.ProtuStrankaListNazivFormatedOIB>
    <izvorni_sadrzaj>
      <item>GRADSKA MLJEKARA d.o.o. za proizvodnju i trgovinu, OIB 39786826319</item>
    </izvorni_sadrzaj>
    <derivirana_varijabla naziv="DomainObject.Predmet.ProtuStrankaListNazivFormatedOIB_1">
      <item>GRADSKA MLJEKARA d.o.o. za proizvodnju i trgovinu, OIB 39786826319</item>
    </derivirana_varijabla>
  </DomainObject.Predmet.ProtuStrankaListNazivFormatedOIB>
  <DomainObject.Predmet.OstaliListFormated>
    <izvorni_sadrzaj>
      <item>JADRANTRANS SERVIS I TRGOVINA d. o. o. za trgovinu</item>
    </izvorni_sadrzaj>
    <derivirana_varijabla naziv="DomainObject.Predmet.OstaliListFormated_1">
      <item>JADRANTRANS SERVIS I TRGOVINA d. o. o. za trgovinu</item>
    </derivirana_varijabla>
  </DomainObject.Predmet.OstaliListFormated>
  <DomainObject.Predmet.OstaliListFormatedOIB>
    <izvorni_sadrzaj>
      <item>JADRANTRANS SERVIS I TRGOVINA d. o. o. za trgovinu, OIB 25805887462</item>
    </izvorni_sadrzaj>
    <derivirana_varijabla naziv="DomainObject.Predmet.OstaliListFormatedOIB_1">
      <item>JADRANTRANS SERVIS I TRGOVINA d. o. o. za trgovinu, OIB 25805887462</item>
    </derivirana_varijabla>
  </DomainObject.Predmet.OstaliListFormatedOIB>
  <DomainObject.Predmet.OstaliListFormatedWithAdress>
    <izvorni_sadrzaj>
      <item>JADRANTRANS SERVIS I TRGOVINA d. o. o. za trgovinu, Put bana 22, 21204 Dugopolje</item>
    </izvorni_sadrzaj>
    <derivirana_varijabla naziv="DomainObject.Predmet.OstaliListFormatedWithAdress_1">
      <item>JADRANTRANS SERVIS I TRGOVINA d. o. o. za trgovinu, Put bana 22, 21204 Dugopolje</item>
    </derivirana_varijabla>
  </DomainObject.Predmet.OstaliListFormatedWithAdress>
  <DomainObject.Predmet.OstaliListFormatedWithAdressOIB>
    <izvorni_sadrzaj>
      <item>JADRANTRANS SERVIS I TRGOVINA d. o. o. za trgovinu, OIB 25805887462, Put bana 22, 21204 Dugopolje</item>
    </izvorni_sadrzaj>
    <derivirana_varijabla naziv="DomainObject.Predmet.OstaliListFormatedWithAdressOIB_1">
      <item>JADRANTRANS SERVIS I TRGOVINA d. o. o. za trgovinu, OIB 25805887462, Put bana 22, 21204 Dugopolje</item>
    </derivirana_varijabla>
  </DomainObject.Predmet.OstaliListFormatedWithAdressOIB>
  <DomainObject.Predmet.OstaliListNazivFormated>
    <izvorni_sadrzaj>
      <item>JADRANTRANS SERVIS I TRGOVINA d. o. o. za trgovinu</item>
    </izvorni_sadrzaj>
    <derivirana_varijabla naziv="DomainObject.Predmet.OstaliListNazivFormated_1">
      <item>JADRANTRANS SERVIS I TRGOVINA d. o. o. za trgovinu</item>
    </derivirana_varijabla>
  </DomainObject.Predmet.OstaliListNazivFormated>
  <DomainObject.Predmet.OstaliListNazivFormatedOIB>
    <izvorni_sadrzaj>
      <item>JADRANTRANS SERVIS I TRGOVINA d. o. o. za trgovinu, OIB 25805887462</item>
    </izvorni_sadrzaj>
    <derivirana_varijabla naziv="DomainObject.Predmet.OstaliListNazivFormatedOIB_1">
      <item>JADRANTRANS SERVIS I TRGOVINA d. o. o. za trgovinu, OIB 25805887462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St-949/2016-56</izvorni_sadrzaj>
    <derivirana_varijabla naziv="DomainObject.PoslovniBrojDokumenta_1">St-949/2016-56</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GRADSKA MLJEKARA d.o.o. za proizvodnju i trgovinu</izvorni_sadrzaj>
    <derivirana_varijabla naziv="DomainObject.Predmet.ProtustrankaIDrugi_1">GRADSKA MLJEKARA d.o.o. za proizvodnju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GRADSKA MLJEKARA d.o.o. za proizvodnju i trgovinu, OIB 39786826319, Komulovića put 4, 21000 Split</izvorni_sadrzaj>
    <derivirana_varijabla naziv="DomainObject.Predmet.ProtustrankaIDrugiAdressOIB_1">GRADSKA MLJEKARA d.o.o. za proizvodnju i trgovinu, OIB 39786826319, Komulovića put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GRADSKA MLJEKARA d.o.o. za proizvodnju i trgovinu</item>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tem>JADRANTRANS SERVIS I TRGOVINA d. o. o. za trgovinu</item>
    </izvorni_sadrzaj>
    <derivirana_varijabla naziv="DomainObject.Predmet.SudioniciListNaziv_1">
      <item>GRADSKA MLJEKARA d.o.o. za proizvodnju i trgovinu</item>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tem>JADRANTRANS SERVIS I TRGOVINA d. o. o. za trgovinu</item>
    </derivirana_varijabla>
  </DomainObject.Predmet.SudioniciListNaziv>
  <DomainObject.Predmet.SudioniciListAdressOIB>
    <izvorni_sadrzaj>
      <item>GRADSKA MLJEKARA d.o.o. za proizvodnju i trgovinu, OIB 39786826319, Komulovića put 4,21000 Split</item>
      <item>FINANCIJSKA AGENCIJA, RC SPLIT, OIB 85821130368, Mažuranićevo šetalište 24 b,21000 Split</item>
      <item>KONZUM trgovina na veliko i malo d.d., OIB 29955634590, Marijana Čavića 1/a,10000 Zagreb</item>
      <item>ADRIA GRUPA društvo s ograničenom odgovornošću za trgovinu, usluge, posredovanje i putnička agencija, OIB 06637660960, Heinzelova 53/a,10000 Zagreb</item>
      <item>VIGENS d.o.o. za proizvodnju i usluge, OIB 11059217210, Put Sv. Bartula 37,23000 Kožino</item>
      <item>GRAD SPLIT, OIB 78755598868, Branimirova obala 17,21000 Split</item>
      <item>Alen Ivković, OIB 63957064080, Kvarnerska Cesta 47 A,51211 Matulji</item>
      <item>Hrvatska radiotelevizija, OIB 68419124305, Prisavlje 3,10000 Zagreb</item>
      <item>HNK HAJDUK š.d.d, OIB 04785516590, Ulica 8 mediteranskih igara 2,21000 Split</item>
      <item>VIPLAST društvo s ograničenom odgovornošću za proizvodnju i prodaju metalnih i plastičnih proizvoda, OIB 04926114228, Kučanska 22,42000 Varaždin</item>
      <item>JADRANTRANS SERVIS I TRGOVINA d. o. o. za trgovinu, OIB 25805887462, Put bana 22,21204 Dugopolje</item>
      <item>JADRANTRANS SERVIS I TRGOVINA d. o. o. za trgovinu, OIB 25805887462, Put bana 22,21204 Dugopolje</item>
    </izvorni_sadrzaj>
    <derivirana_varijabla naziv="DomainObject.Predmet.SudioniciListAdressOIB_1">
      <item>GRADSKA MLJEKARA d.o.o. za proizvodnju i trgovinu, OIB 39786826319, Komulovića put 4,21000 Split</item>
      <item>FINANCIJSKA AGENCIJA, RC SPLIT, OIB 85821130368, Mažuranićevo šetalište 24 b,21000 Split</item>
      <item>KONZUM trgovina na veliko i malo d.d., OIB 29955634590, Marijana Čavića 1/a,10000 Zagreb</item>
      <item>ADRIA GRUPA društvo s ograničenom odgovornošću za trgovinu, usluge, posredovanje i putnička agencija, OIB 06637660960, Heinzelova 53/a,10000 Zagreb</item>
      <item>VIGENS d.o.o. za proizvodnju i usluge, OIB 11059217210, Put Sv. Bartula 37,23000 Kožino</item>
      <item>GRAD SPLIT, OIB 78755598868, Branimirova obala 17,21000 Split</item>
      <item>Alen Ivković, OIB 63957064080, Kvarnerska Cesta 47 A,51211 Matulji</item>
      <item>Hrvatska radiotelevizija, OIB 68419124305, Prisavlje 3,10000 Zagreb</item>
      <item>HNK HAJDUK š.d.d, OIB 04785516590, Ulica 8 mediteranskih igara 2,21000 Split</item>
      <item>VIPLAST društvo s ograničenom odgovornošću za proizvodnju i prodaju metalnih i plastičnih proizvoda, OIB 04926114228, Kučanska 22,42000 Varaždin</item>
      <item>JADRANTRANS SERVIS I TRGOVINA d. o. o. za trgovinu, OIB 25805887462, Put bana 22,21204 Dugopolje</item>
      <item>JADRANTRANS SERVIS I TRGOVINA d. o. o. za trgovinu, OIB 25805887462, Put bana 22,21204 Dugopolje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39786826319</item>
      <item>, OIB 85821130368</item>
      <item>, OIB 29955634590</item>
      <item>, OIB 06637660960</item>
      <item>, OIB 11059217210</item>
      <item>, OIB 78755598868</item>
      <item>, OIB 63957064080</item>
      <item>, OIB 68419124305</item>
      <item>, OIB 04785516590</item>
      <item>, OIB 04926114228</item>
      <item>, OIB 25805887462</item>
      <item>, OIB 25805887462</item>
    </izvorni_sadrzaj>
    <derivirana_varijabla naziv="DomainObject.Predmet.SudioniciListNazivOIB_1">
      <item>, OIB 39786826319</item>
      <item>, OIB 85821130368</item>
      <item>, OIB 29955634590</item>
      <item>, OIB 06637660960</item>
      <item>, OIB 11059217210</item>
      <item>, OIB 78755598868</item>
      <item>, OIB 63957064080</item>
      <item>, OIB 68419124305</item>
      <item>, OIB 04785516590</item>
      <item>, OIB 04926114228</item>
      <item>, OIB 25805887462</item>
      <item>, OIB 25805887462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325</properties:Words>
  <properties:Characters>1690</properties:Characters>
  <properties:Lines>57</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2017-02-20T13:50:00Z</dcterms:created>
  <dc:creator>Srđan Gavranić</dc:creator>
  <cp:lastModifiedBy>Srđan Gavranić</cp:lastModifiedBy>
  <cp:lastPrinted>2017-02-20T14:11:00Z</cp:lastPrinted>
  <dcterms:modified xmlns:xsi="http://www.w3.org/2001/XMLSchema-instance" xsi:type="dcterms:W3CDTF">2017-02-20T14:11:00Z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St-949/2016-56 / Odluka - Rješenje - odbačena prijava tražbine</vt:lpwstr>
  </prop:property>
  <prop:property name="CC_coloring" pid="4" fmtid="{D5CDD505-2E9C-101B-9397-08002B2CF9AE}">
    <vt:bool>false</vt:bool>
  </prop:property>
  <prop:property name="BrojStranica" pid="5" fmtid="{D5CDD505-2E9C-101B-9397-08002B2CF9AE}">
    <vt:i4>1</vt:i4>
  </prop:property>
</prop:Properties>
</file>