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ea66" w14:paraId="a70ea66" w:rsidRDefault="006A05D0" w:rsidP="00B72803" w:rsidR="006A05D0">
      <w:pPr>
        <w15:collapsed w:val="false"/>
      </w:pPr>
    </w:p>
    <w:p w:rsidRDefault="006B7107" w:rsidP="006B7107" w:rsidR="006B7107">
      <w:pPr>
        <w:jc w:val="right"/>
      </w:pPr>
      <w:r>
        <w:t>Broj: St-</w:t>
      </w:r>
      <w:r w:rsidR="000F2082">
        <w:t>2150</w:t>
      </w:r>
      <w:r w:rsidR="00DD464D">
        <w:t>/16</w:t>
      </w:r>
      <w:r w:rsidR="00DE3981">
        <w:t>-</w:t>
      </w:r>
      <w:r w:rsidR="00270E34">
        <w:t>34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0F2082">
        <w:rPr>
          <w:b/>
        </w:rPr>
        <w:t xml:space="preserve">MADŽAR d.o.o. „u stečaju“ Osijek, </w:t>
      </w:r>
      <w:proofErr w:type="spellStart"/>
      <w:r w:rsidR="000F2082">
        <w:rPr>
          <w:b/>
        </w:rPr>
        <w:t>Krndije</w:t>
      </w:r>
      <w:proofErr w:type="spellEnd"/>
      <w:r w:rsidR="000F2082">
        <w:rPr>
          <w:b/>
        </w:rPr>
        <w:t xml:space="preserve"> 29, OIB: 11861163203, MBS: 030045389</w:t>
      </w:r>
      <w:r w:rsidRPr="00C26EF6">
        <w:t>,</w:t>
      </w:r>
      <w:r w:rsidRPr="00B07079">
        <w:t xml:space="preserve"> nakon prvog ispitnog ročišta, održanog dana </w:t>
      </w:r>
      <w:r w:rsidR="000F2082">
        <w:t>24. siječnja 2017</w:t>
      </w:r>
      <w:r>
        <w:t xml:space="preserve">. g., dana </w:t>
      </w:r>
      <w:r w:rsidR="000F2082">
        <w:t>25. siječnja 2017. g.</w:t>
      </w:r>
      <w:r>
        <w:t>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p w:rsidRDefault="000F0342" w:rsidP="000F0342" w:rsidR="000F0342" w:rsidRPr="000F0342">
      <w:pPr>
        <w:jc w:val="both"/>
      </w:pPr>
    </w:p>
    <w:p w:rsidRDefault="000F2082" w:rsidP="000F2082" w:rsidR="000F2082" w:rsidRPr="00564263">
      <w:pPr>
        <w:pStyle w:val="Bezproreda"/>
        <w:ind w:left="360"/>
        <w:jc w:val="center"/>
        <w:rPr>
          <w:rFonts w:hAnsi="Bookman Old Style" w:ascii="Bookman Old Style"/>
          <w:sz w:val="24"/>
          <w:szCs w:val="24"/>
        </w:rPr>
      </w:pPr>
      <w:r w:rsidRPr="00564263">
        <w:rPr>
          <w:rFonts w:hAnsi="Bookman Old Style" w:ascii="Bookman Old Style"/>
          <w:sz w:val="24"/>
          <w:szCs w:val="24"/>
        </w:rPr>
        <w:t>I. VIŠI ISLPLATNI RED</w:t>
      </w:r>
    </w:p>
    <w:p w:rsidRDefault="000F2082" w:rsidP="000F2082" w:rsidR="000F2082">
      <w:pPr>
        <w:jc w:val="center"/>
        <w:rPr>
          <w:rFonts w:hAnsi="Bookman Old Style" w:ascii="Bookman Old Style"/>
          <w:b/>
          <w:i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688"/>
        <w:gridCol w:w="1620"/>
        <w:gridCol w:w="1357"/>
        <w:gridCol w:w="1200"/>
        <w:gridCol w:w="1153"/>
        <w:gridCol w:w="1062"/>
        <w:gridCol w:w="1153"/>
        <w:gridCol w:w="1055"/>
      </w:tblGrid>
      <w:tr w:rsidTr="009E1B1D" w:rsidR="000F2082">
        <w:tc>
          <w:tcPr>
            <w:tcW w:type="pct" w:w="23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Redni broj</w:t>
            </w:r>
          </w:p>
        </w:tc>
        <w:tc>
          <w:tcPr>
            <w:tcW w:type="pct" w:w="83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OIB vjerovnika</w:t>
            </w:r>
          </w:p>
        </w:tc>
        <w:tc>
          <w:tcPr>
            <w:tcW w:type="pct" w:w="8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Adresa / sjedište vjerovnika</w:t>
            </w:r>
          </w:p>
        </w:tc>
        <w:tc>
          <w:tcPr>
            <w:tcW w:type="pct" w:w="58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Iznos prijavljene tražbine za I. viši </w:t>
            </w: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ispl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>. Red</w:t>
            </w:r>
          </w:p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</w:p>
        </w:tc>
        <w:tc>
          <w:tcPr>
            <w:tcW w:type="pct" w:w="63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47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pStyle w:val="Bezproreda"/>
              <w:jc w:val="center"/>
              <w:rPr>
                <w:rFonts w:eastAsia="Times New Roman" w:hAnsi="Bookman Old Style" w:ascii="Bookman Old Style"/>
                <w:sz w:val="24"/>
                <w:szCs w:val="24"/>
                <w:highlight w:val="yellow"/>
                <w:lang w:eastAsia="en-US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9E1B1D" w:rsidR="000F2082">
        <w:tc>
          <w:tcPr>
            <w:tcW w:type="pct" w:w="23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jc w:val="center"/>
              <w:rPr>
                <w:rFonts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1   </w:t>
            </w:r>
          </w:p>
        </w:tc>
        <w:tc>
          <w:tcPr>
            <w:tcW w:type="pct" w:w="83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rPr>
                <w:rFonts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Republika Hrvatska ,Ministarstvo financija,Porezna uprava,Područni ured Slavonija i </w:t>
            </w:r>
            <w:proofErr w:type="spellStart"/>
            <w:r>
              <w:rPr>
                <w:rFonts w:hAnsi="Bookman Old Style" w:ascii="Bookman Old Style"/>
              </w:rPr>
              <w:t>baranja</w:t>
            </w:r>
            <w:proofErr w:type="spellEnd"/>
          </w:p>
        </w:tc>
        <w:tc>
          <w:tcPr>
            <w:tcW w:type="pct" w:w="71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rPr>
                <w:rFonts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18683136487</w:t>
            </w:r>
          </w:p>
        </w:tc>
        <w:tc>
          <w:tcPr>
            <w:tcW w:type="pct" w:w="89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rPr>
                <w:rFonts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Katančićeva 5,Zagreb</w:t>
            </w:r>
          </w:p>
        </w:tc>
        <w:tc>
          <w:tcPr>
            <w:tcW w:type="pct" w:w="58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jc w:val="right"/>
              <w:rPr>
                <w:rFonts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452.728,13</w:t>
            </w:r>
          </w:p>
        </w:tc>
        <w:tc>
          <w:tcPr>
            <w:tcW w:type="pct" w:w="63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rPr>
                <w:rFonts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Ovršne isprave</w:t>
            </w:r>
          </w:p>
        </w:tc>
        <w:tc>
          <w:tcPr>
            <w:tcW w:type="pct" w:w="61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jc w:val="right"/>
              <w:rPr>
                <w:rFonts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452.728,13</w:t>
            </w:r>
          </w:p>
        </w:tc>
        <w:tc>
          <w:tcPr>
            <w:tcW w:type="pct" w:w="47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0F2082" w:rsidP="009E1B1D" w:rsidR="000F2082">
            <w:pPr>
              <w:spacing w:after="80"/>
              <w:rPr>
                <w:rFonts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JOPPD,TZ i ID,za 2010-2015. </w:t>
            </w:r>
          </w:p>
        </w:tc>
      </w:tr>
    </w:tbl>
    <w:p w:rsidRDefault="000F2082" w:rsidP="000F2082" w:rsidR="000F208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0F2082" w:rsidP="000F2082" w:rsidR="000F208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0F2082" w:rsidP="000F2082" w:rsidR="000F2082" w:rsidRPr="00564263">
      <w:pPr>
        <w:pStyle w:val="Bezproreda"/>
        <w:ind w:left="360"/>
        <w:jc w:val="center"/>
        <w:rPr>
          <w:rFonts w:hAnsi="Bookman Old Style" w:ascii="Bookman Old Style"/>
          <w:sz w:val="24"/>
          <w:szCs w:val="24"/>
        </w:rPr>
      </w:pPr>
      <w:r w:rsidRPr="00564263">
        <w:rPr>
          <w:rFonts w:hAnsi="Bookman Old Style" w:ascii="Bookman Old Style"/>
          <w:sz w:val="24"/>
          <w:szCs w:val="24"/>
        </w:rPr>
        <w:t>II. VIŠI ISLPLATNI RED</w:t>
      </w:r>
    </w:p>
    <w:p w:rsidRDefault="000F2082" w:rsidP="000F2082" w:rsidR="000F2082">
      <w:pPr>
        <w:pStyle w:val="Bezproreda"/>
        <w:ind w:left="1080"/>
        <w:rPr>
          <w:rFonts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55"/>
        <w:gridCol w:w="1277"/>
        <w:gridCol w:w="1078"/>
        <w:gridCol w:w="1406"/>
        <w:gridCol w:w="879"/>
        <w:gridCol w:w="1457"/>
        <w:gridCol w:w="879"/>
        <w:gridCol w:w="1457"/>
      </w:tblGrid>
      <w:tr w:rsidTr="009E1B1D" w:rsidR="000F2082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Adresa/sjedište vjerovnika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9E1B1D" w:rsidR="000F2082">
        <w:trPr>
          <w:trHeight w:val="761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1.</w:t>
            </w:r>
          </w:p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Hrvatske vode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28921383001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Splavarska 2A,Osijek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28.200,09 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Kartica otvorenih stavaka, Rješenje o razrezu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28.200,09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Rješenje o razrezu, IOS</w:t>
            </w:r>
          </w:p>
        </w:tc>
      </w:tr>
      <w:tr w:rsidTr="009E1B1D" w:rsidR="000F2082">
        <w:trPr>
          <w:trHeight w:val="701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2.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Osijek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30050049642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Franje Kuhača 9</w:t>
            </w:r>
          </w:p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t>75.806,78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Spomenička renta-komunalna naknada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12.083,39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IOS</w:t>
            </w:r>
          </w:p>
        </w:tc>
      </w:tr>
      <w:tr w:rsidTr="009E1B1D" w:rsidR="000F2082">
        <w:trPr>
          <w:trHeight w:val="70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3.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Hep</w:t>
            </w:r>
            <w:proofErr w:type="spellEnd"/>
            <w:r>
              <w:rPr>
                <w:rFonts w:hAnsi="Times New Roman" w:ascii="Times New Roman"/>
              </w:rPr>
              <w:t xml:space="preserve"> Plin d.o.o.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41317489366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Cara Hadrijana7,Osijek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12.977,22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Izvod otvorenih stavaka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12.977,22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Računi dobavljača, IOS</w:t>
            </w:r>
          </w:p>
        </w:tc>
      </w:tr>
      <w:tr w:rsidTr="009E1B1D" w:rsidR="000F2082">
        <w:trPr>
          <w:trHeight w:val="658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4.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Unikom</w:t>
            </w:r>
            <w:proofErr w:type="spellEnd"/>
            <w:r>
              <w:rPr>
                <w:rFonts w:hAnsi="Times New Roman" w:ascii="Times New Roman"/>
              </w:rPr>
              <w:t xml:space="preserve"> d.o.o. za komunalno gospodarstvo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07597345484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Ružina 11/a,Osijek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15.153,75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Izvod otvorenih stavaka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15.153,75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Račun kupaca, IOS</w:t>
            </w:r>
          </w:p>
        </w:tc>
      </w:tr>
      <w:tr w:rsidTr="009E1B1D" w:rsidR="000F2082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5.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Hrvatska,Ministarstvo financija,Carinska uprava,Područni carinski ured, Osijek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Cara </w:t>
            </w:r>
            <w:proofErr w:type="spellStart"/>
            <w:r>
              <w:rPr>
                <w:rFonts w:hAnsi="Times New Roman" w:ascii="Times New Roman"/>
              </w:rPr>
              <w:t>Hadrijana</w:t>
            </w:r>
            <w:proofErr w:type="spellEnd"/>
            <w:r>
              <w:rPr>
                <w:rFonts w:hAnsi="Times New Roman" w:ascii="Times New Roman"/>
              </w:rPr>
              <w:t xml:space="preserve"> 11,Osijek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3.246,12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 Trgovačkog suda </w:t>
            </w:r>
            <w:proofErr w:type="spellStart"/>
            <w:r>
              <w:rPr>
                <w:rFonts w:hAnsi="Times New Roman" w:ascii="Times New Roman"/>
              </w:rPr>
              <w:t>Oasijek</w:t>
            </w:r>
            <w:proofErr w:type="spellEnd"/>
            <w:r>
              <w:rPr>
                <w:rFonts w:hAnsi="Times New Roman" w:ascii="Times New Roman"/>
              </w:rPr>
              <w:t xml:space="preserve">-sklopljena </w:t>
            </w:r>
            <w:proofErr w:type="spellStart"/>
            <w:r>
              <w:rPr>
                <w:rFonts w:hAnsi="Times New Roman" w:ascii="Times New Roman"/>
              </w:rPr>
              <w:t>prestečajna</w:t>
            </w:r>
            <w:proofErr w:type="spellEnd"/>
            <w:r>
              <w:rPr>
                <w:rFonts w:hAnsi="Times New Roman" w:ascii="Times New Roman"/>
              </w:rPr>
              <w:t xml:space="preserve"> nagodba-broj:</w:t>
            </w:r>
            <w:proofErr w:type="spellStart"/>
            <w:r>
              <w:rPr>
                <w:rFonts w:hAnsi="Times New Roman" w:ascii="Times New Roman"/>
              </w:rPr>
              <w:t>Stpn</w:t>
            </w:r>
            <w:proofErr w:type="spellEnd"/>
            <w:r>
              <w:rPr>
                <w:rFonts w:hAnsi="Times New Roman" w:ascii="Times New Roman"/>
              </w:rPr>
              <w:t>-222/2014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3.246,12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 Trgovačkog suda </w:t>
            </w:r>
            <w:proofErr w:type="spellStart"/>
            <w:r>
              <w:rPr>
                <w:rFonts w:hAnsi="Times New Roman" w:ascii="Times New Roman"/>
              </w:rPr>
              <w:t>Oasijek</w:t>
            </w:r>
            <w:proofErr w:type="spellEnd"/>
            <w:r>
              <w:rPr>
                <w:rFonts w:hAnsi="Times New Roman" w:ascii="Times New Roman"/>
              </w:rPr>
              <w:t xml:space="preserve">-sklopljena </w:t>
            </w:r>
            <w:proofErr w:type="spellStart"/>
            <w:r>
              <w:rPr>
                <w:rFonts w:hAnsi="Times New Roman" w:ascii="Times New Roman"/>
              </w:rPr>
              <w:t>prestečajna</w:t>
            </w:r>
            <w:proofErr w:type="spellEnd"/>
            <w:r>
              <w:rPr>
                <w:rFonts w:hAnsi="Times New Roman" w:ascii="Times New Roman"/>
              </w:rPr>
              <w:t xml:space="preserve"> nagodba-broj:</w:t>
            </w:r>
            <w:proofErr w:type="spellStart"/>
            <w:r>
              <w:rPr>
                <w:rFonts w:hAnsi="Times New Roman" w:ascii="Times New Roman"/>
              </w:rPr>
              <w:t>Stpn</w:t>
            </w:r>
            <w:proofErr w:type="spellEnd"/>
            <w:r>
              <w:rPr>
                <w:rFonts w:hAnsi="Times New Roman" w:ascii="Times New Roman"/>
              </w:rPr>
              <w:t>-222/2014</w:t>
            </w:r>
          </w:p>
        </w:tc>
      </w:tr>
      <w:tr w:rsidTr="009E1B1D" w:rsidR="000F2082">
        <w:trPr>
          <w:trHeight w:val="698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 xml:space="preserve">6. 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Hrvatski </w:t>
            </w:r>
            <w:proofErr w:type="spellStart"/>
            <w:r>
              <w:rPr>
                <w:rFonts w:hAnsi="Times New Roman" w:ascii="Times New Roman"/>
              </w:rPr>
              <w:t>telekomd.d</w:t>
            </w:r>
            <w:proofErr w:type="spellEnd"/>
            <w:r>
              <w:rPr>
                <w:rFonts w:hAnsi="Times New Roman" w:ascii="Times New Roman"/>
              </w:rPr>
              <w:t>.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Roberta Frangeša  Mihanovića 9,Zagreb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4.862,79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ovrsi-</w:t>
            </w: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-10337/2015.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4.862,79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Pravomoćno i ovršno </w:t>
            </w:r>
            <w:proofErr w:type="spellStart"/>
            <w:r>
              <w:rPr>
                <w:rFonts w:hAnsi="Times New Roman" w:ascii="Times New Roman"/>
              </w:rPr>
              <w:t>rješenjeOvrv</w:t>
            </w:r>
            <w:proofErr w:type="spellEnd"/>
            <w:r>
              <w:rPr>
                <w:rFonts w:hAnsi="Times New Roman" w:ascii="Times New Roman"/>
              </w:rPr>
              <w:t>-10337/2015.</w:t>
            </w:r>
          </w:p>
        </w:tc>
      </w:tr>
      <w:tr w:rsidTr="009E1B1D" w:rsidR="000F2082">
        <w:trPr>
          <w:trHeight w:val="557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7.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Financijska Agencija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Ul.Grada</w:t>
            </w:r>
            <w:proofErr w:type="spellEnd"/>
            <w:r>
              <w:rPr>
                <w:rFonts w:hAnsi="Times New Roman" w:ascii="Times New Roman"/>
              </w:rPr>
              <w:t xml:space="preserve"> Vukovara </w:t>
            </w:r>
            <w:r>
              <w:rPr>
                <w:rFonts w:hAnsi="Times New Roman" w:ascii="Times New Roman"/>
              </w:rPr>
              <w:lastRenderedPageBreak/>
              <w:t>70,Zagreb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1.461,64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Prestečajna</w:t>
            </w:r>
            <w:proofErr w:type="spellEnd"/>
            <w:r>
              <w:rPr>
                <w:rFonts w:hAnsi="Times New Roman" w:ascii="Times New Roman"/>
              </w:rPr>
              <w:t xml:space="preserve"> nagodba-</w:t>
            </w:r>
            <w:r>
              <w:rPr>
                <w:rFonts w:hAnsi="Times New Roman" w:ascii="Times New Roman"/>
              </w:rPr>
              <w:lastRenderedPageBreak/>
              <w:t>broj:</w:t>
            </w:r>
            <w:proofErr w:type="spellStart"/>
            <w:r>
              <w:rPr>
                <w:rFonts w:hAnsi="Times New Roman" w:ascii="Times New Roman"/>
              </w:rPr>
              <w:t>Stpn</w:t>
            </w:r>
            <w:proofErr w:type="spellEnd"/>
            <w:r>
              <w:rPr>
                <w:rFonts w:hAnsi="Times New Roman" w:ascii="Times New Roman"/>
              </w:rPr>
              <w:t>-222/2014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1.461,64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Prestečajna</w:t>
            </w:r>
            <w:proofErr w:type="spellEnd"/>
            <w:r>
              <w:rPr>
                <w:rFonts w:hAnsi="Times New Roman" w:ascii="Times New Roman"/>
              </w:rPr>
              <w:t xml:space="preserve"> nagodba-</w:t>
            </w:r>
            <w:r>
              <w:rPr>
                <w:rFonts w:hAnsi="Times New Roman" w:ascii="Times New Roman"/>
              </w:rPr>
              <w:lastRenderedPageBreak/>
              <w:t>broj:</w:t>
            </w:r>
            <w:proofErr w:type="spellStart"/>
            <w:r>
              <w:rPr>
                <w:rFonts w:hAnsi="Times New Roman" w:ascii="Times New Roman"/>
              </w:rPr>
              <w:t>Stpn</w:t>
            </w:r>
            <w:proofErr w:type="spellEnd"/>
            <w:r>
              <w:rPr>
                <w:rFonts w:hAnsi="Times New Roman" w:ascii="Times New Roman"/>
              </w:rPr>
              <w:t>-222/2014</w:t>
            </w:r>
          </w:p>
        </w:tc>
      </w:tr>
      <w:tr w:rsidTr="009E1B1D" w:rsidR="000F2082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OBŽ,Upravni odjel za javne financije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10383308860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Ante Starčevića 2,Osijek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2.162,83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Porezno rješenje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2.162,83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Porezno rješenje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Allianz Zagreb d.d.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23759810849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proofErr w:type="spellStart"/>
            <w:r>
              <w:rPr>
                <w:rFonts w:hAnsi="Bookman Old Style" w:ascii="Bookman Old Style"/>
                <w:sz w:val="24"/>
                <w:szCs w:val="24"/>
              </w:rPr>
              <w:t>Heinzelova</w:t>
            </w:r>
            <w:proofErr w:type="spellEnd"/>
            <w:r>
              <w:rPr>
                <w:rFonts w:hAnsi="Bookman Old Style" w:ascii="Bookman Old Style"/>
                <w:sz w:val="24"/>
                <w:szCs w:val="24"/>
              </w:rPr>
              <w:t xml:space="preserve"> 70,Zagreb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10.958,46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Izvod iz poslovnih knjiga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10.958,46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Croatia osiguranje d.d.</w:t>
            </w:r>
          </w:p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Podružnica Osijek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2618799862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Trg Lj.Gaja1,Osijek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21.788,05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>
              <w:rPr>
                <w:rFonts w:hAnsi="Times New Roman" w:ascii="Times New Roman"/>
              </w:rPr>
              <w:t xml:space="preserve">Rješenje Trgovačkog suda </w:t>
            </w:r>
            <w:proofErr w:type="spellStart"/>
            <w:r>
              <w:rPr>
                <w:rFonts w:hAnsi="Times New Roman" w:ascii="Times New Roman"/>
              </w:rPr>
              <w:t>Oasijek</w:t>
            </w:r>
            <w:proofErr w:type="spellEnd"/>
            <w:r>
              <w:rPr>
                <w:rFonts w:hAnsi="Times New Roman" w:ascii="Times New Roman"/>
              </w:rPr>
              <w:t xml:space="preserve">-sklopljena </w:t>
            </w:r>
            <w:proofErr w:type="spellStart"/>
            <w:r>
              <w:rPr>
                <w:rFonts w:hAnsi="Times New Roman" w:ascii="Times New Roman"/>
              </w:rPr>
              <w:t>prestečajna</w:t>
            </w:r>
            <w:proofErr w:type="spellEnd"/>
            <w:r>
              <w:rPr>
                <w:rFonts w:hAnsi="Times New Roman" w:ascii="Times New Roman"/>
              </w:rPr>
              <w:t xml:space="preserve"> nagodba-broj:</w:t>
            </w:r>
            <w:proofErr w:type="spellStart"/>
            <w:r>
              <w:rPr>
                <w:rFonts w:hAnsi="Times New Roman" w:ascii="Times New Roman"/>
              </w:rPr>
              <w:t>Stpn</w:t>
            </w:r>
            <w:proofErr w:type="spellEnd"/>
            <w:r>
              <w:rPr>
                <w:rFonts w:hAnsi="Times New Roman" w:ascii="Times New Roman"/>
              </w:rPr>
              <w:t>-222/2014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21.788,05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Rješenje Trgovačkog suda </w:t>
            </w:r>
            <w:proofErr w:type="spellStart"/>
            <w:r>
              <w:rPr>
                <w:rFonts w:hAnsi="Times New Roman" w:ascii="Times New Roman"/>
              </w:rPr>
              <w:t>Oasijek</w:t>
            </w:r>
            <w:proofErr w:type="spellEnd"/>
            <w:r>
              <w:rPr>
                <w:rFonts w:hAnsi="Times New Roman" w:ascii="Times New Roman"/>
              </w:rPr>
              <w:t xml:space="preserve">-sklopljena </w:t>
            </w:r>
            <w:proofErr w:type="spellStart"/>
            <w:r>
              <w:rPr>
                <w:rFonts w:hAnsi="Times New Roman" w:ascii="Times New Roman"/>
              </w:rPr>
              <w:t>prestečajna</w:t>
            </w:r>
            <w:proofErr w:type="spellEnd"/>
            <w:r>
              <w:rPr>
                <w:rFonts w:hAnsi="Times New Roman" w:ascii="Times New Roman"/>
              </w:rPr>
              <w:t xml:space="preserve"> nagodba-broj:</w:t>
            </w:r>
            <w:proofErr w:type="spellStart"/>
            <w:r>
              <w:rPr>
                <w:rFonts w:hAnsi="Times New Roman" w:ascii="Times New Roman"/>
              </w:rPr>
              <w:t>Stpn</w:t>
            </w:r>
            <w:proofErr w:type="spellEnd"/>
            <w:r>
              <w:rPr>
                <w:rFonts w:hAnsi="Times New Roman" w:ascii="Times New Roman"/>
              </w:rPr>
              <w:t>-222/2014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Privredna Banka Zagreb d.d.Zagreb zastupani po pun. OD Leko i partneri iz Zagreba, Domagojeva 18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02535697732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Radnička 50,Zagreb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1.435,92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Bookman Old Style" w:ascii="Bookman Old Style"/>
                <w:sz w:val="24"/>
                <w:szCs w:val="24"/>
                <w:highlight w:val="yellow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Izvadak iz poslovnih knjiga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1.435,92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Bookman Old Style" w:ascii="Bookman Old Style"/>
                <w:sz w:val="24"/>
                <w:szCs w:val="24"/>
              </w:rPr>
              <w:t>Izvadak iz poslovnih knjiga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12.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Intereuropa d.o.o.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85514716931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Josipa Lončara 3,Zagreb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2.393,96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 xml:space="preserve">Rješenje Trgovačkog suda </w:t>
            </w:r>
            <w:proofErr w:type="spellStart"/>
            <w:r>
              <w:t>Oasijek</w:t>
            </w:r>
            <w:proofErr w:type="spellEnd"/>
            <w:r>
              <w:t xml:space="preserve">-sklopljena </w:t>
            </w:r>
            <w:proofErr w:type="spellStart"/>
            <w:r>
              <w:t>prestečajna</w:t>
            </w:r>
            <w:proofErr w:type="spellEnd"/>
            <w:r>
              <w:t xml:space="preserve"> nagodba-broj:</w:t>
            </w:r>
            <w:proofErr w:type="spellStart"/>
            <w:r>
              <w:t>Stpn</w:t>
            </w:r>
            <w:proofErr w:type="spellEnd"/>
            <w:r>
              <w:t>-222/2014.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2.393,96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 xml:space="preserve">Rješenje Trgovačkog suda </w:t>
            </w:r>
            <w:proofErr w:type="spellStart"/>
            <w:r>
              <w:t>Oasijek</w:t>
            </w:r>
            <w:proofErr w:type="spellEnd"/>
            <w:r>
              <w:t xml:space="preserve">-sklopljena </w:t>
            </w:r>
            <w:proofErr w:type="spellStart"/>
            <w:r>
              <w:t>prestečajna</w:t>
            </w:r>
            <w:proofErr w:type="spellEnd"/>
            <w:r>
              <w:t xml:space="preserve"> nagodba-broj:</w:t>
            </w:r>
            <w:proofErr w:type="spellStart"/>
            <w:r>
              <w:t>Stpn</w:t>
            </w:r>
            <w:proofErr w:type="spellEnd"/>
            <w:r>
              <w:t>-222/2014.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13.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t>Hep</w:t>
            </w:r>
            <w:proofErr w:type="spellEnd"/>
            <w:r>
              <w:t>-Opskrba d.o.o.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63073332379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proofErr w:type="spellStart"/>
            <w:r>
              <w:t>Ul.Grada</w:t>
            </w:r>
            <w:proofErr w:type="spellEnd"/>
            <w:r>
              <w:t xml:space="preserve"> Vukovara 37,Zagreb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2.580,75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 xml:space="preserve">Rješenje Trgovačkog suda </w:t>
            </w:r>
            <w:proofErr w:type="spellStart"/>
            <w:r>
              <w:t>Oasijek</w:t>
            </w:r>
            <w:proofErr w:type="spellEnd"/>
            <w:r>
              <w:t xml:space="preserve">-sklopljena </w:t>
            </w:r>
            <w:proofErr w:type="spellStart"/>
            <w:r>
              <w:t>prestečajna</w:t>
            </w:r>
            <w:proofErr w:type="spellEnd"/>
            <w:r>
              <w:t xml:space="preserve"> nagodba-</w:t>
            </w:r>
            <w:r>
              <w:lastRenderedPageBreak/>
              <w:t>broj:</w:t>
            </w:r>
            <w:proofErr w:type="spellStart"/>
            <w:r>
              <w:t>Stpn</w:t>
            </w:r>
            <w:proofErr w:type="spellEnd"/>
            <w:r>
              <w:t>-222/2014.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lastRenderedPageBreak/>
              <w:t>2.580,75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 xml:space="preserve">Rješenje Trgovačkog suda </w:t>
            </w:r>
            <w:proofErr w:type="spellStart"/>
            <w:r>
              <w:t>Oasijek</w:t>
            </w:r>
            <w:proofErr w:type="spellEnd"/>
            <w:r>
              <w:t xml:space="preserve">-sklopljena </w:t>
            </w:r>
            <w:proofErr w:type="spellStart"/>
            <w:r>
              <w:t>prestečajna</w:t>
            </w:r>
            <w:proofErr w:type="spellEnd"/>
            <w:r>
              <w:t xml:space="preserve"> nagodba-</w:t>
            </w:r>
            <w:r>
              <w:lastRenderedPageBreak/>
              <w:t>broj:</w:t>
            </w:r>
            <w:proofErr w:type="spellStart"/>
            <w:r>
              <w:t>Stpn</w:t>
            </w:r>
            <w:proofErr w:type="spellEnd"/>
            <w:r>
              <w:t>-222/2014.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lastRenderedPageBreak/>
              <w:t>14.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/>
                <w:sz w:val="22"/>
                <w:szCs w:val="22"/>
                <w:lang w:eastAsia="en-US"/>
              </w:rPr>
            </w:pPr>
            <w:r>
              <w:t>GT „</w:t>
            </w:r>
            <w:proofErr w:type="spellStart"/>
            <w:r>
              <w:t>Izolirka</w:t>
            </w:r>
            <w:proofErr w:type="spellEnd"/>
            <w:r>
              <w:t xml:space="preserve"> d.o.o.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58148998907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J.J.Strosmayera 348 b,Osijek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6.609,59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Račun, IOS,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6.609,59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proofErr w:type="spellStart"/>
            <w:r>
              <w:t>Rn</w:t>
            </w:r>
            <w:proofErr w:type="spellEnd"/>
            <w:r>
              <w:t>-479/006/2</w:t>
            </w:r>
          </w:p>
        </w:tc>
      </w:tr>
      <w:tr w:rsidTr="009E1B1D" w:rsidR="000F2082">
        <w:trPr>
          <w:trHeight w:val="1362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15.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/>
                <w:sz w:val="22"/>
                <w:szCs w:val="22"/>
                <w:lang w:eastAsia="en-US"/>
              </w:rPr>
            </w:pPr>
            <w:r>
              <w:t>Hrvatska radiotelevizija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Prisavlje 3,Zagreb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2.004,86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 xml:space="preserve">Rješenje Trgovačkog suda </w:t>
            </w:r>
            <w:proofErr w:type="spellStart"/>
            <w:r>
              <w:t>Oasijek</w:t>
            </w:r>
            <w:proofErr w:type="spellEnd"/>
            <w:r>
              <w:t xml:space="preserve">-sklopljena </w:t>
            </w:r>
            <w:proofErr w:type="spellStart"/>
            <w:r>
              <w:t>prestečajna</w:t>
            </w:r>
            <w:proofErr w:type="spellEnd"/>
            <w:r>
              <w:t xml:space="preserve"> nagodba-broj:</w:t>
            </w:r>
            <w:proofErr w:type="spellStart"/>
            <w:r>
              <w:t>Stpn</w:t>
            </w:r>
            <w:proofErr w:type="spellEnd"/>
            <w:r>
              <w:t>-222/2015.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2.004,86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Izvod iz evidencije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16.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/>
                <w:sz w:val="22"/>
                <w:szCs w:val="22"/>
                <w:lang w:eastAsia="en-US"/>
              </w:rPr>
            </w:pPr>
            <w:r>
              <w:t xml:space="preserve">Juraj Mlinar i sinovi </w:t>
            </w:r>
            <w:proofErr w:type="spellStart"/>
            <w:r>
              <w:t>vl</w:t>
            </w:r>
            <w:proofErr w:type="spellEnd"/>
            <w:r>
              <w:t>. obrta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97570530043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 xml:space="preserve">Sveta </w:t>
            </w:r>
            <w:proofErr w:type="spellStart"/>
            <w:r>
              <w:t>Nedelja</w:t>
            </w:r>
            <w:proofErr w:type="spellEnd"/>
            <w:r>
              <w:t>,</w:t>
            </w:r>
            <w:proofErr w:type="spellStart"/>
            <w:r>
              <w:t>Svetonedeljska</w:t>
            </w:r>
            <w:proofErr w:type="spellEnd"/>
            <w:r>
              <w:t xml:space="preserve"> cesta70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700,00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Pregled otvorenih računa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700,00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proofErr w:type="spellStart"/>
            <w:r>
              <w:t>Rn</w:t>
            </w:r>
            <w:proofErr w:type="spellEnd"/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17.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Republika Hrvatska ,Ministarstvo financija,Porezna uprava,Područni ured Slavonija i </w:t>
            </w:r>
            <w:proofErr w:type="spellStart"/>
            <w:r>
              <w:rPr>
                <w:rFonts w:hAnsi="Bookman Old Style" w:ascii="Bookman Old Style"/>
              </w:rPr>
              <w:t>baranja</w:t>
            </w:r>
            <w:proofErr w:type="spellEnd"/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18683136487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Katančićeva 5,Zagreb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377.965,36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Ovršne isprave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377.965,36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JOPPD,TZ i ID,za 2010-2015</w:t>
            </w: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18.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HEP Elektra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43965974818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proofErr w:type="spellStart"/>
            <w:r>
              <w:rPr>
                <w:rFonts w:hAnsi="Bookman Old Style" w:ascii="Bookman Old Style"/>
              </w:rPr>
              <w:t>Ul.Grada</w:t>
            </w:r>
            <w:proofErr w:type="spellEnd"/>
            <w:r>
              <w:rPr>
                <w:rFonts w:hAnsi="Bookman Old Style" w:ascii="Bookman Old Style"/>
              </w:rPr>
              <w:t xml:space="preserve"> Vukovara 37,Zagreb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6.534,21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t>Računi, IOS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6.534,21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proofErr w:type="spellStart"/>
            <w:r>
              <w:rPr>
                <w:rFonts w:hAnsi="Bookman Old Style" w:ascii="Bookman Old Style"/>
              </w:rPr>
              <w:t>Rn</w:t>
            </w:r>
            <w:proofErr w:type="spellEnd"/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19.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 w:rsidRPr="00A91C91">
            <w:pPr>
              <w:spacing w:lineRule="auto" w:line="276" w:after="80"/>
              <w:rPr>
                <w:rFonts w:eastAsia="Calibri" w:hAnsi="Bookman Old Style" w:ascii="Bookman Old Style"/>
                <w:sz w:val="20"/>
                <w:szCs w:val="20"/>
                <w:lang w:eastAsia="en-US"/>
              </w:rPr>
            </w:pPr>
            <w:r w:rsidRPr="00A91C91">
              <w:rPr>
                <w:rFonts w:hAnsi="Bookman Old Style" w:ascii="Bookman Old Style"/>
                <w:sz w:val="20"/>
                <w:szCs w:val="20"/>
              </w:rPr>
              <w:t xml:space="preserve">Zagrebačka Banka d.d. zastupani po odvjetnicima iz OD </w:t>
            </w:r>
            <w:proofErr w:type="spellStart"/>
            <w:r w:rsidRPr="00A91C91">
              <w:rPr>
                <w:rFonts w:hAnsi="Bookman Old Style" w:ascii="Bookman Old Style"/>
                <w:sz w:val="20"/>
                <w:szCs w:val="20"/>
              </w:rPr>
              <w:t>Hanžekovi</w:t>
            </w:r>
            <w:r w:rsidRPr="00A91C91">
              <w:rPr>
                <w:rFonts w:hAnsi="Bookman Old Style" w:ascii="Bookman Old Style"/>
                <w:sz w:val="20"/>
                <w:szCs w:val="20"/>
              </w:rPr>
              <w:lastRenderedPageBreak/>
              <w:t>ć</w:t>
            </w:r>
            <w:proofErr w:type="spellEnd"/>
            <w:r w:rsidRPr="00A91C91">
              <w:rPr>
                <w:rFonts w:hAnsi="Bookman Old Style" w:ascii="Bookman Old Style"/>
                <w:sz w:val="20"/>
                <w:szCs w:val="20"/>
              </w:rPr>
              <w:t xml:space="preserve"> i Partneri, Zagreb, Radnička c. 22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lastRenderedPageBreak/>
              <w:t>9296322373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Trg Bana Josipa </w:t>
            </w:r>
            <w:proofErr w:type="spellStart"/>
            <w:r>
              <w:rPr>
                <w:rFonts w:hAnsi="Bookman Old Style" w:ascii="Bookman Old Style"/>
              </w:rPr>
              <w:t>jelačića</w:t>
            </w:r>
            <w:proofErr w:type="spellEnd"/>
            <w:r>
              <w:rPr>
                <w:rFonts w:hAnsi="Bookman Old Style" w:ascii="Bookman Old Style"/>
              </w:rPr>
              <w:t xml:space="preserve"> 10,Zagreb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169.426,14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rPr>
                <w:rFonts w:hAnsi="Bookman Old Style" w:ascii="Bookman Old Style"/>
              </w:rPr>
              <w:t>Ugovor o založnom pravu,</w:t>
            </w:r>
            <w:proofErr w:type="spellStart"/>
            <w:r>
              <w:rPr>
                <w:rFonts w:hAnsi="Bookman Old Style" w:ascii="Bookman Old Style"/>
              </w:rPr>
              <w:t>solemniziran</w:t>
            </w:r>
            <w:proofErr w:type="spellEnd"/>
            <w:r>
              <w:rPr>
                <w:rFonts w:hAnsi="Bookman Old Style" w:ascii="Bookman Old Style"/>
              </w:rPr>
              <w:t>-</w:t>
            </w:r>
            <w:proofErr w:type="spellStart"/>
            <w:r>
              <w:rPr>
                <w:rFonts w:hAnsi="Bookman Old Style" w:ascii="Bookman Old Style"/>
              </w:rPr>
              <w:t>Ov</w:t>
            </w:r>
            <w:proofErr w:type="spellEnd"/>
            <w:r>
              <w:rPr>
                <w:rFonts w:hAnsi="Bookman Old Style" w:ascii="Bookman Old Style"/>
              </w:rPr>
              <w:t>-3380/201</w:t>
            </w:r>
            <w:r>
              <w:rPr>
                <w:rFonts w:hAnsi="Bookman Old Style" w:ascii="Bookman Old Style"/>
              </w:rPr>
              <w:lastRenderedPageBreak/>
              <w:t>3.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lastRenderedPageBreak/>
              <w:t>169.426,14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Ugovor o založnom pravu,</w:t>
            </w:r>
            <w:proofErr w:type="spellStart"/>
            <w:r>
              <w:rPr>
                <w:rFonts w:hAnsi="Bookman Old Style" w:ascii="Bookman Old Style"/>
              </w:rPr>
              <w:t>solemniziran</w:t>
            </w:r>
            <w:proofErr w:type="spellEnd"/>
            <w:r>
              <w:rPr>
                <w:rFonts w:hAnsi="Bookman Old Style" w:ascii="Bookman Old Style"/>
              </w:rPr>
              <w:t>-</w:t>
            </w:r>
            <w:proofErr w:type="spellStart"/>
            <w:r>
              <w:rPr>
                <w:rFonts w:hAnsi="Bookman Old Style" w:ascii="Bookman Old Style"/>
              </w:rPr>
              <w:t>Ov</w:t>
            </w:r>
            <w:proofErr w:type="spellEnd"/>
            <w:r>
              <w:rPr>
                <w:rFonts w:hAnsi="Bookman Old Style" w:ascii="Bookman Old Style"/>
              </w:rPr>
              <w:t>-3380/201</w:t>
            </w:r>
            <w:r>
              <w:rPr>
                <w:rFonts w:hAnsi="Bookman Old Style" w:ascii="Bookman Old Style"/>
              </w:rPr>
              <w:lastRenderedPageBreak/>
              <w:t>3.</w:t>
            </w:r>
          </w:p>
        </w:tc>
      </w:tr>
      <w:tr w:rsidTr="009E1B1D" w:rsidR="000F2082">
        <w:trPr>
          <w:trHeight w:val="1348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lastRenderedPageBreak/>
              <w:t>20.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proofErr w:type="spellStart"/>
            <w:r>
              <w:rPr>
                <w:rFonts w:hAnsi="Bookman Old Style" w:ascii="Bookman Old Style"/>
              </w:rPr>
              <w:t>Wurth</w:t>
            </w:r>
            <w:proofErr w:type="spellEnd"/>
            <w:r>
              <w:rPr>
                <w:rFonts w:hAnsi="Bookman Old Style" w:ascii="Bookman Old Style"/>
              </w:rPr>
              <w:t>-Hrvatska d.o.o.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52641439848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Franje Lučića 32,Zagreb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5.739,44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sz w:val="22"/>
                <w:szCs w:val="22"/>
                <w:lang w:eastAsia="en-US"/>
              </w:rPr>
            </w:pPr>
            <w:r>
              <w:t xml:space="preserve">Rješenje Trgovačkog suda </w:t>
            </w:r>
            <w:proofErr w:type="spellStart"/>
            <w:r>
              <w:t>Oasijek</w:t>
            </w:r>
            <w:proofErr w:type="spellEnd"/>
            <w:r>
              <w:t xml:space="preserve">-sklopljena </w:t>
            </w:r>
            <w:proofErr w:type="spellStart"/>
            <w:r>
              <w:t>prestečajna</w:t>
            </w:r>
            <w:proofErr w:type="spellEnd"/>
            <w:r>
              <w:t xml:space="preserve"> nagodba-broj:</w:t>
            </w:r>
            <w:proofErr w:type="spellStart"/>
            <w:r>
              <w:t>Stpn</w:t>
            </w:r>
            <w:proofErr w:type="spellEnd"/>
            <w:r>
              <w:t>-222/2014.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5.739,44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Pravomoćno i ovršno rješenje o sklopljenoj </w:t>
            </w:r>
            <w:proofErr w:type="spellStart"/>
            <w:r>
              <w:rPr>
                <w:rFonts w:hAnsi="Bookman Old Style" w:ascii="Bookman Old Style"/>
              </w:rPr>
              <w:t>predstečajnoj</w:t>
            </w:r>
            <w:proofErr w:type="spellEnd"/>
            <w:r>
              <w:rPr>
                <w:rFonts w:hAnsi="Bookman Old Style" w:ascii="Bookman Old Style"/>
              </w:rPr>
              <w:t xml:space="preserve"> nagodbi</w:t>
            </w:r>
          </w:p>
        </w:tc>
      </w:tr>
      <w:tr w:rsidTr="009E1B1D" w:rsidR="000F2082">
        <w:trPr>
          <w:trHeight w:val="1348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</w:pPr>
            <w:r>
              <w:t>21.</w:t>
            </w: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Marko </w:t>
            </w:r>
            <w:proofErr w:type="spellStart"/>
            <w:r>
              <w:rPr>
                <w:rFonts w:hAnsi="Bookman Old Style" w:ascii="Bookman Old Style"/>
              </w:rPr>
              <w:t>Lukenda</w:t>
            </w:r>
            <w:proofErr w:type="spellEnd"/>
            <w:r>
              <w:rPr>
                <w:rFonts w:hAnsi="Bookman Old Style" w:ascii="Bookman Old Style"/>
              </w:rPr>
              <w:t xml:space="preserve"> zastupan po pun. </w:t>
            </w:r>
            <w:proofErr w:type="spellStart"/>
            <w:r>
              <w:rPr>
                <w:rFonts w:hAnsi="Bookman Old Style" w:ascii="Bookman Old Style"/>
              </w:rPr>
              <w:t>Daša</w:t>
            </w:r>
            <w:proofErr w:type="spellEnd"/>
            <w:r>
              <w:rPr>
                <w:rFonts w:hAnsi="Bookman Old Style" w:ascii="Bookman Old Style"/>
              </w:rPr>
              <w:t xml:space="preserve"> </w:t>
            </w:r>
            <w:proofErr w:type="spellStart"/>
            <w:r>
              <w:rPr>
                <w:rFonts w:hAnsi="Bookman Old Style" w:ascii="Bookman Old Style"/>
              </w:rPr>
              <w:t>Panjaković</w:t>
            </w:r>
            <w:proofErr w:type="spellEnd"/>
            <w:r>
              <w:rPr>
                <w:rFonts w:hAnsi="Bookman Old Style" w:ascii="Bookman Old Style"/>
              </w:rPr>
              <w:t xml:space="preserve"> </w:t>
            </w:r>
            <w:proofErr w:type="spellStart"/>
            <w:r>
              <w:rPr>
                <w:rFonts w:hAnsi="Bookman Old Style" w:ascii="Bookman Old Style"/>
              </w:rPr>
              <w:t>Senjić</w:t>
            </w:r>
            <w:proofErr w:type="spellEnd"/>
            <w:r>
              <w:rPr>
                <w:rFonts w:hAnsi="Bookman Old Style" w:ascii="Bookman Old Style"/>
              </w:rPr>
              <w:t xml:space="preserve"> odvjetnica iz Osijeka</w:t>
            </w: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49001858560</w:t>
            </w: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Osijek Šumska 12,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jc w:val="right"/>
            </w:pPr>
            <w:r>
              <w:t>344.632,49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</w:pPr>
            <w:r>
              <w:t>Temeljem Ugovora o kratkoročnom kreditu od 28.3.2012. g.</w:t>
            </w: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jc w:val="right"/>
            </w:pPr>
            <w:r>
              <w:t>344.632,49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hAnsi="Bookman Old Style" w:ascii="Bookman Old Style"/>
              </w:rPr>
            </w:pPr>
          </w:p>
        </w:tc>
      </w:tr>
      <w:tr w:rsidTr="009E1B1D" w:rsidR="000F2082">
        <w:trPr>
          <w:trHeight w:val="55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pct" w:w="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</w:p>
        </w:tc>
        <w:tc>
          <w:tcPr>
            <w:tcW w:type="pct" w:w="5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</w:p>
        </w:tc>
        <w:tc>
          <w:tcPr>
            <w:tcW w:type="pct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center"/>
              <w:rPr>
                <w:rFonts w:eastAsia="Calibri" w:hAnsi="Calibri" w:ascii="Calibri"/>
                <w:b/>
                <w:lang w:eastAsia="en-US"/>
              </w:rPr>
            </w:pPr>
            <w:r>
              <w:rPr>
                <w:b/>
              </w:rPr>
              <w:t>1.032.917,00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b/>
                <w:lang w:eastAsia="en-US"/>
              </w:rPr>
            </w:pPr>
          </w:p>
        </w:tc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spacing w:lineRule="auto" w:line="276" w:after="80"/>
              <w:jc w:val="right"/>
              <w:rPr>
                <w:rFonts w:eastAsia="Calibri" w:hAnsi="Calibri" w:ascii="Calibri"/>
                <w:b/>
                <w:lang w:eastAsia="en-US"/>
              </w:rPr>
            </w:pPr>
            <w:r>
              <w:rPr>
                <w:b/>
              </w:rPr>
              <w:t>1.032.917,00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</w:p>
        </w:tc>
      </w:tr>
    </w:tbl>
    <w:p w:rsidRDefault="000F2082" w:rsidP="000F2082" w:rsidR="000F2082">
      <w:pPr>
        <w:pStyle w:val="Bezproreda"/>
        <w:rPr>
          <w:rFonts w:hAnsi="Times New Roman" w:ascii="Times New Roman"/>
          <w:sz w:val="24"/>
        </w:rPr>
      </w:pPr>
    </w:p>
    <w:p w:rsidRDefault="000F2082" w:rsidP="000F2082" w:rsidR="000F2082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9E1B1D" w:rsidR="000F2082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Iznos osporene tražbine</w:t>
            </w:r>
          </w:p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E1B1D" w:rsidR="000F2082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pStyle w:val="Bezproreda"/>
              <w:spacing w:lineRule="auto" w:line="276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highlight w:val="yellow"/>
              </w:rPr>
            </w:pPr>
          </w:p>
        </w:tc>
      </w:tr>
    </w:tbl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0F2082" w:rsidR="00DE3981">
      <w:pPr>
        <w:ind w:firstLine="708"/>
        <w:jc w:val="both"/>
      </w:pPr>
      <w:r w:rsidRPr="00D83A21">
        <w:t xml:space="preserve">Na ispitnom ročištu održanog dana </w:t>
      </w:r>
      <w:r w:rsidR="000F2082">
        <w:t>2</w:t>
      </w:r>
      <w:r w:rsidR="00A64E88">
        <w:t>4</w:t>
      </w:r>
      <w:r w:rsidR="000F2082">
        <w:t>. siječnja 2017</w:t>
      </w:r>
      <w:r>
        <w:t>. g.</w:t>
      </w:r>
      <w:r w:rsidRPr="00D83A21">
        <w:t xml:space="preserve"> u stečajnom predmetu </w:t>
      </w:r>
      <w:r w:rsidR="000F2082">
        <w:rPr>
          <w:b/>
        </w:rPr>
        <w:t xml:space="preserve">MADŽAR d.o.o. „u stečaju“ Osijek, </w:t>
      </w:r>
      <w:proofErr w:type="spellStart"/>
      <w:r w:rsidR="000F2082">
        <w:rPr>
          <w:b/>
        </w:rPr>
        <w:t>Krndije</w:t>
      </w:r>
      <w:proofErr w:type="spellEnd"/>
      <w:r w:rsidR="000F2082">
        <w:rPr>
          <w:b/>
        </w:rPr>
        <w:t xml:space="preserve"> 29, OIB: 11861163203, MBS: 030045389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A64E88">
        <w:t>1</w:t>
      </w:r>
      <w:r>
        <w:t xml:space="preserve"> tražbin</w:t>
      </w:r>
      <w:r w:rsidR="00A64E88">
        <w:t>u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koje </w:t>
      </w:r>
      <w:r w:rsidR="00A64E88">
        <w:t>je prijavljena</w:t>
      </w:r>
      <w:r w:rsidR="00A24167">
        <w:t xml:space="preserve"> u ukupnom iznosu od</w:t>
      </w:r>
      <w:r w:rsidR="00DD464D">
        <w:t xml:space="preserve"> </w:t>
      </w:r>
      <w:r w:rsidR="00A64E88">
        <w:t>452.728,13</w:t>
      </w:r>
      <w:r w:rsidR="00DD464D">
        <w:t xml:space="preserve"> kn i </w:t>
      </w:r>
      <w:r w:rsidR="00A64E88">
        <w:t>to tražbina RH MF Porezne uprave te koja je priznata u cijelosti te  21</w:t>
      </w:r>
      <w:r w:rsidR="00DD464D">
        <w:t xml:space="preserve"> tražbin</w:t>
      </w:r>
      <w:r w:rsidR="00A64E88">
        <w:t>u</w:t>
      </w:r>
      <w:r w:rsidR="00DD464D">
        <w:t xml:space="preserve"> vjerovnika II višeg isplatnog reda koje su prijavljene u ukupnom iznosu od </w:t>
      </w:r>
      <w:r w:rsidR="00A64E88">
        <w:t>1.032.917,00</w:t>
      </w:r>
      <w:r w:rsidR="00DD464D">
        <w:t xml:space="preserve"> kn </w:t>
      </w:r>
      <w:r w:rsidR="00A64E88">
        <w:t>i koje su</w:t>
      </w:r>
      <w:r w:rsidR="00DD464D">
        <w:t xml:space="preserve"> priznate u cijelosti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1916A1" w:rsidP="00B72803" w:rsidR="001916A1"/>
    <w:p w:rsidRDefault="000F2082" w:rsidP="000F2082" w:rsidR="000F2082">
      <w:pPr>
        <w:jc w:val="center"/>
      </w:pP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58"/>
        <w:gridCol w:w="1418"/>
        <w:gridCol w:w="1193"/>
        <w:gridCol w:w="1091"/>
        <w:gridCol w:w="1080"/>
        <w:gridCol w:w="1055"/>
        <w:gridCol w:w="1033"/>
        <w:gridCol w:w="1860"/>
      </w:tblGrid>
      <w:tr w:rsidTr="009E1B1D" w:rsidR="000F2082"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</w:t>
            </w:r>
          </w:p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1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9E1B1D" w:rsidR="000F2082">
        <w:trPr>
          <w:trHeight w:val="1083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Bookman Old Style" w:ascii="Bookman Old Style"/>
              </w:rPr>
              <w:t xml:space="preserve">Marko </w:t>
            </w:r>
            <w:proofErr w:type="spellStart"/>
            <w:r>
              <w:rPr>
                <w:rFonts w:hAnsi="Bookman Old Style" w:ascii="Bookman Old Style"/>
              </w:rPr>
              <w:t>Lukenda</w:t>
            </w:r>
            <w:proofErr w:type="spellEnd"/>
            <w:r>
              <w:rPr>
                <w:rFonts w:hAnsi="Bookman Old Style" w:ascii="Bookman Old Style"/>
              </w:rPr>
              <w:t xml:space="preserve"> zastupan po pun. </w:t>
            </w:r>
            <w:proofErr w:type="spellStart"/>
            <w:r>
              <w:rPr>
                <w:rFonts w:hAnsi="Bookman Old Style" w:ascii="Bookman Old Style"/>
              </w:rPr>
              <w:t>Daša</w:t>
            </w:r>
            <w:proofErr w:type="spellEnd"/>
            <w:r>
              <w:rPr>
                <w:rFonts w:hAnsi="Bookman Old Style" w:ascii="Bookman Old Style"/>
              </w:rPr>
              <w:t xml:space="preserve"> </w:t>
            </w:r>
            <w:proofErr w:type="spellStart"/>
            <w:r>
              <w:rPr>
                <w:rFonts w:hAnsi="Bookman Old Style" w:ascii="Bookman Old Style"/>
              </w:rPr>
              <w:t>Panjaković</w:t>
            </w:r>
            <w:proofErr w:type="spellEnd"/>
            <w:r>
              <w:rPr>
                <w:rFonts w:hAnsi="Bookman Old Style" w:ascii="Bookman Old Style"/>
              </w:rPr>
              <w:t xml:space="preserve"> </w:t>
            </w:r>
            <w:proofErr w:type="spellStart"/>
            <w:r>
              <w:rPr>
                <w:rFonts w:hAnsi="Bookman Old Style" w:ascii="Bookman Old Style"/>
              </w:rPr>
              <w:t>Senjić</w:t>
            </w:r>
            <w:proofErr w:type="spellEnd"/>
            <w:r>
              <w:rPr>
                <w:rFonts w:hAnsi="Bookman Old Style" w:ascii="Bookman Old Style"/>
              </w:rPr>
              <w:t xml:space="preserve"> odvjetnica iz Osijeka</w:t>
            </w:r>
          </w:p>
        </w:tc>
        <w:tc>
          <w:tcPr>
            <w:tcW w:type="pct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Bookman Old Style" w:ascii="Bookman Old Style"/>
              </w:rPr>
              <w:t>49001858560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Bookman Old Style" w:ascii="Bookman Old Style"/>
              </w:rPr>
              <w:t>Osijek Šumska 12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Zemljišno-knjižni odjel,Općinskog suda Osijek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40.200,00 EUR kunske protuvrijednosti                   </w:t>
            </w:r>
          </w:p>
        </w:tc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        Sporazum o zasnivanju </w:t>
            </w:r>
          </w:p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Založnog prava na </w:t>
            </w:r>
            <w:proofErr w:type="spellStart"/>
            <w:r>
              <w:rPr>
                <w:rFonts w:hAnsi="Times New Roman" w:ascii="Times New Roman"/>
              </w:rPr>
              <w:t>nekretnininama</w:t>
            </w:r>
            <w:proofErr w:type="spellEnd"/>
            <w:r>
              <w:rPr>
                <w:rFonts w:hAnsi="Times New Roman" w:ascii="Times New Roman"/>
              </w:rPr>
              <w:t xml:space="preserve">                </w:t>
            </w:r>
          </w:p>
        </w:tc>
        <w:tc>
          <w:tcPr>
            <w:tcW w:type="pct" w:w="1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-Imovina u pisana u zk.ul.17580,k.č.br.8882/12,k.o. Osijek,skladište vijaka i alata,</w:t>
            </w:r>
            <w:proofErr w:type="spellStart"/>
            <w:r>
              <w:rPr>
                <w:rFonts w:hAnsi="Times New Roman" w:ascii="Times New Roman"/>
              </w:rPr>
              <w:t>ul.Vukovarska</w:t>
            </w:r>
            <w:proofErr w:type="spellEnd"/>
            <w:r>
              <w:rPr>
                <w:rFonts w:hAnsi="Times New Roman" w:ascii="Times New Roman"/>
              </w:rPr>
              <w:t xml:space="preserve"> 308,Osijek</w:t>
            </w:r>
          </w:p>
        </w:tc>
      </w:tr>
      <w:tr w:rsidTr="009E1B1D" w:rsidR="000F2082">
        <w:trPr>
          <w:trHeight w:val="984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</w:p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Zagrebačka Banka d.d. Zagreb zastupani po OD </w:t>
            </w:r>
            <w:proofErr w:type="spellStart"/>
            <w:r>
              <w:rPr>
                <w:rFonts w:hAnsi="Times New Roman" w:ascii="Times New Roman"/>
              </w:rPr>
              <w:t>Hanžeković</w:t>
            </w:r>
            <w:proofErr w:type="spellEnd"/>
            <w:r>
              <w:rPr>
                <w:rFonts w:hAnsi="Times New Roman" w:ascii="Times New Roman"/>
              </w:rPr>
              <w:t xml:space="preserve"> i partneri iz Zagreba</w:t>
            </w:r>
          </w:p>
        </w:tc>
        <w:tc>
          <w:tcPr>
            <w:tcW w:type="pct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92963223473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Zagreb,Trg Bana Josipa </w:t>
            </w:r>
            <w:proofErr w:type="spellStart"/>
            <w:r>
              <w:rPr>
                <w:rFonts w:hAnsi="Times New Roman" w:ascii="Times New Roman"/>
              </w:rPr>
              <w:t>jelačića</w:t>
            </w:r>
            <w:proofErr w:type="spellEnd"/>
            <w:r>
              <w:rPr>
                <w:rFonts w:hAnsi="Times New Roman" w:ascii="Times New Roman"/>
              </w:rPr>
              <w:t xml:space="preserve"> 10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Zemljišno-knjižni odjel,Općinskog suda Osijek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162.959,33</w:t>
            </w:r>
            <w:r w:rsidR="00A64E8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založnom pravu,</w:t>
            </w:r>
            <w:proofErr w:type="spellStart"/>
            <w:r>
              <w:rPr>
                <w:rFonts w:hAnsi="Times New Roman" w:ascii="Times New Roman"/>
              </w:rPr>
              <w:t>Ov</w:t>
            </w:r>
            <w:proofErr w:type="spellEnd"/>
            <w:r>
              <w:rPr>
                <w:rFonts w:hAnsi="Times New Roman" w:ascii="Times New Roman"/>
              </w:rPr>
              <w:t>-338072013.</w:t>
            </w:r>
          </w:p>
        </w:tc>
        <w:tc>
          <w:tcPr>
            <w:tcW w:type="pct" w:w="1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zk.ul.17580,k.č.br.8882/12,k.o. Osijek,skladište vijaka i alata,,</w:t>
            </w:r>
            <w:proofErr w:type="spellStart"/>
            <w:r>
              <w:rPr>
                <w:rFonts w:hAnsi="Times New Roman" w:ascii="Times New Roman"/>
              </w:rPr>
              <w:t>ul.Vukovarska</w:t>
            </w:r>
            <w:proofErr w:type="spellEnd"/>
            <w:r>
              <w:rPr>
                <w:rFonts w:hAnsi="Times New Roman" w:ascii="Times New Roman"/>
              </w:rPr>
              <w:t xml:space="preserve"> 308,Osijek</w:t>
            </w:r>
          </w:p>
        </w:tc>
      </w:tr>
      <w:tr w:rsidTr="009E1B1D" w:rsidR="000F2082">
        <w:trPr>
          <w:trHeight w:val="1287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 xml:space="preserve">Republika Hrvatska ,Ministarstvo financija,Porezna uprava,Područni ured Slavonija </w:t>
            </w:r>
            <w:r>
              <w:rPr>
                <w:rFonts w:hAnsi="Bookman Old Style" w:ascii="Bookman Old Style"/>
              </w:rPr>
              <w:lastRenderedPageBreak/>
              <w:t>i Baranja</w:t>
            </w:r>
          </w:p>
        </w:tc>
        <w:tc>
          <w:tcPr>
            <w:tcW w:type="pct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lastRenderedPageBreak/>
              <w:t>18683136487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Katančićeva 5,Zagreb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Zemljišno-knjižni odjel,Općinskog suda Osijek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431.909,76</w:t>
            </w:r>
            <w:r w:rsidR="00A64E88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Rješenje </w:t>
            </w:r>
            <w:proofErr w:type="spellStart"/>
            <w:r>
              <w:rPr>
                <w:rFonts w:hAnsi="Times New Roman" w:ascii="Times New Roman"/>
              </w:rPr>
              <w:t>Opć.suda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osijek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Ovr</w:t>
            </w:r>
            <w:proofErr w:type="spellEnd"/>
            <w:r>
              <w:rPr>
                <w:rFonts w:hAnsi="Times New Roman" w:ascii="Times New Roman"/>
              </w:rPr>
              <w:t>-5577/2015.</w:t>
            </w:r>
          </w:p>
        </w:tc>
        <w:tc>
          <w:tcPr>
            <w:tcW w:type="pct" w:w="1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zk.ul.17580,k.č.br.8882/12,k.o. Osijek,skladište vijaka i alata,,</w:t>
            </w:r>
            <w:proofErr w:type="spellStart"/>
            <w:r>
              <w:rPr>
                <w:rFonts w:hAnsi="Times New Roman" w:ascii="Times New Roman"/>
              </w:rPr>
              <w:t>ul.Vukovarska</w:t>
            </w:r>
            <w:proofErr w:type="spellEnd"/>
            <w:r>
              <w:rPr>
                <w:rFonts w:hAnsi="Times New Roman" w:ascii="Times New Roman"/>
              </w:rPr>
              <w:t xml:space="preserve"> 308,Osijek</w:t>
            </w:r>
          </w:p>
        </w:tc>
      </w:tr>
      <w:tr w:rsidTr="009E1B1D" w:rsidR="000F2082">
        <w:trPr>
          <w:trHeight w:val="756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F2082" w:rsidP="009E1B1D" w:rsidR="000F2082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spacing w:lineRule="auto" w:line="276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Ukupno EUR</w:t>
            </w:r>
          </w:p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  <w:r>
              <w:rPr>
                <w:rFonts w:hAnsi="Bookman Old Style" w:ascii="Bookman Old Style"/>
              </w:rPr>
              <w:t>Ukupno kuna</w:t>
            </w:r>
          </w:p>
        </w:tc>
        <w:tc>
          <w:tcPr>
            <w:tcW w:type="pct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spacing w:lineRule="auto" w:line="276" w:after="80"/>
              <w:rPr>
                <w:rFonts w:eastAsia="Calibri" w:hAnsi="Bookman Old Style" w:ascii="Bookman Old Style"/>
                <w:lang w:eastAsia="en-US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40.200,00</w:t>
            </w:r>
          </w:p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594.869,09</w:t>
            </w:r>
          </w:p>
        </w:tc>
        <w:tc>
          <w:tcPr>
            <w:tcW w:type="pct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pStyle w:val="Bezproreda"/>
              <w:spacing w:lineRule="auto" w:line="276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10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F2082" w:rsidP="009E1B1D" w:rsidR="000F2082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</w:p>
        </w:tc>
      </w:tr>
    </w:tbl>
    <w:p w:rsidRDefault="000F2082" w:rsidP="000F2082" w:rsidR="000F2082">
      <w:pPr>
        <w:jc w:val="center"/>
        <w:rPr>
          <w:rFonts w:eastAsia="Calibri"/>
          <w:lang w:eastAsia="en-US"/>
        </w:rPr>
      </w:pPr>
    </w:p>
    <w:p w:rsidRDefault="000F2082" w:rsidP="000F2082" w:rsidR="000F2082"/>
    <w:p w:rsidRDefault="000F2082" w:rsidP="000F2082" w:rsidR="000F2082">
      <w:r>
        <w:t xml:space="preserve"> </w:t>
      </w:r>
      <w:r>
        <w:tab/>
        <w:t>Izlučnih prava nema.</w:t>
      </w:r>
    </w:p>
    <w:p w:rsidRDefault="000F2082" w:rsidP="000F2082" w:rsidR="000F2082"/>
    <w:p w:rsidRDefault="006B7107" w:rsidP="006B7107" w:rsidR="006B7107">
      <w:pPr>
        <w:ind w:firstLine="708"/>
      </w:pPr>
    </w:p>
    <w:p w:rsidRDefault="000F2082" w:rsidP="000F2082" w:rsidR="006B7107">
      <w:pPr>
        <w:tabs>
          <w:tab w:pos="4536" w:val="center"/>
          <w:tab w:pos="6420" w:val="left"/>
        </w:tabs>
      </w:pPr>
      <w:r>
        <w:tab/>
      </w:r>
      <w:r w:rsidR="006B7107" w:rsidRPr="00BA07CE">
        <w:t xml:space="preserve">U Osijeku </w:t>
      </w:r>
      <w:r>
        <w:t>25. siječnja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0F2082" w:rsidP="000F2082" w:rsidR="006B7107" w:rsidRPr="00BA07CE">
      <w:pPr>
        <w:tabs>
          <w:tab w:pos="3390" w:val="left"/>
        </w:tabs>
      </w:pPr>
      <w:r>
        <w:tab/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0F2082">
        <w:t>Zorislav Novoselac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0F2082">
        <w:t>25.2.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553916" w:rsidR="006B7107" w:rsidRPr="00EB062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41B" w:rsidP="00F57AB4" w:rsidR="008C441B">
      <w:r>
        <w:separator/>
      </w:r>
    </w:p>
  </w:endnote>
  <w:endnote w:id="0" w:type="continuationSeparator">
    <w:p w:rsidRDefault="008C441B" w:rsidP="00F57AB4" w:rsidR="008C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41B" w:rsidP="00F57AB4" w:rsidR="008C441B">
      <w:r>
        <w:separator/>
      </w:r>
    </w:p>
  </w:footnote>
  <w:footnote w:id="0" w:type="continuationSeparator">
    <w:p w:rsidRDefault="008C441B" w:rsidP="00F57AB4" w:rsidR="008C4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916">
          <w:rPr>
            <w:noProof/>
          </w:rPr>
          <w:t>7</w:t>
        </w:r>
        <w:r>
          <w:fldChar w:fldCharType="end"/>
        </w: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2082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0E34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33068"/>
    <w:rsid w:val="00553916"/>
    <w:rsid w:val="00564263"/>
    <w:rsid w:val="005D0C32"/>
    <w:rsid w:val="006503A5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436D"/>
    <w:rsid w:val="008C441B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64E88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9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3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39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3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942</properties:Words>
  <properties:Characters>6643</properties:Characters>
  <properties:Lines>940</properties:Lines>
  <properties:Paragraphs>262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2017-01-25T07:48:00Z</dcterms:created>
  <dc:creator>wsadmin</dc:creator>
  <cp:lastModifiedBy>Danijela Sekulić</cp:lastModifiedBy>
  <cp:lastPrinted>2017-01-25T11:02:00Z</cp:lastPrinted>
  <dcterms:modified xmlns:xsi="http://www.w3.org/2001/XMLSchema-instance" xsi:type="dcterms:W3CDTF">2017-01-25T11:04:00Z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