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3d176" w14:paraId="863d176" w:rsidRDefault="00A53B97" w:rsidP="00910611" w:rsidR="00A53B9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3B97" w:rsidP="00910611" w:rsidR="00A53B97">
      <w:r>
        <w:rPr>
          <w:rFonts w:eastAsia="MS Mincho"/>
        </w:rPr>
        <w:t>REPUBLIKA HRVATSKA</w:t>
      </w:r>
    </w:p>
    <w:p w:rsidRDefault="00A53B97" w:rsidP="00910611" w:rsidR="00A53B97">
      <w:r>
        <w:rPr>
          <w:rFonts w:eastAsia="MS Mincho"/>
        </w:rPr>
        <w:t>TRGOVAČKI SUD U RIJECI</w:t>
      </w:r>
    </w:p>
    <w:p w:rsidRDefault="00A53B97" w:rsidR="00A53B9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C873E9">
      <w:pPr>
        <w:rPr>
          <w:rFonts w:hAnsi="Times New Roman" w:ascii="Times New Roman"/>
          <w:b w:val="false"/>
        </w:rPr>
      </w:pPr>
    </w:p>
    <w:p w:rsidRDefault="009F0E11" w:rsidP="009F0E11" w:rsidR="009F0E11" w:rsidRPr="00C873E9">
      <w:pPr>
        <w:jc w:val="center"/>
        <w:rPr>
          <w:rFonts w:hAnsi="Times New Roman" w:ascii="Times New Roman"/>
          <w:b w:val="false"/>
          <w:bCs/>
        </w:rPr>
      </w:pPr>
      <w:r w:rsidRPr="00C873E9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C873E9">
      <w:pPr>
        <w:jc w:val="center"/>
        <w:rPr>
          <w:rFonts w:hAnsi="Times New Roman" w:ascii="Times New Roman"/>
          <w:b w:val="false"/>
          <w:bCs/>
        </w:rPr>
      </w:pPr>
      <w:r w:rsidRPr="00C873E9">
        <w:rPr>
          <w:rFonts w:hAnsi="Times New Roman" w:ascii="Times New Roman"/>
          <w:b w:val="false"/>
          <w:bCs/>
        </w:rPr>
        <w:t>R J E Š E N J E</w:t>
      </w:r>
    </w:p>
    <w:p w:rsidRDefault="00D965B9" w:rsidP="009F0E11" w:rsidR="00D965B9" w:rsidRPr="00C873E9">
      <w:pPr>
        <w:jc w:val="center"/>
        <w:rPr>
          <w:rFonts w:hAnsi="Times New Roman" w:ascii="Times New Roman"/>
          <w:b w:val="false"/>
          <w:bCs/>
        </w:rPr>
      </w:pPr>
    </w:p>
    <w:p w:rsidRDefault="00D965B9" w:rsidP="00D965B9" w:rsidR="00D965B9" w:rsidRPr="00C873E9">
      <w:pPr>
        <w:jc w:val="both"/>
        <w:rPr>
          <w:rFonts w:hAnsi="Times New Roman" w:ascii="Times New Roman"/>
          <w:b w:val="false"/>
        </w:rPr>
      </w:pPr>
      <w:r w:rsidRPr="00C873E9">
        <w:rPr>
          <w:rFonts w:hAnsi="Times New Roman" w:ascii="Times New Roman"/>
          <w:b w:val="false"/>
        </w:rPr>
        <w:tab/>
      </w:r>
      <w:r w:rsidRPr="00C873E9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C873E9" w:rsidRPr="00C873E9">
        <w:rPr>
          <w:rFonts w:hAnsi="Times New Roman" w:ascii="Times New Roman"/>
          <w:b w:val="false"/>
          <w:bCs/>
        </w:rPr>
        <w:t>MRVICA BAŠKA</w:t>
      </w:r>
      <w:r w:rsidR="00C873E9" w:rsidRPr="00C873E9">
        <w:rPr>
          <w:rFonts w:hAnsi="Times New Roman" w:ascii="Times New Roman"/>
          <w:b w:val="false"/>
        </w:rPr>
        <w:t xml:space="preserve"> jednostavno društvo s ograničenom odgovornošću za trgovinu i turizam Baška, Vladimira Nazora 22, OIB: 52733168676, MBS: 040302649</w:t>
      </w:r>
      <w:r w:rsidRPr="00C873E9">
        <w:rPr>
          <w:rFonts w:hAnsi="Times New Roman" w:ascii="Times New Roman"/>
          <w:b w:val="false"/>
        </w:rPr>
        <w:t xml:space="preserve">, dana 28. lipnja 2017. godine  </w:t>
      </w:r>
    </w:p>
    <w:p w:rsidRDefault="00D965B9" w:rsidR="00D965B9" w:rsidRPr="00C873E9">
      <w:pPr>
        <w:jc w:val="center"/>
        <w:rPr>
          <w:rFonts w:hAnsi="Times New Roman" w:ascii="Times New Roman"/>
          <w:b w:val="false"/>
          <w:bCs/>
        </w:rPr>
      </w:pPr>
    </w:p>
    <w:p w:rsidRDefault="00F222D9" w:rsidR="00F222D9" w:rsidRPr="00C873E9">
      <w:pPr>
        <w:jc w:val="center"/>
        <w:rPr>
          <w:rFonts w:hAnsi="Times New Roman" w:ascii="Times New Roman"/>
          <w:b w:val="false"/>
          <w:bCs/>
        </w:rPr>
      </w:pPr>
      <w:r w:rsidRPr="00C873E9">
        <w:rPr>
          <w:rFonts w:hAnsi="Times New Roman" w:ascii="Times New Roman"/>
          <w:b w:val="false"/>
          <w:bCs/>
        </w:rPr>
        <w:t>r</w:t>
      </w:r>
      <w:r w:rsidR="00527845" w:rsidRPr="00C873E9">
        <w:rPr>
          <w:rFonts w:hAnsi="Times New Roman" w:ascii="Times New Roman"/>
          <w:b w:val="false"/>
          <w:bCs/>
        </w:rPr>
        <w:t xml:space="preserve"> </w:t>
      </w:r>
      <w:r w:rsidRPr="00C873E9">
        <w:rPr>
          <w:rFonts w:hAnsi="Times New Roman" w:ascii="Times New Roman"/>
          <w:b w:val="false"/>
          <w:bCs/>
        </w:rPr>
        <w:t>i</w:t>
      </w:r>
      <w:r w:rsidR="00527845" w:rsidRPr="00C873E9">
        <w:rPr>
          <w:rFonts w:hAnsi="Times New Roman" w:ascii="Times New Roman"/>
          <w:b w:val="false"/>
          <w:bCs/>
        </w:rPr>
        <w:t xml:space="preserve"> </w:t>
      </w:r>
      <w:r w:rsidRPr="00C873E9">
        <w:rPr>
          <w:rFonts w:hAnsi="Times New Roman" w:ascii="Times New Roman"/>
          <w:b w:val="false"/>
          <w:bCs/>
        </w:rPr>
        <w:t>j</w:t>
      </w:r>
      <w:r w:rsidR="00527845" w:rsidRPr="00C873E9">
        <w:rPr>
          <w:rFonts w:hAnsi="Times New Roman" w:ascii="Times New Roman"/>
          <w:b w:val="false"/>
          <w:bCs/>
        </w:rPr>
        <w:t xml:space="preserve"> </w:t>
      </w:r>
      <w:r w:rsidRPr="00C873E9">
        <w:rPr>
          <w:rFonts w:hAnsi="Times New Roman" w:ascii="Times New Roman"/>
          <w:b w:val="false"/>
          <w:bCs/>
        </w:rPr>
        <w:t>e</w:t>
      </w:r>
      <w:r w:rsidR="00527845" w:rsidRPr="00C873E9">
        <w:rPr>
          <w:rFonts w:hAnsi="Times New Roman" w:ascii="Times New Roman"/>
          <w:b w:val="false"/>
          <w:bCs/>
        </w:rPr>
        <w:t xml:space="preserve"> </w:t>
      </w:r>
      <w:r w:rsidRPr="00C873E9">
        <w:rPr>
          <w:rFonts w:hAnsi="Times New Roman" w:ascii="Times New Roman"/>
          <w:b w:val="false"/>
          <w:bCs/>
        </w:rPr>
        <w:t>š</w:t>
      </w:r>
      <w:r w:rsidR="00527845" w:rsidRPr="00C873E9">
        <w:rPr>
          <w:rFonts w:hAnsi="Times New Roman" w:ascii="Times New Roman"/>
          <w:b w:val="false"/>
          <w:bCs/>
        </w:rPr>
        <w:t xml:space="preserve"> </w:t>
      </w:r>
      <w:r w:rsidRPr="00C873E9">
        <w:rPr>
          <w:rFonts w:hAnsi="Times New Roman" w:ascii="Times New Roman"/>
          <w:b w:val="false"/>
          <w:bCs/>
        </w:rPr>
        <w:t>i</w:t>
      </w:r>
      <w:r w:rsidR="00527845" w:rsidRPr="00C873E9">
        <w:rPr>
          <w:rFonts w:hAnsi="Times New Roman" w:ascii="Times New Roman"/>
          <w:b w:val="false"/>
          <w:bCs/>
        </w:rPr>
        <w:t xml:space="preserve"> </w:t>
      </w:r>
      <w:r w:rsidRPr="00C873E9">
        <w:rPr>
          <w:rFonts w:hAnsi="Times New Roman" w:ascii="Times New Roman"/>
          <w:b w:val="false"/>
          <w:bCs/>
        </w:rPr>
        <w:t xml:space="preserve">o </w:t>
      </w:r>
      <w:r w:rsidR="00527845" w:rsidRPr="00C873E9">
        <w:rPr>
          <w:rFonts w:hAnsi="Times New Roman" w:ascii="Times New Roman"/>
          <w:b w:val="false"/>
          <w:bCs/>
        </w:rPr>
        <w:t xml:space="preserve">  </w:t>
      </w:r>
      <w:r w:rsidRPr="00C873E9">
        <w:rPr>
          <w:rFonts w:hAnsi="Times New Roman" w:ascii="Times New Roman"/>
          <w:b w:val="false"/>
          <w:bCs/>
        </w:rPr>
        <w:t>j</w:t>
      </w:r>
      <w:r w:rsidR="00527845" w:rsidRPr="00C873E9">
        <w:rPr>
          <w:rFonts w:hAnsi="Times New Roman" w:ascii="Times New Roman"/>
          <w:b w:val="false"/>
          <w:bCs/>
        </w:rPr>
        <w:t xml:space="preserve"> </w:t>
      </w:r>
      <w:r w:rsidRPr="00C873E9">
        <w:rPr>
          <w:rFonts w:hAnsi="Times New Roman" w:ascii="Times New Roman"/>
          <w:b w:val="false"/>
          <w:bCs/>
        </w:rPr>
        <w:t>e</w:t>
      </w:r>
    </w:p>
    <w:p w:rsidRDefault="009F0E11" w:rsidR="009F0E11" w:rsidRPr="00C873E9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C873E9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C873E9">
        <w:rPr>
          <w:rFonts w:hAnsi="Times New Roman" w:ascii="Times New Roman"/>
          <w:b w:val="false"/>
        </w:rPr>
        <w:t>Za privremenog stečajnog upravitelja imenuje se</w:t>
      </w:r>
      <w:r w:rsidR="0099336B" w:rsidRPr="00C873E9">
        <w:rPr>
          <w:rFonts w:hAnsi="Times New Roman" w:ascii="Times New Roman"/>
          <w:b w:val="false"/>
        </w:rPr>
        <w:t xml:space="preserve"> </w:t>
      </w:r>
      <w:r w:rsidR="00A53B97">
        <w:rPr>
          <w:rFonts w:hAnsi="Times New Roman" w:ascii="Times New Roman"/>
          <w:b w:val="false"/>
          <w:noProof/>
          <w:lang w:eastAsia="hr-HR"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D965B9" w:rsidR="00D965B9">
                  <w:pPr>
                    <w:pBdr>
                      <w:top w:space="1" w:sz="4" w:themeShade="7F" w:themeColor="background1" w:color="7F7F7F" w:val="single"/>
                    </w:pBdr>
                    <w:jc w:val="center"/>
                    <w:rPr>
                      <w:color w:themeColor="accent2"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4D683D" w:rsidRPr="00C873E9">
        <w:rPr>
          <w:rFonts w:hAnsi="Times New Roman" w:ascii="Times New Roman"/>
          <w:b w:val="false"/>
        </w:rPr>
        <w:t>Lilijana Augustin, OIB: 12365783008, Šmogorska 43, Matulji</w:t>
      </w:r>
      <w:r w:rsidR="00AB23B6" w:rsidRPr="00C873E9">
        <w:rPr>
          <w:rFonts w:hAnsi="Times New Roman" w:ascii="Times New Roman"/>
          <w:b w:val="false"/>
        </w:rPr>
        <w:t>.</w:t>
      </w:r>
    </w:p>
    <w:p w:rsidRDefault="00AB23B6" w:rsidP="006D7DCD" w:rsidR="00F222D9" w:rsidRPr="00C873E9">
      <w:pPr>
        <w:ind w:firstLine="851"/>
        <w:jc w:val="both"/>
        <w:rPr>
          <w:rFonts w:hAnsi="Times New Roman" w:ascii="Times New Roman"/>
          <w:b w:val="false"/>
        </w:rPr>
      </w:pPr>
      <w:r w:rsidRPr="00C873E9">
        <w:rPr>
          <w:rFonts w:hAnsi="Times New Roman" w:ascii="Times New Roman"/>
          <w:b w:val="false"/>
        </w:rPr>
        <w:t xml:space="preserve">II. </w:t>
      </w:r>
      <w:r w:rsidR="00F222D9" w:rsidRPr="00C873E9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C873E9">
        <w:rPr>
          <w:rFonts w:hAnsi="Times New Roman" w:ascii="Times New Roman"/>
          <w:b w:val="false"/>
        </w:rPr>
        <w:t>119</w:t>
      </w:r>
      <w:r w:rsidR="00F222D9" w:rsidRPr="00C873E9">
        <w:rPr>
          <w:rFonts w:hAnsi="Times New Roman" w:ascii="Times New Roman"/>
          <w:b w:val="false"/>
        </w:rPr>
        <w:t>.</w:t>
      </w:r>
      <w:r w:rsidR="00A707AB" w:rsidRPr="00C873E9">
        <w:rPr>
          <w:rFonts w:hAnsi="Times New Roman" w:ascii="Times New Roman"/>
          <w:b w:val="false"/>
        </w:rPr>
        <w:t xml:space="preserve"> st. 3. </w:t>
      </w:r>
      <w:r w:rsidR="00F222D9" w:rsidRPr="00C873E9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C873E9">
      <w:pPr>
        <w:ind w:firstLine="851"/>
        <w:jc w:val="both"/>
        <w:rPr>
          <w:rFonts w:hAnsi="Times New Roman" w:ascii="Times New Roman"/>
          <w:b w:val="false"/>
        </w:rPr>
      </w:pPr>
      <w:r w:rsidRPr="00C873E9">
        <w:rPr>
          <w:rFonts w:hAnsi="Times New Roman" w:ascii="Times New Roman"/>
          <w:b w:val="false"/>
        </w:rPr>
        <w:t>III</w:t>
      </w:r>
      <w:r w:rsidR="00AB23B6" w:rsidRPr="00C873E9">
        <w:rPr>
          <w:rFonts w:hAnsi="Times New Roman" w:ascii="Times New Roman"/>
          <w:b w:val="false"/>
        </w:rPr>
        <w:t xml:space="preserve">. </w:t>
      </w:r>
      <w:r w:rsidR="00F222D9" w:rsidRPr="00C873E9">
        <w:rPr>
          <w:rFonts w:hAnsi="Times New Roman" w:ascii="Times New Roman"/>
          <w:b w:val="false"/>
        </w:rPr>
        <w:t>Pisano izvješće privremeni stečajni upravitelj dužan</w:t>
      </w:r>
      <w:r w:rsidR="004E7334" w:rsidRPr="00C873E9">
        <w:rPr>
          <w:rFonts w:hAnsi="Times New Roman" w:ascii="Times New Roman"/>
          <w:b w:val="false"/>
        </w:rPr>
        <w:t xml:space="preserve"> je predati sudu najkasnije do </w:t>
      </w:r>
      <w:r w:rsidR="001B1DC2" w:rsidRPr="00C873E9">
        <w:rPr>
          <w:rFonts w:hAnsi="Times New Roman" w:ascii="Times New Roman"/>
          <w:b w:val="false"/>
        </w:rPr>
        <w:t>20. rujna</w:t>
      </w:r>
      <w:r w:rsidR="00D82054" w:rsidRPr="00C873E9">
        <w:rPr>
          <w:rFonts w:hAnsi="Times New Roman" w:ascii="Times New Roman"/>
          <w:b w:val="false"/>
        </w:rPr>
        <w:t xml:space="preserve"> 2017</w:t>
      </w:r>
      <w:r w:rsidR="00F222D9" w:rsidRPr="00C873E9">
        <w:rPr>
          <w:rFonts w:hAnsi="Times New Roman" w:ascii="Times New Roman"/>
          <w:b w:val="false"/>
        </w:rPr>
        <w:t>. godine.</w:t>
      </w:r>
    </w:p>
    <w:p w:rsidRDefault="00F222D9" w:rsidR="00F222D9" w:rsidRPr="00C873E9">
      <w:pPr>
        <w:rPr>
          <w:rFonts w:hAnsi="Times New Roman" w:ascii="Times New Roman"/>
          <w:b w:val="false"/>
        </w:rPr>
      </w:pPr>
    </w:p>
    <w:p w:rsidRDefault="00D965B9" w:rsidR="00D965B9" w:rsidRPr="00C873E9">
      <w:pPr>
        <w:rPr>
          <w:rFonts w:hAnsi="Times New Roman" w:ascii="Times New Roman"/>
          <w:b w:val="false"/>
        </w:rPr>
      </w:pPr>
    </w:p>
    <w:p w:rsidRDefault="00F222D9" w:rsidR="00F222D9" w:rsidRPr="00C873E9">
      <w:pPr>
        <w:pStyle w:val="Naslov2"/>
        <w:rPr>
          <w:bCs/>
          <w:sz w:val="24"/>
        </w:rPr>
      </w:pPr>
      <w:r w:rsidRPr="00C873E9">
        <w:rPr>
          <w:bCs/>
          <w:sz w:val="24"/>
        </w:rPr>
        <w:t>Obrazloženje</w:t>
      </w:r>
    </w:p>
    <w:p w:rsidRDefault="00F222D9" w:rsidR="00F222D9" w:rsidRPr="00C873E9">
      <w:pPr>
        <w:jc w:val="both"/>
        <w:rPr>
          <w:rFonts w:hAnsi="Times New Roman" w:ascii="Times New Roman"/>
          <w:b w:val="false"/>
          <w:bCs/>
        </w:rPr>
      </w:pPr>
      <w:r w:rsidRPr="00C873E9">
        <w:rPr>
          <w:rFonts w:hAnsi="Times New Roman" w:ascii="Times New Roman"/>
          <w:b w:val="false"/>
        </w:rPr>
        <w:tab/>
      </w:r>
      <w:r w:rsidR="00331C4F" w:rsidRPr="00C873E9">
        <w:rPr>
          <w:rFonts w:hAnsi="Times New Roman" w:ascii="Times New Roman"/>
          <w:b w:val="false"/>
        </w:rPr>
        <w:t>Podnositelj prijedloga</w:t>
      </w:r>
      <w:r w:rsidRPr="00C873E9">
        <w:rPr>
          <w:rFonts w:hAnsi="Times New Roman" w:ascii="Times New Roman"/>
          <w:b w:val="false"/>
        </w:rPr>
        <w:t xml:space="preserve"> je </w:t>
      </w:r>
      <w:r w:rsidR="00331C4F" w:rsidRPr="00C873E9">
        <w:rPr>
          <w:rFonts w:hAnsi="Times New Roman" w:ascii="Times New Roman"/>
          <w:b w:val="false"/>
        </w:rPr>
        <w:t>predložio</w:t>
      </w:r>
      <w:r w:rsidRPr="00C873E9">
        <w:rPr>
          <w:rFonts w:hAnsi="Times New Roman" w:ascii="Times New Roman"/>
          <w:b w:val="false"/>
        </w:rPr>
        <w:t xml:space="preserve"> otvaranje stečajnog postupka nad dužnikom</w:t>
      </w:r>
      <w:r w:rsidR="004E7334" w:rsidRPr="00C873E9">
        <w:rPr>
          <w:rFonts w:hAnsi="Times New Roman" w:ascii="Times New Roman"/>
          <w:b w:val="false"/>
        </w:rPr>
        <w:t xml:space="preserve"> </w:t>
      </w:r>
      <w:r w:rsidR="00C873E9" w:rsidRPr="00C873E9">
        <w:rPr>
          <w:rFonts w:hAnsi="Times New Roman" w:ascii="Times New Roman"/>
          <w:b w:val="false"/>
          <w:bCs/>
        </w:rPr>
        <w:t>MRVICA BAŠKA</w:t>
      </w:r>
      <w:r w:rsidR="00C873E9" w:rsidRPr="00C873E9">
        <w:rPr>
          <w:rFonts w:hAnsi="Times New Roman" w:ascii="Times New Roman"/>
          <w:b w:val="false"/>
        </w:rPr>
        <w:t xml:space="preserve"> jednostavno društvo s ograničenom odgovornošću za trgovinu i turizam Baška, Vladimira Nazora 22, OIB: 52733168676, MBS: 040302649 </w:t>
      </w:r>
      <w:r w:rsidR="00A707AB" w:rsidRPr="00C873E9">
        <w:rPr>
          <w:rFonts w:eastAsia="Calibri" w:hAnsi="Times New Roman" w:ascii="Times New Roman"/>
          <w:b w:val="false"/>
        </w:rPr>
        <w:t xml:space="preserve">i sud je dana </w:t>
      </w:r>
      <w:r w:rsidR="00C873E9" w:rsidRPr="00C873E9">
        <w:rPr>
          <w:rFonts w:eastAsia="Calibri" w:hAnsi="Times New Roman" w:ascii="Times New Roman"/>
          <w:b w:val="false"/>
        </w:rPr>
        <w:t>5</w:t>
      </w:r>
      <w:r w:rsidR="001B1DC2" w:rsidRPr="00C873E9">
        <w:rPr>
          <w:rFonts w:eastAsia="Calibri" w:hAnsi="Times New Roman" w:ascii="Times New Roman"/>
          <w:b w:val="false"/>
        </w:rPr>
        <w:t>. lipnja</w:t>
      </w:r>
      <w:r w:rsidR="00D965B9" w:rsidRPr="00C873E9">
        <w:rPr>
          <w:rFonts w:eastAsia="Calibri" w:hAnsi="Times New Roman" w:ascii="Times New Roman"/>
          <w:b w:val="false"/>
        </w:rPr>
        <w:t xml:space="preserve"> 2017</w:t>
      </w:r>
      <w:r w:rsidR="00A707AB" w:rsidRPr="00C873E9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C873E9">
        <w:rPr>
          <w:rFonts w:hAnsi="Times New Roman" w:ascii="Times New Roman"/>
          <w:b w:val="false"/>
        </w:rPr>
        <w:t>.</w:t>
      </w:r>
    </w:p>
    <w:p w:rsidRDefault="00A707AB" w:rsidP="00A707AB" w:rsidR="00A707AB" w:rsidRPr="00C873E9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C873E9">
        <w:rPr>
          <w:rFonts w:hAnsi="Times New Roman" w:ascii="Times New Roman"/>
          <w:b w:val="false"/>
        </w:rPr>
        <w:tab/>
      </w:r>
      <w:r w:rsidRPr="00C873E9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C873E9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C873E9">
        <w:rPr>
          <w:rFonts w:hAnsi="Times New Roman" w:ascii="Times New Roman"/>
          <w:b w:val="false"/>
        </w:rPr>
        <w:tab/>
      </w:r>
      <w:r w:rsidRPr="00C873E9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</w:t>
      </w:r>
      <w:r w:rsidR="00124D37" w:rsidRPr="00C873E9">
        <w:rPr>
          <w:rFonts w:hAnsi="Times New Roman" w:ascii="Times New Roman"/>
          <w:b w:val="false"/>
        </w:rPr>
        <w:t xml:space="preserve"> i metodom slučajnog odabira imenovao privremenog stečajnog upravitelja</w:t>
      </w:r>
      <w:r w:rsidRPr="00C873E9">
        <w:rPr>
          <w:rFonts w:hAnsi="Times New Roman" w:ascii="Times New Roman"/>
          <w:b w:val="false"/>
        </w:rPr>
        <w:t>.</w:t>
      </w:r>
    </w:p>
    <w:p w:rsidRDefault="00F222D9" w:rsidR="00F222D9" w:rsidRPr="00C873E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C873E9">
        <w:rPr>
          <w:rFonts w:hAnsi="Times New Roman" w:ascii="Times New Roman"/>
          <w:b w:val="false"/>
        </w:rPr>
        <w:t xml:space="preserve">Rijeka, </w:t>
      </w:r>
      <w:r w:rsidR="00D965B9" w:rsidRPr="00C873E9">
        <w:rPr>
          <w:rFonts w:hAnsi="Times New Roman" w:ascii="Times New Roman"/>
          <w:b w:val="false"/>
        </w:rPr>
        <w:t>28. lipnja</w:t>
      </w:r>
      <w:r w:rsidR="0019243A" w:rsidRPr="00C873E9">
        <w:rPr>
          <w:rFonts w:hAnsi="Times New Roman" w:ascii="Times New Roman"/>
          <w:b w:val="false"/>
        </w:rPr>
        <w:t xml:space="preserve"> 2017</w:t>
      </w:r>
      <w:r w:rsidRPr="00C873E9">
        <w:rPr>
          <w:rFonts w:hAnsi="Times New Roman" w:ascii="Times New Roman"/>
          <w:b w:val="false"/>
        </w:rPr>
        <w:t>. godine</w:t>
      </w:r>
    </w:p>
    <w:p w:rsidRDefault="00D965B9" w:rsidR="00D965B9" w:rsidRPr="00C873E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C873E9">
      <w:pPr>
        <w:jc w:val="center"/>
        <w:rPr>
          <w:rFonts w:hAnsi="Times New Roman" w:ascii="Times New Roman"/>
          <w:b w:val="false"/>
        </w:rPr>
      </w:pPr>
      <w:r w:rsidRPr="00C873E9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C873E9">
        <w:rPr>
          <w:rFonts w:hAnsi="Times New Roman" w:ascii="Times New Roman"/>
          <w:b w:val="false"/>
        </w:rPr>
        <w:t>S</w:t>
      </w:r>
      <w:r w:rsidRPr="00C873E9">
        <w:rPr>
          <w:rFonts w:hAnsi="Times New Roman" w:ascii="Times New Roman"/>
          <w:b w:val="false"/>
        </w:rPr>
        <w:t>udac</w:t>
      </w:r>
    </w:p>
    <w:p w:rsidRDefault="00F222D9" w:rsidR="00F222D9" w:rsidRPr="00C873E9">
      <w:pPr>
        <w:jc w:val="both"/>
        <w:rPr>
          <w:rFonts w:hAnsi="Times New Roman" w:ascii="Times New Roman"/>
          <w:b w:val="false"/>
        </w:rPr>
      </w:pPr>
      <w:r w:rsidRPr="00C873E9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C873E9">
        <w:rPr>
          <w:rFonts w:hAnsi="Times New Roman" w:ascii="Times New Roman"/>
          <w:b w:val="false"/>
        </w:rPr>
        <w:t xml:space="preserve">   </w:t>
      </w:r>
      <w:r w:rsidR="00AC31E5" w:rsidRPr="00C873E9">
        <w:rPr>
          <w:rFonts w:hAnsi="Times New Roman" w:ascii="Times New Roman"/>
          <w:b w:val="false"/>
        </w:rPr>
        <w:t xml:space="preserve">         </w:t>
      </w:r>
      <w:r w:rsidR="00313DDB" w:rsidRPr="00C873E9">
        <w:rPr>
          <w:rFonts w:hAnsi="Times New Roman" w:ascii="Times New Roman"/>
          <w:b w:val="false"/>
        </w:rPr>
        <w:t xml:space="preserve">    </w:t>
      </w:r>
      <w:r w:rsidRPr="00C873E9">
        <w:rPr>
          <w:rFonts w:hAnsi="Times New Roman" w:ascii="Times New Roman"/>
          <w:b w:val="false"/>
        </w:rPr>
        <w:t xml:space="preserve">Vera Jelenović </w:t>
      </w:r>
    </w:p>
    <w:p w:rsidRDefault="00D965B9" w:rsidR="00D965B9" w:rsidRPr="00C873E9">
      <w:pPr>
        <w:jc w:val="both"/>
        <w:rPr>
          <w:rFonts w:hAnsi="Times New Roman" w:ascii="Times New Roman"/>
          <w:b w:val="false"/>
        </w:rPr>
      </w:pPr>
    </w:p>
    <w:p w:rsidRDefault="00331C4F" w:rsidR="00331C4F" w:rsidRPr="00C873E9">
      <w:pPr>
        <w:jc w:val="both"/>
        <w:rPr>
          <w:rFonts w:hAnsi="Times New Roman" w:ascii="Times New Roman"/>
          <w:b w:val="false"/>
        </w:rPr>
      </w:pPr>
    </w:p>
    <w:p w:rsidRDefault="00F222D9" w:rsidR="00F222D9" w:rsidRPr="00C873E9">
      <w:pPr>
        <w:rPr>
          <w:rFonts w:hAnsi="Times New Roman" w:ascii="Times New Roman"/>
          <w:b w:val="false"/>
        </w:rPr>
      </w:pPr>
      <w:r w:rsidRPr="00C873E9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C873E9">
      <w:pPr>
        <w:ind w:firstLine="720"/>
        <w:jc w:val="both"/>
        <w:rPr>
          <w:rFonts w:hAnsi="Times New Roman" w:ascii="Times New Roman"/>
          <w:b w:val="false"/>
          <w:bCs/>
        </w:rPr>
      </w:pPr>
      <w:r w:rsidRPr="00C873E9">
        <w:rPr>
          <w:rFonts w:hAnsi="Times New Roman" w:ascii="Times New Roman"/>
          <w:b w:val="false"/>
          <w:bCs/>
        </w:rPr>
        <w:t xml:space="preserve">Protiv ovog rješenja može se izjaviti žalba. Žalba se podnosi u roku od 8 dana od dana primitka istog. </w:t>
      </w:r>
      <w:r w:rsidR="00D965B9" w:rsidRPr="00C873E9">
        <w:rPr>
          <w:rFonts w:hAnsi="Times New Roman" w:ascii="Times New Roman"/>
          <w:b w:val="false"/>
          <w:bCs/>
        </w:rPr>
        <w:t xml:space="preserve">Dostava se smatra obavljenom istekom osmoga dana od dana objave pismena na mrežnoj stranici e-Oglasna ploča sudova. </w:t>
      </w:r>
      <w:r w:rsidRPr="00C873E9">
        <w:rPr>
          <w:rFonts w:hAnsi="Times New Roman" w:ascii="Times New Roman"/>
          <w:b w:val="false"/>
          <w:bCs/>
        </w:rPr>
        <w:t>Žalba se podnosi putem  ovog suda u dva istovjetna primjerka, a o žalbi odlučuje Visoki trgovački sud Republike Hrvatske.</w:t>
      </w:r>
    </w:p>
    <w:p w:rsidRDefault="008535C0" w:rsidR="008535C0" w:rsidRPr="00C873E9">
      <w:pPr>
        <w:rPr>
          <w:rFonts w:hAnsi="Times New Roman" w:ascii="Times New Roman"/>
          <w:b w:val="false"/>
        </w:rPr>
      </w:pPr>
    </w:p>
    <w:p w:rsidRDefault="00512977" w:rsidR="00512977" w:rsidRPr="00C873E9">
      <w:pPr>
        <w:rPr>
          <w:rFonts w:hAnsi="Times New Roman" w:ascii="Times New Roman"/>
          <w:b w:val="false"/>
        </w:rPr>
      </w:pPr>
    </w:p>
    <w:p w:rsidRDefault="00512977" w:rsidR="00512977" w:rsidRPr="00C873E9">
      <w:pPr>
        <w:rPr>
          <w:rFonts w:hAnsi="Times New Roman" w:ascii="Times New Roman"/>
          <w:b w:val="false"/>
        </w:rPr>
      </w:pPr>
    </w:p>
    <w:p w:rsidRDefault="00512977" w:rsidR="00512977" w:rsidRPr="00C873E9">
      <w:pPr>
        <w:rPr>
          <w:rFonts w:hAnsi="Times New Roman" w:ascii="Times New Roman"/>
          <w:b w:val="false"/>
        </w:rPr>
      </w:pPr>
    </w:p>
    <w:p w:rsidRDefault="00D965B9" w:rsidR="00D965B9" w:rsidRPr="00C873E9">
      <w:pPr>
        <w:rPr>
          <w:rFonts w:hAnsi="Times New Roman" w:ascii="Times New Roman"/>
          <w:b w:val="false"/>
        </w:rPr>
      </w:pPr>
    </w:p>
    <w:p w:rsidRDefault="00D965B9" w:rsidR="00D965B9" w:rsidRPr="00C873E9">
      <w:pPr>
        <w:rPr>
          <w:rFonts w:hAnsi="Times New Roman" w:ascii="Times New Roman"/>
          <w:b w:val="false"/>
        </w:rPr>
      </w:pPr>
    </w:p>
    <w:p w:rsidRDefault="00D965B9" w:rsidR="00D965B9" w:rsidRPr="00C873E9">
      <w:pPr>
        <w:rPr>
          <w:rFonts w:hAnsi="Times New Roman" w:ascii="Times New Roman"/>
          <w:b w:val="false"/>
        </w:rPr>
      </w:pPr>
    </w:p>
    <w:p w:rsidRDefault="00D965B9" w:rsidR="00D965B9" w:rsidRPr="00C873E9">
      <w:pPr>
        <w:rPr>
          <w:rFonts w:hAnsi="Times New Roman" w:ascii="Times New Roman"/>
          <w:b w:val="false"/>
        </w:rPr>
      </w:pPr>
    </w:p>
    <w:p w:rsidRDefault="00D965B9" w:rsidR="00D965B9" w:rsidRPr="00C873E9">
      <w:pPr>
        <w:rPr>
          <w:rFonts w:hAnsi="Times New Roman" w:ascii="Times New Roman"/>
          <w:b w:val="false"/>
        </w:rPr>
      </w:pPr>
    </w:p>
    <w:p w:rsidRDefault="00D965B9" w:rsidR="00D965B9" w:rsidRPr="00C873E9">
      <w:pPr>
        <w:rPr>
          <w:rFonts w:hAnsi="Times New Roman" w:ascii="Times New Roman"/>
          <w:b w:val="false"/>
        </w:rPr>
      </w:pPr>
    </w:p>
    <w:p w:rsidRDefault="00D965B9" w:rsidR="00D965B9" w:rsidRPr="00C873E9">
      <w:pPr>
        <w:rPr>
          <w:rFonts w:hAnsi="Times New Roman" w:ascii="Times New Roman"/>
          <w:b w:val="false"/>
        </w:rPr>
      </w:pPr>
    </w:p>
    <w:p w:rsidRDefault="00D965B9" w:rsidR="00D965B9" w:rsidRPr="00C873E9">
      <w:pPr>
        <w:rPr>
          <w:rFonts w:hAnsi="Times New Roman" w:ascii="Times New Roman"/>
          <w:b w:val="false"/>
        </w:rPr>
      </w:pPr>
    </w:p>
    <w:p w:rsidRDefault="00D965B9" w:rsidR="00D965B9" w:rsidRPr="00C873E9">
      <w:pPr>
        <w:rPr>
          <w:rFonts w:hAnsi="Times New Roman" w:ascii="Times New Roman"/>
          <w:b w:val="false"/>
        </w:rPr>
      </w:pPr>
    </w:p>
    <w:p w:rsidRDefault="00D965B9" w:rsidR="00D965B9" w:rsidRPr="00C873E9">
      <w:pPr>
        <w:rPr>
          <w:rFonts w:hAnsi="Times New Roman" w:ascii="Times New Roman"/>
          <w:b w:val="false"/>
        </w:rPr>
      </w:pPr>
    </w:p>
    <w:p w:rsidRDefault="00D965B9" w:rsidR="00D965B9" w:rsidRPr="00C873E9">
      <w:pPr>
        <w:rPr>
          <w:rFonts w:hAnsi="Times New Roman" w:ascii="Times New Roman"/>
          <w:b w:val="false"/>
        </w:rPr>
      </w:pPr>
    </w:p>
    <w:p w:rsidRDefault="00D965B9" w:rsidR="00D965B9" w:rsidRPr="00C873E9">
      <w:pPr>
        <w:rPr>
          <w:rFonts w:hAnsi="Times New Roman" w:ascii="Times New Roman"/>
          <w:b w:val="false"/>
        </w:rPr>
      </w:pPr>
    </w:p>
    <w:p w:rsidRDefault="00D965B9" w:rsidR="00D965B9" w:rsidRPr="00C873E9">
      <w:pPr>
        <w:rPr>
          <w:rFonts w:hAnsi="Times New Roman" w:ascii="Times New Roman"/>
          <w:b w:val="false"/>
        </w:rPr>
      </w:pPr>
    </w:p>
    <w:p w:rsidRDefault="00D965B9" w:rsidR="00D965B9" w:rsidRPr="00C873E9">
      <w:pPr>
        <w:rPr>
          <w:rFonts w:hAnsi="Times New Roman" w:ascii="Times New Roman"/>
          <w:b w:val="false"/>
        </w:rPr>
      </w:pPr>
    </w:p>
    <w:p w:rsidRDefault="00D965B9" w:rsidR="00D965B9" w:rsidRPr="00C873E9">
      <w:pPr>
        <w:rPr>
          <w:rFonts w:hAnsi="Times New Roman" w:ascii="Times New Roman"/>
          <w:b w:val="false"/>
        </w:rPr>
      </w:pPr>
    </w:p>
    <w:p w:rsidRDefault="00D965B9" w:rsidR="00D965B9" w:rsidRPr="00C873E9">
      <w:pPr>
        <w:rPr>
          <w:rFonts w:hAnsi="Times New Roman" w:ascii="Times New Roman"/>
          <w:b w:val="false"/>
        </w:rPr>
      </w:pPr>
    </w:p>
    <w:p w:rsidRDefault="00D965B9" w:rsidR="00D965B9" w:rsidRPr="00C873E9">
      <w:pPr>
        <w:rPr>
          <w:rFonts w:hAnsi="Times New Roman" w:ascii="Times New Roman"/>
          <w:b w:val="false"/>
        </w:rPr>
      </w:pPr>
    </w:p>
    <w:p w:rsidRDefault="00D965B9" w:rsidR="00D965B9" w:rsidRPr="00C873E9">
      <w:pPr>
        <w:rPr>
          <w:rFonts w:hAnsi="Times New Roman" w:ascii="Times New Roman"/>
          <w:b w:val="false"/>
        </w:rPr>
      </w:pPr>
    </w:p>
    <w:p w:rsidRDefault="00D965B9" w:rsidR="00D965B9" w:rsidRPr="00C873E9">
      <w:pPr>
        <w:rPr>
          <w:rFonts w:hAnsi="Times New Roman" w:ascii="Times New Roman"/>
          <w:b w:val="false"/>
        </w:rPr>
      </w:pPr>
    </w:p>
    <w:p w:rsidRDefault="00D965B9" w:rsidR="00D965B9" w:rsidRPr="00C873E9">
      <w:pPr>
        <w:rPr>
          <w:rFonts w:hAnsi="Times New Roman" w:ascii="Times New Roman"/>
          <w:b w:val="false"/>
        </w:rPr>
      </w:pPr>
    </w:p>
    <w:p w:rsidRDefault="00D965B9" w:rsidR="00D965B9" w:rsidRPr="00C873E9">
      <w:pPr>
        <w:rPr>
          <w:rFonts w:hAnsi="Times New Roman" w:ascii="Times New Roman"/>
          <w:b w:val="false"/>
        </w:rPr>
      </w:pPr>
    </w:p>
    <w:p w:rsidRDefault="00D965B9" w:rsidR="00D965B9" w:rsidRPr="00C873E9">
      <w:pPr>
        <w:rPr>
          <w:rFonts w:hAnsi="Times New Roman" w:ascii="Times New Roman"/>
          <w:b w:val="false"/>
        </w:rPr>
      </w:pPr>
    </w:p>
    <w:p w:rsidRDefault="00D965B9" w:rsidR="00D965B9" w:rsidRPr="00C873E9">
      <w:pPr>
        <w:rPr>
          <w:rFonts w:hAnsi="Times New Roman" w:ascii="Times New Roman"/>
          <w:b w:val="false"/>
        </w:rPr>
      </w:pPr>
    </w:p>
    <w:p w:rsidRDefault="00D965B9" w:rsidR="00D965B9" w:rsidRPr="00C873E9">
      <w:pPr>
        <w:rPr>
          <w:rFonts w:hAnsi="Times New Roman" w:ascii="Times New Roman"/>
          <w:b w:val="false"/>
        </w:rPr>
      </w:pPr>
    </w:p>
    <w:p w:rsidRDefault="00D965B9" w:rsidR="00D965B9" w:rsidRPr="00C873E9">
      <w:pPr>
        <w:rPr>
          <w:rFonts w:hAnsi="Times New Roman" w:ascii="Times New Roman"/>
          <w:b w:val="false"/>
        </w:rPr>
      </w:pPr>
    </w:p>
    <w:p w:rsidRDefault="00D965B9" w:rsidR="00D965B9" w:rsidRPr="00C873E9">
      <w:pPr>
        <w:rPr>
          <w:rFonts w:hAnsi="Times New Roman" w:ascii="Times New Roman"/>
          <w:b w:val="false"/>
        </w:rPr>
      </w:pPr>
    </w:p>
    <w:p w:rsidRDefault="00D965B9" w:rsidR="00D965B9" w:rsidRPr="00C873E9">
      <w:pPr>
        <w:rPr>
          <w:rFonts w:hAnsi="Times New Roman" w:ascii="Times New Roman"/>
          <w:b w:val="false"/>
        </w:rPr>
      </w:pPr>
    </w:p>
    <w:p w:rsidRDefault="00D965B9" w:rsidR="00D965B9" w:rsidRPr="00C873E9">
      <w:pPr>
        <w:rPr>
          <w:rFonts w:hAnsi="Times New Roman" w:ascii="Times New Roman"/>
          <w:b w:val="false"/>
        </w:rPr>
      </w:pPr>
    </w:p>
    <w:p w:rsidRDefault="00D965B9" w:rsidR="00D965B9" w:rsidRPr="00C873E9">
      <w:pPr>
        <w:rPr>
          <w:rFonts w:hAnsi="Times New Roman" w:ascii="Times New Roman"/>
          <w:b w:val="false"/>
        </w:rPr>
      </w:pPr>
    </w:p>
    <w:p w:rsidRDefault="00D965B9" w:rsidR="00D965B9" w:rsidRPr="00C873E9">
      <w:pPr>
        <w:rPr>
          <w:rFonts w:hAnsi="Times New Roman" w:ascii="Times New Roman"/>
          <w:b w:val="false"/>
        </w:rPr>
      </w:pPr>
    </w:p>
    <w:p w:rsidRDefault="00D965B9" w:rsidR="00D965B9" w:rsidRPr="00C873E9">
      <w:pPr>
        <w:rPr>
          <w:rFonts w:hAnsi="Times New Roman" w:ascii="Times New Roman"/>
          <w:b w:val="false"/>
        </w:rPr>
      </w:pPr>
    </w:p>
    <w:p w:rsidRDefault="00D965B9" w:rsidR="00D965B9" w:rsidRPr="00C873E9">
      <w:pPr>
        <w:rPr>
          <w:rFonts w:hAnsi="Times New Roman" w:ascii="Times New Roman"/>
          <w:b w:val="false"/>
        </w:rPr>
      </w:pPr>
    </w:p>
    <w:p w:rsidRDefault="00D965B9" w:rsidR="00D965B9" w:rsidRPr="00C873E9">
      <w:pPr>
        <w:rPr>
          <w:rFonts w:hAnsi="Times New Roman" w:ascii="Times New Roman"/>
          <w:b w:val="false"/>
        </w:rPr>
      </w:pPr>
    </w:p>
    <w:p w:rsidRDefault="00D965B9" w:rsidR="00D965B9" w:rsidRPr="00C873E9">
      <w:pPr>
        <w:rPr>
          <w:rFonts w:hAnsi="Times New Roman" w:ascii="Times New Roman"/>
          <w:b w:val="false"/>
        </w:rPr>
      </w:pPr>
    </w:p>
    <w:p w:rsidRDefault="00D965B9" w:rsidR="00D965B9" w:rsidRPr="00C873E9">
      <w:pPr>
        <w:rPr>
          <w:rFonts w:hAnsi="Times New Roman" w:ascii="Times New Roman"/>
          <w:b w:val="false"/>
        </w:rPr>
      </w:pPr>
    </w:p>
    <w:p w:rsidRDefault="00D965B9" w:rsidR="00D965B9" w:rsidRPr="00C873E9">
      <w:pPr>
        <w:rPr>
          <w:rFonts w:hAnsi="Times New Roman" w:ascii="Times New Roman"/>
          <w:b w:val="false"/>
        </w:rPr>
      </w:pPr>
    </w:p>
    <w:p w:rsidRDefault="00D965B9" w:rsidR="00D965B9" w:rsidRPr="00C873E9">
      <w:pPr>
        <w:rPr>
          <w:rFonts w:hAnsi="Times New Roman" w:ascii="Times New Roman"/>
          <w:b w:val="false"/>
        </w:rPr>
      </w:pPr>
    </w:p>
    <w:p w:rsidRDefault="009C0200" w:rsidR="009C0200" w:rsidRPr="00C873E9">
      <w:pPr>
        <w:rPr>
          <w:rFonts w:hAnsi="Times New Roman" w:ascii="Times New Roman"/>
          <w:b w:val="false"/>
        </w:rPr>
      </w:pPr>
    </w:p>
    <w:p w:rsidRDefault="008535C0" w:rsidR="008535C0" w:rsidRPr="00C873E9">
      <w:pPr>
        <w:rPr>
          <w:rFonts w:hAnsi="Times New Roman" w:ascii="Times New Roman"/>
          <w:b w:val="false"/>
        </w:rPr>
      </w:pPr>
      <w:r w:rsidRPr="00C873E9">
        <w:rPr>
          <w:rFonts w:hAnsi="Times New Roman" w:ascii="Times New Roman"/>
          <w:b w:val="false"/>
        </w:rPr>
        <w:t>DNA</w:t>
      </w:r>
    </w:p>
    <w:p w:rsidRDefault="00A707AB" w:rsidP="00A707AB" w:rsidR="00A707AB" w:rsidRPr="00C873E9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C873E9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C873E9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C873E9">
        <w:rPr>
          <w:rFonts w:hAnsi="Times New Roman" w:ascii="Times New Roman"/>
          <w:b w:val="false"/>
        </w:rPr>
        <w:t>privremenom stečajnom upravitelju uz rješenje o pokretanju prethodnog postupka</w:t>
      </w:r>
      <w:r w:rsidR="00FE4EAA" w:rsidRPr="00C873E9">
        <w:rPr>
          <w:rFonts w:hAnsi="Times New Roman" w:ascii="Times New Roman"/>
          <w:b w:val="false"/>
        </w:rPr>
        <w:t xml:space="preserve"> </w:t>
      </w:r>
    </w:p>
    <w:p w:rsidRDefault="00A707AB" w:rsidP="00A707AB" w:rsidR="00A707AB" w:rsidRPr="00C873E9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C873E9">
        <w:rPr>
          <w:rFonts w:hAnsi="Times New Roman" w:ascii="Times New Roman"/>
          <w:b w:val="false"/>
        </w:rPr>
        <w:t>dužniku</w:t>
      </w:r>
    </w:p>
    <w:p w:rsidRDefault="00A707AB" w:rsidP="00A707AB" w:rsidR="00A707AB" w:rsidRPr="00C873E9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C873E9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C873E9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C873E9">
        <w:rPr>
          <w:rFonts w:hAnsi="Times New Roman" w:ascii="Times New Roman"/>
          <w:b w:val="false"/>
        </w:rPr>
        <w:t>sudski registar</w:t>
      </w:r>
    </w:p>
    <w:p w:rsidRDefault="009143D8" w:rsidR="009143D8">
      <w:pPr>
        <w:rPr>
          <w:rFonts w:hAnsi="Times New Roman" w:ascii="Times New Roman"/>
          <w:b w:val="false"/>
        </w:rPr>
      </w:pPr>
    </w:p>
    <w:p w:rsidRDefault="00EC5B32" w:rsidR="008535C0" w:rsidRPr="00C873E9">
      <w:pPr>
        <w:rPr>
          <w:rFonts w:hAnsi="Times New Roman" w:ascii="Times New Roman"/>
          <w:b w:val="false"/>
        </w:rPr>
      </w:pPr>
      <w:r w:rsidRPr="00C873E9">
        <w:rPr>
          <w:rFonts w:hAnsi="Times New Roman" w:ascii="Times New Roman"/>
          <w:b w:val="false"/>
        </w:rPr>
        <w:t xml:space="preserve">Rijeka, </w:t>
      </w:r>
      <w:r w:rsidR="00D965B9" w:rsidRPr="00C873E9">
        <w:rPr>
          <w:rFonts w:hAnsi="Times New Roman" w:ascii="Times New Roman"/>
          <w:b w:val="false"/>
        </w:rPr>
        <w:t>28. lipnja</w:t>
      </w:r>
      <w:r w:rsidR="0019243A" w:rsidRPr="00C873E9">
        <w:rPr>
          <w:rFonts w:hAnsi="Times New Roman" w:ascii="Times New Roman"/>
          <w:b w:val="false"/>
        </w:rPr>
        <w:t xml:space="preserve"> 2017</w:t>
      </w:r>
      <w:r w:rsidRPr="00C873E9">
        <w:rPr>
          <w:rFonts w:hAnsi="Times New Roman" w:ascii="Times New Roman"/>
          <w:b w:val="false"/>
        </w:rPr>
        <w:t>.g.</w:t>
      </w:r>
    </w:p>
    <w:p w:rsidRDefault="00EC5B32" w:rsidR="00EC5B32" w:rsidRPr="00C873E9">
      <w:pPr>
        <w:jc w:val="center"/>
        <w:rPr>
          <w:rFonts w:hAnsi="Times New Roman" w:ascii="Times New Roman"/>
          <w:b w:val="false"/>
        </w:rPr>
      </w:pPr>
      <w:r w:rsidRPr="00C873E9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C873E9">
        <w:rPr>
          <w:rFonts w:hAnsi="Times New Roman" w:ascii="Times New Roman"/>
          <w:b w:val="false"/>
        </w:rPr>
        <w:t>S</w:t>
      </w:r>
      <w:r w:rsidRPr="00C873E9">
        <w:rPr>
          <w:rFonts w:hAnsi="Times New Roman" w:ascii="Times New Roman"/>
          <w:b w:val="false"/>
        </w:rPr>
        <w:t>udac</w:t>
      </w:r>
    </w:p>
    <w:p w:rsidRDefault="00EC5B32" w:rsidR="00EC5B32" w:rsidRPr="00C873E9">
      <w:pPr>
        <w:jc w:val="both"/>
        <w:rPr>
          <w:rFonts w:hAnsi="Times New Roman" w:ascii="Times New Roman"/>
          <w:b w:val="false"/>
        </w:rPr>
      </w:pPr>
      <w:r w:rsidRPr="00C873E9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C873E9">
        <w:rPr>
          <w:rFonts w:hAnsi="Times New Roman" w:ascii="Times New Roman"/>
          <w:b w:val="false"/>
        </w:rPr>
        <w:t xml:space="preserve">        </w:t>
      </w:r>
      <w:r w:rsidRPr="00C873E9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C873E9">
      <w:pPr>
        <w:rPr>
          <w:rFonts w:hAnsi="Times New Roman" w:ascii="Times New Roman"/>
          <w:b w:val="false"/>
        </w:rPr>
      </w:pPr>
    </w:p>
    <w:sectPr w:rsidSect="00F222D9" w:rsidR="00EC5B32" w:rsidRPr="00C873E9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289C" w:rsidR="00AF289C">
      <w:r>
        <w:separator/>
      </w:r>
    </w:p>
  </w:endnote>
  <w:endnote w:id="0" w:type="continuationSeparator">
    <w:p w:rsidRDefault="00AF289C" w:rsidR="00AF28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3B9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289C" w:rsidR="00AF289C">
      <w:r>
        <w:separator/>
      </w:r>
    </w:p>
  </w:footnote>
  <w:footnote w:id="0" w:type="continuationSeparator">
    <w:p w:rsidRDefault="00AF289C" w:rsidR="00AF28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C873E9">
      <w:rPr>
        <w:rFonts w:hAnsi="Times New Roman" w:ascii="Times New Roman"/>
        <w:b w:val="false"/>
      </w:rPr>
      <w:t>200/2017</w:t>
    </w:r>
    <w:r w:rsidR="009143D8">
      <w:rPr>
        <w:rFonts w:hAnsi="Times New Roman" w:ascii="Times New Roman"/>
        <w:b w:val="false"/>
      </w:rPr>
      <w:t>-5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193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C7405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4D37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8F7"/>
    <w:rsid w:val="00154F3A"/>
    <w:rsid w:val="00157778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1DC2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69A5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E6A31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1C4F"/>
    <w:rsid w:val="00332A05"/>
    <w:rsid w:val="00334570"/>
    <w:rsid w:val="00334ABD"/>
    <w:rsid w:val="00337AEA"/>
    <w:rsid w:val="00341560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08C6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D2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D683D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2977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14C1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5BC0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2F73"/>
    <w:rsid w:val="00763BD3"/>
    <w:rsid w:val="0076542E"/>
    <w:rsid w:val="00767A19"/>
    <w:rsid w:val="007704D8"/>
    <w:rsid w:val="007708A8"/>
    <w:rsid w:val="00773B2B"/>
    <w:rsid w:val="00773DAB"/>
    <w:rsid w:val="0077432B"/>
    <w:rsid w:val="00775492"/>
    <w:rsid w:val="0077632A"/>
    <w:rsid w:val="007769B4"/>
    <w:rsid w:val="00777472"/>
    <w:rsid w:val="0077751D"/>
    <w:rsid w:val="0078054F"/>
    <w:rsid w:val="00781CA8"/>
    <w:rsid w:val="00782C8E"/>
    <w:rsid w:val="00784E95"/>
    <w:rsid w:val="00787B6B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43D8"/>
    <w:rsid w:val="0091584C"/>
    <w:rsid w:val="00921317"/>
    <w:rsid w:val="009215BA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3EF8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374"/>
    <w:rsid w:val="00A437E4"/>
    <w:rsid w:val="00A43C37"/>
    <w:rsid w:val="00A448B8"/>
    <w:rsid w:val="00A465D4"/>
    <w:rsid w:val="00A47E62"/>
    <w:rsid w:val="00A50C6D"/>
    <w:rsid w:val="00A51D65"/>
    <w:rsid w:val="00A51E83"/>
    <w:rsid w:val="00A53B97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D7007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289C"/>
    <w:rsid w:val="00AF3BF0"/>
    <w:rsid w:val="00B0087C"/>
    <w:rsid w:val="00B02871"/>
    <w:rsid w:val="00B03669"/>
    <w:rsid w:val="00B03D7F"/>
    <w:rsid w:val="00B0483A"/>
    <w:rsid w:val="00B04AB3"/>
    <w:rsid w:val="00B05AB6"/>
    <w:rsid w:val="00B0637C"/>
    <w:rsid w:val="00B06448"/>
    <w:rsid w:val="00B07917"/>
    <w:rsid w:val="00B079BE"/>
    <w:rsid w:val="00B10054"/>
    <w:rsid w:val="00B123AB"/>
    <w:rsid w:val="00B1264D"/>
    <w:rsid w:val="00B13182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E794A"/>
    <w:rsid w:val="00BF3411"/>
    <w:rsid w:val="00BF43AA"/>
    <w:rsid w:val="00BF4E06"/>
    <w:rsid w:val="00BF50C7"/>
    <w:rsid w:val="00C04324"/>
    <w:rsid w:val="00C05745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57A"/>
    <w:rsid w:val="00C369EA"/>
    <w:rsid w:val="00C37F23"/>
    <w:rsid w:val="00C40331"/>
    <w:rsid w:val="00C406CE"/>
    <w:rsid w:val="00C437F6"/>
    <w:rsid w:val="00C43B32"/>
    <w:rsid w:val="00C4512E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873E9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587B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D0D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66A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144"/>
    <w:rsid w:val="00D826AD"/>
    <w:rsid w:val="00D83E21"/>
    <w:rsid w:val="00D869FD"/>
    <w:rsid w:val="00D929F2"/>
    <w:rsid w:val="00D92BB8"/>
    <w:rsid w:val="00D946A1"/>
    <w:rsid w:val="00D95E34"/>
    <w:rsid w:val="00D965B9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34D07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4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4EAA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3B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3B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3B9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3B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3B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3B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3B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3B9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3B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3B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4841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St-200/2017</izvorni_sadrzaj>
    <derivirana_varijabla naziv="DomainObject.Predmet.OznakaBroj_1">St-200/2017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MRVICA BAŠKA j.d.o.o.</izvorni_sadrzaj>
    <derivirana_varijabla naziv="DomainObject.Predmet.ProtustrankaFormated_1">  MRVICA BAŠKA j.d.o.o.</derivirana_varijabla>
  </DomainObject.Predmet.ProtustrankaFormated>
  <DomainObject.Predmet.ProtustrankaFormatedOIB>
    <izvorni_sadrzaj>  MRVICA BAŠKA j.d.o.o., OIB 52733168676</izvorni_sadrzaj>
    <derivirana_varijabla naziv="DomainObject.Predmet.ProtustrankaFormatedOIB_1">  MRVICA BAŠKA j.d.o.o., OIB 52733168676</derivirana_varijabla>
  </DomainObject.Predmet.ProtustrankaFormatedOIB>
  <DomainObject.Predmet.ProtustrankaFormatedWithAdress>
    <izvorni_sadrzaj> MRVICA BAŠKA j.d.o.o., Vladimira Nazora 22, 51523 Baška</izvorni_sadrzaj>
    <derivirana_varijabla naziv="DomainObject.Predmet.ProtustrankaFormatedWithAdress_1"> MRVICA BAŠKA j.d.o.o., Vladimira Nazora 22, 51523 Baška</derivirana_varijabla>
  </DomainObject.Predmet.ProtustrankaFormatedWithAdress>
  <DomainObject.Predmet.ProtustrankaFormatedWithAdressOIB>
    <izvorni_sadrzaj> MRVICA BAŠKA j.d.o.o., OIB 52733168676, Vladimira Nazora 22, 51523 Baška</izvorni_sadrzaj>
    <derivirana_varijabla naziv="DomainObject.Predmet.ProtustrankaFormatedWithAdressOIB_1"> MRVICA BAŠKA j.d.o.o., OIB 52733168676, Vladimira Nazora 22, 51523 Baška</derivirana_varijabla>
  </DomainObject.Predmet.ProtustrankaFormatedWithAdressOIB>
  <DomainObject.Predmet.ProtustrankaWithAdress>
    <izvorni_sadrzaj>MRVICA BAŠKA j.d.o.o. Vladimira Nazora 22, 51523 Baška</izvorni_sadrzaj>
    <derivirana_varijabla naziv="DomainObject.Predmet.ProtustrankaWithAdress_1">MRVICA BAŠKA j.d.o.o. Vladimira Nazora 22, 51523 Baška</derivirana_varijabla>
  </DomainObject.Predmet.ProtustrankaWithAdress>
  <DomainObject.Predmet.ProtustrankaWithAdressOIB>
    <izvorni_sadrzaj>MRVICA BAŠKA j.d.o.o., OIB 52733168676, Vladimira Nazora 22, 51523 Baška</izvorni_sadrzaj>
    <derivirana_varijabla naziv="DomainObject.Predmet.ProtustrankaWithAdressOIB_1">MRVICA BAŠKA j.d.o.o., OIB 52733168676, Vladimira Nazora 22, 51523 Baška</derivirana_varijabla>
  </DomainObject.Predmet.ProtustrankaWithAdressOIB>
  <DomainObject.Predmet.ProtustrankaNazivFormated>
    <izvorni_sadrzaj>MRVICA BAŠKA j.d.o.o.</izvorni_sadrzaj>
    <derivirana_varijabla naziv="DomainObject.Predmet.ProtustrankaNazivFormated_1">MRVICA BAŠKA j.d.o.o.</derivirana_varijabla>
  </DomainObject.Predmet.ProtustrankaNazivFormated>
  <DomainObject.Predmet.ProtustrankaNazivFormatedOIB>
    <izvorni_sadrzaj>MRVICA BAŠKA j.d.o.o., OIB 52733168676</izvorni_sadrzaj>
    <derivirana_varijabla naziv="DomainObject.Predmet.ProtustrankaNazivFormatedOIB_1">MRVICA BAŠKA j.d.o.o., OIB 52733168676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MRVICA BAŠKA j.d.o.o.</item>
    </izvorni_sadrzaj>
    <derivirana_varijabla naziv="DomainObject.Predmet.ProtuStrankaListFormated_1">
      <item>MRVICA BAŠKA j.d.o.o.</item>
    </derivirana_varijabla>
  </DomainObject.Predmet.ProtuStrankaListFormated>
  <DomainObject.Predmet.ProtuStrankaListFormatedOIB>
    <izvorni_sadrzaj>
      <item>MRVICA BAŠKA j.d.o.o., OIB 52733168676</item>
    </izvorni_sadrzaj>
    <derivirana_varijabla naziv="DomainObject.Predmet.ProtuStrankaListFormatedOIB_1">
      <item>MRVICA BAŠKA j.d.o.o., OIB 52733168676</item>
    </derivirana_varijabla>
  </DomainObject.Predmet.ProtuStrankaListFormatedOIB>
  <DomainObject.Predmet.ProtuStrankaListFormatedWithAdress>
    <izvorni_sadrzaj>
      <item>MRVICA BAŠKA j.d.o.o., Vladimira Nazora 22, 51523 Baška</item>
    </izvorni_sadrzaj>
    <derivirana_varijabla naziv="DomainObject.Predmet.ProtuStrankaListFormatedWithAdress_1">
      <item>MRVICA BAŠKA j.d.o.o., Vladimira Nazora 22, 51523 Baška</item>
    </derivirana_varijabla>
  </DomainObject.Predmet.ProtuStrankaListFormatedWithAdress>
  <DomainObject.Predmet.ProtuStrankaListFormatedWithAdressOIB>
    <izvorni_sadrzaj>
      <item>MRVICA BAŠKA j.d.o.o., OIB 52733168676, Vladimira Nazora 22, 51523 Baška</item>
    </izvorni_sadrzaj>
    <derivirana_varijabla naziv="DomainObject.Predmet.ProtuStrankaListFormatedWithAdressOIB_1">
      <item>MRVICA BAŠKA j.d.o.o., OIB 52733168676, Vladimira Nazora 22, 51523 Baška</item>
    </derivirana_varijabla>
  </DomainObject.Predmet.ProtuStrankaListFormatedWithAdressOIB>
  <DomainObject.Predmet.ProtuStrankaListNazivFormated>
    <izvorni_sadrzaj>
      <item>MRVICA BAŠKA j.d.o.o.</item>
    </izvorni_sadrzaj>
    <derivirana_varijabla naziv="DomainObject.Predmet.ProtuStrankaListNazivFormated_1">
      <item>MRVICA BAŠKA j.d.o.o.</item>
    </derivirana_varijabla>
  </DomainObject.Predmet.ProtuStrankaListNazivFormated>
  <DomainObject.Predmet.ProtuStrankaListNazivFormatedOIB>
    <izvorni_sadrzaj>
      <item>MRVICA BAŠKA j.d.o.o., OIB 52733168676</item>
    </izvorni_sadrzaj>
    <derivirana_varijabla naziv="DomainObject.Predmet.ProtuStrankaListNazivFormatedOIB_1">
      <item>MRVICA BAŠKA j.d.o.o., OIB 52733168676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MRVICA BAŠKA j.d.o.o.</izvorni_sadrzaj>
    <derivirana_varijabla naziv="DomainObject.Predmet.ProtustrankaIDrugi_1">MRVICA BAŠKA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MRVICA BAŠKA j.d.o.o., OIB 52733168676, Vladimira Nazora 22, 51523 Baška</izvorni_sadrzaj>
    <derivirana_varijabla naziv="DomainObject.Predmet.ProtustrankaIDrugiAdressOIB_1">MRVICA BAŠKA j.d.o.o., OIB 52733168676, Vladimira Nazora 22, 51523 Baška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MRVICA BAŠKA j.d.o.o.</item>
    </izvorni_sadrzaj>
    <derivirana_varijabla naziv="DomainObject.Predmet.SudioniciListNaziv_1">
      <item>FINA  Rijeka</item>
      <item>MRVICA BAŠKA j.d.o.o.</item>
    </derivirana_varijabla>
  </DomainObject.Predmet.SudioniciListNaziv>
  <DomainObject.Predmet.SudioniciListAdressOIB>
    <izvorni_sadrzaj>
      <item>FINA  Rijeka, OIB 85821130368, Frana Kurelca 8,51000 Rijeka</item>
      <item>MRVICA BAŠKA j.d.o.o., OIB 52733168676, Vladimira Nazora 22,51523 Baška</item>
    </izvorni_sadrzaj>
    <derivirana_varijabla naziv="DomainObject.Predmet.SudioniciListAdressOIB_1">
      <item>FINA  Rijeka, OIB 85821130368, Frana Kurelca 8,51000 Rijeka</item>
      <item>MRVICA BAŠKA j.d.o.o., OIB 52733168676, Vladimira Nazora 22,51523 Baška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52733168676</item>
    </izvorni_sadrzaj>
    <derivirana_varijabla naziv="DomainObject.Predmet.SudioniciListNazivOIB_1">
      <item>, OIB 85821130368</item>
      <item>, OIB 52733168676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399</properties:Words>
  <properties:Characters>2156</properties:Characters>
  <properties:Lines>103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2017-06-28T08:28:00Z</dcterms:created>
  <dc:creator>korlevicd</dc:creator>
  <cp:lastModifiedBy>Danijela Fumić</cp:lastModifiedBy>
  <cp:lastPrinted>2017-06-28T08:28:00Z</cp:lastPrinted>
  <dcterms:modified xmlns:xsi="http://www.w3.org/2001/XMLSchema-instance" xsi:type="dcterms:W3CDTF">2017-06-28T08:32:00Z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