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d29f" w14:paraId="beed29f" w:rsidRDefault="00387730" w:rsidP="00387730" w:rsidR="00387730">
      <w:pPr>
        <w15:collapsed w:val="false"/>
      </w:pPr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B748E4">
        <w:t>9</w:t>
      </w:r>
      <w:r w:rsidR="004275B9">
        <w:t>299</w:t>
      </w:r>
      <w:r w:rsidR="00732643">
        <w:t>/2015</w:t>
      </w:r>
      <w:r w:rsidR="00E8010B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B748E4">
        <w:t>9</w:t>
      </w:r>
      <w:r w:rsidR="004275B9">
        <w:t>299</w:t>
      </w:r>
      <w:r w:rsidR="005C1D22">
        <w:t>/2015</w:t>
      </w:r>
      <w:r>
        <w:t xml:space="preserve">, na temelju odredbe čl. 430. Stečajnog zakona („Narodne novine“ br. 71/15.), dana </w:t>
      </w:r>
      <w:r w:rsidR="003E4AB0">
        <w:t>24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A5986" w:rsidR="009A598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4275B9" w:rsidRPr="00D44983">
        <w:t>TIŠ-DVA d.o.o., Zagreb (Grad Zagreb), Savska Cesta 139, OIB:  96234351064</w:t>
      </w:r>
    </w:p>
    <w:p w:rsidRDefault="004275B9" w:rsidP="004275B9" w:rsidR="004275B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4275B9">
        <w:t>35.791,63</w:t>
      </w:r>
      <w:r w:rsidR="00B748E4">
        <w:t xml:space="preserve"> kn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>U Zagrebu 2</w:t>
      </w:r>
      <w:r w:rsidR="003E4AB0">
        <w:t>4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E91121" w:rsidR="00E801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E8010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5761" w:rsidP="002E5761" w:rsidR="00E8010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bookmarkStart w:name="_GoBack" w:id="0"/>
      <w:bookmarkEnd w:id="0"/>
      <w:r w:rsidR="00E8010B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8015F3" w:rsidP="00E8010B" w:rsidR="008015F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2199"/>
    <w:rsid w:val="00140469"/>
    <w:rsid w:val="002E24A0"/>
    <w:rsid w:val="002E5761"/>
    <w:rsid w:val="00387730"/>
    <w:rsid w:val="003E4AB0"/>
    <w:rsid w:val="004275B9"/>
    <w:rsid w:val="004B7931"/>
    <w:rsid w:val="004D578A"/>
    <w:rsid w:val="005C1D22"/>
    <w:rsid w:val="00732643"/>
    <w:rsid w:val="00756409"/>
    <w:rsid w:val="0078658F"/>
    <w:rsid w:val="007A63CD"/>
    <w:rsid w:val="008015F3"/>
    <w:rsid w:val="00895D8C"/>
    <w:rsid w:val="009A5986"/>
    <w:rsid w:val="00A1360E"/>
    <w:rsid w:val="00B267EF"/>
    <w:rsid w:val="00B748E4"/>
    <w:rsid w:val="00BD2E3D"/>
    <w:rsid w:val="00CA2E65"/>
    <w:rsid w:val="00D50399"/>
    <w:rsid w:val="00DB39FB"/>
    <w:rsid w:val="00E8010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5D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5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5D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5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St-9299/2015-8</izvorni_sadrzaj>
    <derivirana_varijabla naziv="DomainObject.Oznaka_1">St-9299/2015-8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9299</izvorni_sadrzaj>
    <derivirana_varijabla naziv="DomainObject.Predmet.Broj_1">9299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St-9299/2015</izvorni_sadrzaj>
    <derivirana_varijabla naziv="DomainObject.Predmet.OznakaBroj_1">St-9299/2015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TIŠ-DVA, d.o.o.</izvorni_sadrzaj>
    <derivirana_varijabla naziv="DomainObject.Predmet.ProtustrankaFormated_1">  TIŠ-DVA, d.o.o.</derivirana_varijabla>
  </DomainObject.Predmet.ProtustrankaFormated>
  <DomainObject.Predmet.ProtustrankaFormatedOIB>
    <izvorni_sadrzaj>  TIŠ-DVA, d.o.o., OIB 96234351064</izvorni_sadrzaj>
    <derivirana_varijabla naziv="DomainObject.Predmet.ProtustrankaFormatedOIB_1">  TIŠ-DVA, d.o.o., OIB 96234351064</derivirana_varijabla>
  </DomainObject.Predmet.ProtustrankaFormatedOIB>
  <DomainObject.Predmet.ProtustrankaFormatedWithAdress>
    <izvorni_sadrzaj> TIŠ-DVA, d.o.o., Savska Cesta 139, 10000 Zagreb</izvorni_sadrzaj>
    <derivirana_varijabla naziv="DomainObject.Predmet.ProtustrankaFormatedWithAdress_1"> TIŠ-DVA, d.o.o., Savska Cesta 139, 10000 Zagreb</derivirana_varijabla>
  </DomainObject.Predmet.ProtustrankaFormatedWithAdress>
  <DomainObject.Predmet.ProtustrankaFormatedWithAdressOIB>
    <izvorni_sadrzaj> TIŠ-DVA, d.o.o., OIB 96234351064, Savska Cesta 139, 10000 Zagreb</izvorni_sadrzaj>
    <derivirana_varijabla naziv="DomainObject.Predmet.ProtustrankaFormatedWithAdressOIB_1"> TIŠ-DVA, d.o.o., OIB 96234351064, Savska Cesta 139, 10000 Zagreb</derivirana_varijabla>
  </DomainObject.Predmet.ProtustrankaFormatedWithAdressOIB>
  <DomainObject.Predmet.ProtustrankaWithAdress>
    <izvorni_sadrzaj>TIŠ-DVA, d.o.o. Savska Cesta 139, 10000 Zagreb</izvorni_sadrzaj>
    <derivirana_varijabla naziv="DomainObject.Predmet.ProtustrankaWithAdress_1">TIŠ-DVA, d.o.o. Savska Cesta 139, 10000 Zagreb</derivirana_varijabla>
  </DomainObject.Predmet.ProtustrankaWithAdress>
  <DomainObject.Predmet.ProtustrankaWithAdressOIB>
    <izvorni_sadrzaj>TIŠ-DVA, d.o.o., OIB 96234351064, Savska Cesta 139, 10000 Zagreb</izvorni_sadrzaj>
    <derivirana_varijabla naziv="DomainObject.Predmet.ProtustrankaWithAdressOIB_1">TIŠ-DVA, d.o.o., OIB 96234351064, Savska Cesta 139, 10000 Zagreb</derivirana_varijabla>
  </DomainObject.Predmet.ProtustrankaWithAdressOIB>
  <DomainObject.Predmet.ProtustrankaNazivFormated>
    <izvorni_sadrzaj>TIŠ-DVA, d.o.o.</izvorni_sadrzaj>
    <derivirana_varijabla naziv="DomainObject.Predmet.ProtustrankaNazivFormated_1">TIŠ-DVA, d.o.o.</derivirana_varijabla>
  </DomainObject.Predmet.ProtustrankaNazivFormated>
  <DomainObject.Predmet.ProtustrankaNazivFormatedOIB>
    <izvorni_sadrzaj>TIŠ-DVA, d.o.o., OIB 96234351064</izvorni_sadrzaj>
    <derivirana_varijabla naziv="DomainObject.Predmet.ProtustrankaNazivFormatedOIB_1">TIŠ-DVA, d.o.o., OIB 96234351064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TIŠ-DVA, d.o.o.</item>
    </izvorni_sadrzaj>
    <derivirana_varijabla naziv="DomainObject.Predmet.ProtuStrankaListFormated_1">
      <item>TIŠ-DVA, d.o.o.</item>
    </derivirana_varijabla>
  </DomainObject.Predmet.ProtuStrankaListFormated>
  <DomainObject.Predmet.ProtuStrankaListFormatedOIB>
    <izvorni_sadrzaj>
      <item>TIŠ-DVA, d.o.o., OIB 96234351064</item>
    </izvorni_sadrzaj>
    <derivirana_varijabla naziv="DomainObject.Predmet.ProtuStrankaListFormatedOIB_1">
      <item>TIŠ-DVA, d.o.o., OIB 96234351064</item>
    </derivirana_varijabla>
  </DomainObject.Predmet.ProtuStrankaListFormatedOIB>
  <DomainObject.Predmet.ProtuStrankaListFormatedWithAdress>
    <izvorni_sadrzaj>
      <item>TIŠ-DVA, d.o.o., Savska Cesta 139, 10000 Zagreb</item>
    </izvorni_sadrzaj>
    <derivirana_varijabla naziv="DomainObject.Predmet.ProtuStrankaListFormatedWithAdress_1">
      <item>TIŠ-DVA, d.o.o., Savska Cesta 139, 10000 Zagreb</item>
    </derivirana_varijabla>
  </DomainObject.Predmet.ProtuStrankaListFormatedWithAdress>
  <DomainObject.Predmet.ProtuStrankaListFormatedWithAdressOIB>
    <izvorni_sadrzaj>
      <item>TIŠ-DVA, d.o.o., OIB 96234351064, Savska Cesta 139, 10000 Zagreb</item>
    </izvorni_sadrzaj>
    <derivirana_varijabla naziv="DomainObject.Predmet.ProtuStrankaListFormatedWithAdressOIB_1">
      <item>TIŠ-DVA, d.o.o., OIB 96234351064, Savska Cesta 139, 10000 Zagreb</item>
    </derivirana_varijabla>
  </DomainObject.Predmet.ProtuStrankaListFormatedWithAdressOIB>
  <DomainObject.Predmet.ProtuStrankaListNazivFormated>
    <izvorni_sadrzaj>
      <item>TIŠ-DVA, d.o.o.</item>
    </izvorni_sadrzaj>
    <derivirana_varijabla naziv="DomainObject.Predmet.ProtuStrankaListNazivFormated_1">
      <item>TIŠ-DVA, d.o.o.</item>
    </derivirana_varijabla>
  </DomainObject.Predmet.ProtuStrankaListNazivFormated>
  <DomainObject.Predmet.ProtuStrankaListNazivFormatedOIB>
    <izvorni_sadrzaj>
      <item>TIŠ-DVA, d.o.o., OIB 96234351064</item>
    </izvorni_sadrzaj>
    <derivirana_varijabla naziv="DomainObject.Predmet.ProtuStrankaListNazivFormatedOIB_1">
      <item>TIŠ-DVA, d.o.o., OIB 96234351064</item>
    </derivirana_varijabla>
  </DomainObject.Predmet.ProtuStrankaListNazivFormatedOIB>
  <DomainObject.Predmet.OstaliListFormated>
    <izvorni_sadrzaj>
      <item>HRVATSKI ZAVOD ZA MIROVINSKO OSIGURANJE</item>
      <item>Financijska agencija</item>
      <item>Ivan Petričević</item>
      <item>Zlatko Rukavina</item>
    </izvorni_sadrzaj>
    <derivirana_varijabla naziv="DomainObject.Predmet.OstaliListFormated_1">
      <item>HRVATSKI ZAVOD ZA MIROVINSKO OSIGURANJE</item>
      <item>Financijska agencija</item>
      <item>Ivan Petričević</item>
      <item>Zlatko Rukavina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Ivan Petričević</item>
      <item>Zlatko Rukavina, OIB 23163654324</item>
    </izvorni_sadrzaj>
    <derivirana_varijabla naziv="DomainObject.Predmet.OstaliListFormatedOIB_1">
      <item>HRVATSKI ZAVOD ZA MIROVINSKO OSIGURANJE, OIB 84397956623</item>
      <item>Financijska agencija, OIB 85821130368</item>
      <item>Ivan Petričević</item>
      <item>Zlatko Rukavina, OIB 23163654324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Ivan Petričević, Trnsko 23, 10000 Zagreb</item>
      <item>Zlatko Rukavina, Savski Gaj 7. Put 6,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Ivan Petričević, Trnsko 23, 10000 Zagreb</item>
      <item>Zlatko Rukavina, Savski Gaj 7. Put 6,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Ivan Petričević, Trnsko 23, 10000 Zagreb</item>
      <item>Zlatko Rukavina, OIB 23163654324, Savski Gaj 7. Put 6,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Ivan Petričević, Trnsko 23, 10000 Zagreb</item>
      <item>Zlatko Rukavina, OIB 23163654324, Savski Gaj 7. Put 6,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Ivan Petričević</item>
      <item>Zlatko Rukavina</item>
    </izvorni_sadrzaj>
    <derivirana_varijabla naziv="DomainObject.Predmet.OstaliListNazivFormated_1">
      <item>HRVATSKI ZAVOD ZA MIROVINSKO OSIGURANJE</item>
      <item>Financijska agencija</item>
      <item>Ivan Petričević</item>
      <item>Zlatko Rukavina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Ivan Petričević</item>
      <item>Zlatko Rukavina, OIB 23163654324</item>
    </izvorni_sadrzaj>
    <derivirana_varijabla naziv="DomainObject.Predmet.OstaliListNazivFormatedOIB_1">
      <item>HRVATSKI ZAVOD ZA MIROVINSKO OSIGURANJE, OIB 84397956623</item>
      <item>Financijska agencija, OIB 85821130368</item>
      <item>Ivan Petričević</item>
      <item>Zlatko Rukavina, OIB 23163654324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St-9299/2015-8</izvorni_sadrzaj>
    <derivirana_varijabla naziv="DomainObject.PoslovniBrojDokumenta_1">St-9299/2015-8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TIŠ-DVA, d.o.o.</izvorni_sadrzaj>
    <derivirana_varijabla naziv="DomainObject.Predmet.ProtustrankaIDrugi_1">TIŠ-DVA,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TIŠ-DVA, d.o.o., OIB 96234351064, Savska Cesta 139, 10000 Zagreb</izvorni_sadrzaj>
    <derivirana_varijabla naziv="DomainObject.Predmet.ProtustrankaIDrugiAdressOIB_1">TIŠ-DVA, d.o.o., OIB 96234351064, Savska Cesta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TIŠ-DVA, d.o.o.</item>
      <item>FINA Regionalni centar Zagreb</item>
      <item>HRVATSKI ZAVOD ZA MIROVINSKO OSIGURANJE</item>
      <item>Financijska agencija</item>
      <item>Ivan Petričević</item>
      <item>Zlatko Rukavina</item>
    </izvorni_sadrzaj>
    <derivirana_varijabla naziv="DomainObject.Predmet.SudioniciListNaziv_1">
      <item>TIŠ-DVA, d.o.o.</item>
      <item>FINA Regionalni centar Zagreb</item>
      <item>HRVATSKI ZAVOD ZA MIROVINSKO OSIGURANJE</item>
      <item>Financijska agencija</item>
      <item>Ivan Petričević</item>
      <item>Zlatko Rukavina</item>
    </derivirana_varijabla>
  </DomainObject.Predmet.SudioniciListNaziv>
  <DomainObject.Predmet.SudioniciListAdressOIB>
    <izvorni_sadrzaj>
      <item>TIŠ-DVA, d.o.o., OIB 96234351064, Savska Cesta 139,10000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Ivan Petričević, Trnsko 23,10000 Zagreb</item>
      <item>Zlatko Rukavina, OIB 23163654324, Savski Gaj 7. Put 6,10000 Zagreb</item>
    </izvorni_sadrzaj>
    <derivirana_varijabla naziv="DomainObject.Predmet.SudioniciListAdressOIB_1">
      <item>TIŠ-DVA, d.o.o., OIB 96234351064, Savska Cesta 139,10000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Ivan Petričević, Trnsko 23,10000 Zagreb</item>
      <item>Zlatko Rukavina, OIB 23163654324, Savski Gaj 7.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96234351064</item>
      <item>, OIB 85821130368</item>
      <item>, OIB 84397956623</item>
      <item>, OIB 85821130368</item>
      <item>, OIB null</item>
      <item>, OIB 23163654324</item>
    </izvorni_sadrzaj>
    <derivirana_varijabla naziv="DomainObject.Predmet.SudioniciListNazivOIB_1">
      <item>, OIB 96234351064</item>
      <item>, OIB 85821130368</item>
      <item>, OIB 84397956623</item>
      <item>, OIB 85821130368</item>
      <item>, OIB null</item>
      <item>, OIB 23163654324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1278</properties:Characters>
  <properties:Lines>44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2016-03-24T08:31:00Z</dcterms:created>
  <dc:creator>Nikola Ribarić</dc:creator>
  <cp:lastModifiedBy>Jadranka Zelić</cp:lastModifiedBy>
  <cp:lastPrinted>2016-03-24T09:17:00Z</cp:lastPrinted>
  <dcterms:modified xmlns:xsi="http://www.w3.org/2001/XMLSchema-instance" xsi:type="dcterms:W3CDTF">2016-03-24T09:21:00Z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St-9299/2015-8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