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56e0" w14:paraId="cf656e0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A243F1">
        <w:t>2396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A243F1">
        <w:t>TEXO</w:t>
      </w:r>
      <w:r w:rsidR="001352EA">
        <w:t xml:space="preserve"> </w:t>
      </w:r>
      <w:r w:rsidR="00487BDC">
        <w:t>d</w:t>
      </w:r>
      <w:r w:rsidR="005C4FA6">
        <w:t>.o.o</w:t>
      </w:r>
      <w:r w:rsidR="00A243F1">
        <w:t>., Split, Kralja Zvonimira 14</w:t>
      </w:r>
      <w:r w:rsidR="006F2571">
        <w:t xml:space="preserve">, </w:t>
      </w:r>
      <w:r w:rsidR="00FB0739">
        <w:t>O</w:t>
      </w:r>
      <w:r w:rsidR="0057550C">
        <w:t>IB:</w:t>
      </w:r>
      <w:r w:rsidR="00A243F1">
        <w:t xml:space="preserve"> 42406991657</w:t>
      </w:r>
      <w:r w:rsidR="00835699">
        <w:t>,</w:t>
      </w:r>
      <w:r w:rsidR="00AE1E66">
        <w:t xml:space="preserve"> M</w:t>
      </w:r>
      <w:r w:rsidR="00A243F1">
        <w:t>BS: 060213396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A243F1" w:rsidRPr="00A243F1">
        <w:t xml:space="preserve">TEXO d.o.o., Split, Kralja Zvonimira 14, OIB: 42406991657, MBS: 060213396, </w:t>
      </w:r>
      <w:r w:rsidR="00AE1E66">
        <w:t>n</w:t>
      </w:r>
      <w:r w:rsidR="003E1593">
        <w:t>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A243F1">
        <w:t>678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A243F1">
        <w:t xml:space="preserve"> 247.790,00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BF30E3">
        <w:t>en</w:t>
      </w:r>
      <w:r w:rsidR="00A243F1">
        <w:t>a</w:t>
      </w:r>
      <w:r w:rsidR="00783052">
        <w:t xml:space="preserve"> osob</w:t>
      </w:r>
      <w:r w:rsidR="00A243F1">
        <w:t>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A243F1">
        <w:t>T-2396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A243F1">
        <w:t>a</w:t>
      </w:r>
      <w:r w:rsidR="003D3A71">
        <w:t xml:space="preserve"> ovlašten</w:t>
      </w:r>
      <w:r w:rsidR="00A243F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A243F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0F5DE8"/>
    <w:rsid w:val="00104434"/>
    <w:rsid w:val="001352EA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243F1"/>
    <w:rsid w:val="00A369B4"/>
    <w:rsid w:val="00A85616"/>
    <w:rsid w:val="00AA2730"/>
    <w:rsid w:val="00AA5FA1"/>
    <w:rsid w:val="00AC6AD9"/>
    <w:rsid w:val="00AD2A90"/>
    <w:rsid w:val="00AD5BE5"/>
    <w:rsid w:val="00AE1E66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EE50DC"/>
    <w:rsid w:val="00F139C9"/>
    <w:rsid w:val="00F21228"/>
    <w:rsid w:val="00F555EE"/>
    <w:rsid w:val="00F576EC"/>
    <w:rsid w:val="00F61726"/>
    <w:rsid w:val="00F945BC"/>
    <w:rsid w:val="00F96BD1"/>
    <w:rsid w:val="00FA2D65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2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A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A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A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A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2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A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A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A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A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2396</izvorni_sadrzaj>
    <derivirana_varijabla naziv="DomainObject.Predmet.Broj_1">2396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St-2396/2015</izvorni_sadrzaj>
    <derivirana_varijabla naziv="DomainObject.Predmet.OznakaBroj_1">St-2396/2015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TEXO d.o.o. za ugostiteljstvo i trgovinu</izvorni_sadrzaj>
    <derivirana_varijabla naziv="DomainObject.Predmet.ProtustrankaFormated_1">  TEXO d.o.o. za ugostiteljstvo i trgovinu</derivirana_varijabla>
  </DomainObject.Predmet.ProtustrankaFormated>
  <DomainObject.Predmet.ProtustrankaFormatedOIB>
    <izvorni_sadrzaj>  TEXO d.o.o. za ugostiteljstvo i trgovinu, OIB 42406991657</izvorni_sadrzaj>
    <derivirana_varijabla naziv="DomainObject.Predmet.ProtustrankaFormatedOIB_1">  TEXO d.o.o. za ugostiteljstvo i trgovinu, OIB 42406991657</derivirana_varijabla>
  </DomainObject.Predmet.ProtustrankaFormatedOIB>
  <DomainObject.Predmet.ProtustrankaFormatedWithAdress>
    <izvorni_sadrzaj> TEXO d.o.o. za ugostiteljstvo i trgovinu, Kralja Zvonimira 14, 21000 Split</izvorni_sadrzaj>
    <derivirana_varijabla naziv="DomainObject.Predmet.ProtustrankaFormatedWithAdress_1"> TEXO d.o.o. za ugostiteljstvo i trgovinu, Kralja Zvonimira 14, 21000 Split</derivirana_varijabla>
  </DomainObject.Predmet.ProtustrankaFormatedWithAdress>
  <DomainObject.Predmet.ProtustrankaFormatedWithAdressOIB>
    <izvorni_sadrzaj> TEXO d.o.o. za ugostiteljstvo i trgovinu, OIB 42406991657, Kralja Zvonimira 14, 21000 Split</izvorni_sadrzaj>
    <derivirana_varijabla naziv="DomainObject.Predmet.ProtustrankaFormatedWithAdressOIB_1"> TEXO d.o.o. za ugostiteljstvo i trgovinu, OIB 42406991657, Kralja Zvonimira 14, 21000 Split</derivirana_varijabla>
  </DomainObject.Predmet.ProtustrankaFormatedWithAdressOIB>
  <DomainObject.Predmet.ProtustrankaWithAdress>
    <izvorni_sadrzaj>TEXO d.o.o. za ugostiteljstvo i trgovinu Kralja Zvonimira 14, 21000 Split</izvorni_sadrzaj>
    <derivirana_varijabla naziv="DomainObject.Predmet.ProtustrankaWithAdress_1">TEXO d.o.o. za ugostiteljstvo i trgovinu Kralja Zvonimira 14, 21000 Split</derivirana_varijabla>
  </DomainObject.Predmet.ProtustrankaWithAdress>
  <DomainObject.Predmet.ProtustrankaWithAdressOIB>
    <izvorni_sadrzaj>TEXO d.o.o. za ugostiteljstvo i trgovinu, OIB 42406991657, Kralja Zvonimira 14, 21000 Split</izvorni_sadrzaj>
    <derivirana_varijabla naziv="DomainObject.Predmet.ProtustrankaWithAdressOIB_1">TEXO d.o.o. za ugostiteljstvo i trgovinu, OIB 42406991657, Kralja Zvonimira 14, 21000 Split</derivirana_varijabla>
  </DomainObject.Predmet.ProtustrankaWithAdressOIB>
  <DomainObject.Predmet.ProtustrankaNazivFormated>
    <izvorni_sadrzaj>TEXO d.o.o. za ugostiteljstvo i trgovinu</izvorni_sadrzaj>
    <derivirana_varijabla naziv="DomainObject.Predmet.ProtustrankaNazivFormated_1">TEXO d.o.o. za ugostiteljstvo i trgovinu</derivirana_varijabla>
  </DomainObject.Predmet.ProtustrankaNazivFormated>
  <DomainObject.Predmet.ProtustrankaNazivFormatedOIB>
    <izvorni_sadrzaj>TEXO d.o.o. za ugostiteljstvo i trgovinu, OIB 42406991657</izvorni_sadrzaj>
    <derivirana_varijabla naziv="DomainObject.Predmet.ProtustrankaNazivFormatedOIB_1">TEXO d.o.o. za ugostiteljstvo i trgovinu, OIB 42406991657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247790.00</izvorni_sadrzaj>
    <derivirana_varijabla naziv="DomainObject.Predmet.TrenutnaVrijednost_1">247790.00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TEXO d.o.o. za ugostiteljstvo i trgovinu</item>
    </izvorni_sadrzaj>
    <derivirana_varijabla naziv="DomainObject.Predmet.ProtuStrankaListFormated_1">
      <item>TEXO d.o.o. za ugostiteljstvo i trgovinu</item>
    </derivirana_varijabla>
  </DomainObject.Predmet.ProtuStrankaListFormated>
  <DomainObject.Predmet.ProtuStrankaListFormatedOIB>
    <izvorni_sadrzaj>
      <item>TEXO d.o.o. za ugostiteljstvo i trgovinu, OIB 42406991657</item>
    </izvorni_sadrzaj>
    <derivirana_varijabla naziv="DomainObject.Predmet.ProtuStrankaListFormatedOIB_1">
      <item>TEXO d.o.o. za ugostiteljstvo i trgovinu, OIB 42406991657</item>
    </derivirana_varijabla>
  </DomainObject.Predmet.ProtuStrankaListFormatedOIB>
  <DomainObject.Predmet.ProtuStrankaListFormatedWithAdress>
    <izvorni_sadrzaj>
      <item>TEXO d.o.o. za ugostiteljstvo i trgovinu, Kralja Zvonimira 14, 21000 Split</item>
    </izvorni_sadrzaj>
    <derivirana_varijabla naziv="DomainObject.Predmet.ProtuStrankaListFormatedWithAdress_1">
      <item>TEXO d.o.o. za ugostiteljstvo i trgovinu, Kralja Zvonimira 14, 21000 Split</item>
    </derivirana_varijabla>
  </DomainObject.Predmet.ProtuStrankaListFormatedWithAdress>
  <DomainObject.Predmet.ProtuStrankaListFormatedWithAdressOIB>
    <izvorni_sadrzaj>
      <item>TEXO d.o.o. za ugostiteljstvo i trgovinu, OIB 42406991657, Kralja Zvonimira 14, 21000 Split</item>
    </izvorni_sadrzaj>
    <derivirana_varijabla naziv="DomainObject.Predmet.ProtuStrankaListFormatedWithAdressOIB_1">
      <item>TEXO d.o.o. za ugostiteljstvo i trgovinu, OIB 42406991657, Kralja Zvonimira 14, 21000 Split</item>
    </derivirana_varijabla>
  </DomainObject.Predmet.ProtuStrankaListFormatedWithAdressOIB>
  <DomainObject.Predmet.ProtuStrankaListNazivFormated>
    <izvorni_sadrzaj>
      <item>TEXO d.o.o. za ugostiteljstvo i trgovinu</item>
    </izvorni_sadrzaj>
    <derivirana_varijabla naziv="DomainObject.Predmet.ProtuStrankaListNazivFormated_1">
      <item>TEXO d.o.o. za ugostiteljstvo i trgovinu</item>
    </derivirana_varijabla>
  </DomainObject.Predmet.ProtuStrankaListNazivFormated>
  <DomainObject.Predmet.ProtuStrankaListNazivFormatedOIB>
    <izvorni_sadrzaj>
      <item>TEXO d.o.o. za ugostiteljstvo i trgovinu, OIB 42406991657</item>
    </izvorni_sadrzaj>
    <derivirana_varijabla naziv="DomainObject.Predmet.ProtuStrankaListNazivFormatedOIB_1">
      <item>TEXO d.o.o. za ugostiteljstvo i trgovinu, OIB 42406991657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TEXO d.o.o. za ugostiteljstvo i trgovinu</izvorni_sadrzaj>
    <derivirana_varijabla naziv="DomainObject.Predmet.ProtustrankaIDrugi_1">TEXO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TEXO d.o.o. za ugostiteljstvo i trgovinu, OIB 42406991657, Kralja Zvonimira 14, 21000 Split</izvorni_sadrzaj>
    <derivirana_varijabla naziv="DomainObject.Predmet.ProtustrankaIDrugiAdressOIB_1">TEXO d.o.o. za ugostiteljstvo i trgovinu, OIB 42406991657, Kralja Zvonimira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TEXO d.o.o. za ugostiteljstvo i trgovinu</item>
      <item>FINANCIJSKA AGENCIJA, RC SPLIT</item>
    </izvorni_sadrzaj>
    <derivirana_varijabla naziv="DomainObject.Predmet.SudioniciListNaziv_1">
      <item>TEXO d.o.o. za ugostiteljstvo i trgovinu</item>
      <item>FINANCIJSKA AGENCIJA, RC SPLIT</item>
    </derivirana_varijabla>
  </DomainObject.Predmet.SudioniciListNaziv>
  <DomainObject.Predmet.SudioniciListAdressOIB>
    <izvorni_sadrzaj>
      <item>TEXO d.o.o. za ugostiteljstvo i trgovinu, OIB 42406991657, Kralja Zvonimira 14,21000 Split</item>
      <item>FINANCIJSKA AGENCIJA, RC SPLIT, OIB 85821130368, Mažuranićevo šetalište 24 b,21000 Split</item>
    </izvorni_sadrzaj>
    <derivirana_varijabla naziv="DomainObject.Predmet.SudioniciListAdressOIB_1">
      <item>TEXO d.o.o. za ugostiteljstvo i trgovinu, OIB 42406991657, Kralja Zvonimira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42406991657</item>
      <item>, OIB 85821130368</item>
    </izvorni_sadrzaj>
    <derivirana_varijabla naziv="DomainObject.Predmet.SudioniciListNazivOIB_1">
      <item>, OIB 42406991657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1758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2016-02-24T08:42:00Z</dcterms:created>
  <dc:creator>Lari Glavaš</dc:creator>
  <cp:lastModifiedBy>Lari Glavaš</cp:lastModifiedBy>
  <cp:lastPrinted>2016-02-24T08:41:00Z</cp:lastPrinted>
  <dcterms:modified xmlns:xsi="http://www.w3.org/2001/XMLSchema-instance" xsi:type="dcterms:W3CDTF">2016-02-24T08:42:00Z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