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a0d9e" w14:paraId="b7a0d9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7E7F07">
        <w:t>3018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06967">
        <w:t>11</w:t>
      </w:r>
      <w:r w:rsidR="00B95AE6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7E7F07" w:rsidR="007E7F07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E7F07">
        <w:t>KRKOVIĆ d.o.o., Zaprešić, V. Prišćana 2, MBS: 080206648, OIB:</w:t>
      </w:r>
    </w:p>
    <w:p w:rsidRDefault="007E7F07" w:rsidP="007E7F07" w:rsidR="00A604BA">
      <w:pPr>
        <w:ind w:firstLine="708"/>
        <w:jc w:val="both"/>
      </w:pPr>
      <w:r>
        <w:t xml:space="preserve">  67627092987</w:t>
      </w:r>
    </w:p>
    <w:p w:rsidRDefault="007E7F07" w:rsidP="007E7F07" w:rsidR="007E7F07">
      <w:pPr>
        <w:ind w:firstLine="708"/>
        <w:jc w:val="both"/>
      </w:pPr>
      <w:r>
        <w:t xml:space="preserve">   </w:t>
      </w: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7E7F07">
        <w:t>478.700,62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D85793">
        <w:t>un</w:t>
      </w:r>
      <w:r w:rsidR="007E7F07">
        <w:t>e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B06967">
        <w:t>11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7F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188F"/>
    <w:rsid w:val="0005323A"/>
    <w:rsid w:val="001136A5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2A4EBD"/>
    <w:rsid w:val="00325398"/>
    <w:rsid w:val="00355747"/>
    <w:rsid w:val="0038246E"/>
    <w:rsid w:val="00382736"/>
    <w:rsid w:val="003A77D9"/>
    <w:rsid w:val="003D35F9"/>
    <w:rsid w:val="003E3A15"/>
    <w:rsid w:val="00413F4C"/>
    <w:rsid w:val="004B337A"/>
    <w:rsid w:val="004F3962"/>
    <w:rsid w:val="004F4F79"/>
    <w:rsid w:val="0053446F"/>
    <w:rsid w:val="00572798"/>
    <w:rsid w:val="00590AEF"/>
    <w:rsid w:val="00591994"/>
    <w:rsid w:val="005A0039"/>
    <w:rsid w:val="005D1B51"/>
    <w:rsid w:val="005D476D"/>
    <w:rsid w:val="005E4AB8"/>
    <w:rsid w:val="005F0073"/>
    <w:rsid w:val="005F4627"/>
    <w:rsid w:val="00627F6A"/>
    <w:rsid w:val="00657B8E"/>
    <w:rsid w:val="006E4B20"/>
    <w:rsid w:val="007B5AFD"/>
    <w:rsid w:val="007D5A5D"/>
    <w:rsid w:val="007E7F07"/>
    <w:rsid w:val="008155EE"/>
    <w:rsid w:val="008613BD"/>
    <w:rsid w:val="00863025"/>
    <w:rsid w:val="00871F01"/>
    <w:rsid w:val="00900AF5"/>
    <w:rsid w:val="00920CA0"/>
    <w:rsid w:val="009419D8"/>
    <w:rsid w:val="00A509BA"/>
    <w:rsid w:val="00A604BA"/>
    <w:rsid w:val="00A71431"/>
    <w:rsid w:val="00A85F69"/>
    <w:rsid w:val="00AB60FD"/>
    <w:rsid w:val="00AC4528"/>
    <w:rsid w:val="00AD027A"/>
    <w:rsid w:val="00B06967"/>
    <w:rsid w:val="00B06EFE"/>
    <w:rsid w:val="00B82F18"/>
    <w:rsid w:val="00B95AE6"/>
    <w:rsid w:val="00BA356B"/>
    <w:rsid w:val="00BB7841"/>
    <w:rsid w:val="00BE5428"/>
    <w:rsid w:val="00C146A5"/>
    <w:rsid w:val="00C709F2"/>
    <w:rsid w:val="00C76C44"/>
    <w:rsid w:val="00C836B9"/>
    <w:rsid w:val="00C958E9"/>
    <w:rsid w:val="00CE7362"/>
    <w:rsid w:val="00D01B78"/>
    <w:rsid w:val="00D147D5"/>
    <w:rsid w:val="00D66226"/>
    <w:rsid w:val="00D85793"/>
    <w:rsid w:val="00DB51B1"/>
    <w:rsid w:val="00E05BED"/>
    <w:rsid w:val="00E1528A"/>
    <w:rsid w:val="00EC3302"/>
    <w:rsid w:val="00ED6AA8"/>
    <w:rsid w:val="00EF46D0"/>
    <w:rsid w:val="00F034D3"/>
    <w:rsid w:val="00F161C5"/>
    <w:rsid w:val="00F2647C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4F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4F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4F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4F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4F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4F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4F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4F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4F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4F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3018</izvorni_sadrzaj>
    <derivirana_varijabla naziv="DomainObject.Predmet.Broj_1">3018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St-3018/2015</izvorni_sadrzaj>
    <derivirana_varijabla naziv="DomainObject.Predmet.OznakaBroj_1">St-3018/2015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KRKOVIĆ d.o.o. zastupanog po punomoćniku Vlado Bilić; Rajna Komorčec</izvorni_sadrzaj>
    <derivirana_varijabla naziv="DomainObject.Predmet.ProtustrankaFormated_1">  KRKOVIĆ d.o.o. zastupanog po punomoćniku Vlado Bilić; Rajna Komorčec</derivirana_varijabla>
  </DomainObject.Predmet.ProtustrankaFormated>
  <DomainObject.Predmet.ProtustrankaFormatedOIB>
    <izvorni_sadrzaj>  KRKOVIĆ d.o.o., OIB 67627092987 zastupanog po punomoćniku Vlado Bilić; Rajna Komorčec</izvorni_sadrzaj>
    <derivirana_varijabla naziv="DomainObject.Predmet.ProtustrankaFormatedOIB_1">  KRKOVIĆ d.o.o., OIB 67627092987 zastupanog po punomoćniku Vlado Bilić; Rajna Komorčec</derivirana_varijabla>
  </DomainObject.Predmet.ProtustrankaFormatedOIB>
  <DomainObject.Predmet.ProtustrankaFormatedWithAdress>
    <izvorni_sadrzaj> KRKOVIĆ d.o.o., V. Prišćana 2, 10290 Zaprešić zastupanog po punomoćniku Vlado Bilić; Rajna Komorčec</izvorni_sadrzaj>
    <derivirana_varijabla naziv="DomainObject.Predmet.ProtustrankaFormatedWithAdress_1"> KRKOVIĆ d.o.o., V. Prišćana 2, 10290 Zaprešić zastupanog po punomoćniku Vlado Bilić; Rajna Komorčec</derivirana_varijabla>
  </DomainObject.Predmet.ProtustrankaFormatedWithAdress>
  <DomainObject.Predmet.ProtustrankaFormatedWithAdressOIB>
    <izvorni_sadrzaj> KRKOVIĆ d.o.o., OIB 67627092987, V. Prišćana 2, 10290 Zaprešić zastupanog po punomoćniku Vlado Bilić; Rajna Komorčec</izvorni_sadrzaj>
    <derivirana_varijabla naziv="DomainObject.Predmet.ProtustrankaFormatedWithAdressOIB_1"> KRKOVIĆ d.o.o., OIB 67627092987, V. Prišćana 2, 10290 Zaprešić zastupanog po punomoćniku Vlado Bilić; Rajna Komorčec</derivirana_varijabla>
  </DomainObject.Predmet.ProtustrankaFormatedWithAdressOIB>
  <DomainObject.Predmet.ProtustrankaWithAdress>
    <izvorni_sadrzaj>KRKOVIĆ d.o.o. V. Prišćana 2, 10290 Zaprešić</izvorni_sadrzaj>
    <derivirana_varijabla naziv="DomainObject.Predmet.ProtustrankaWithAdress_1">KRKOVIĆ d.o.o. V. Prišćana 2, 10290 Zaprešić</derivirana_varijabla>
  </DomainObject.Predmet.ProtustrankaWithAdress>
  <DomainObject.Predmet.ProtustrankaWithAdressOIB>
    <izvorni_sadrzaj>KRKOVIĆ d.o.o., OIB 67627092987, V. Prišćana 2, 10290 Zaprešić</izvorni_sadrzaj>
    <derivirana_varijabla naziv="DomainObject.Predmet.ProtustrankaWithAdressOIB_1">KRKOVIĆ d.o.o., OIB 67627092987, V. Prišćana 2, 10290 Zaprešić</derivirana_varijabla>
  </DomainObject.Predmet.ProtustrankaWithAdressOIB>
  <DomainObject.Predmet.ProtustrankaNazivFormated>
    <izvorni_sadrzaj>KRKOVIĆ d.o.o.</izvorni_sadrzaj>
    <derivirana_varijabla naziv="DomainObject.Predmet.ProtustrankaNazivFormated_1">KRKOVIĆ d.o.o.</derivirana_varijabla>
  </DomainObject.Predmet.ProtustrankaNazivFormated>
  <DomainObject.Predmet.ProtustrankaNazivFormatedOIB>
    <izvorni_sadrzaj>KRKOVIĆ d.o.o., OIB 67627092987</izvorni_sadrzaj>
    <derivirana_varijabla naziv="DomainObject.Predmet.ProtustrankaNazivFormatedOIB_1">KRKOVIĆ d.o.o., OIB 67627092987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KRKOVIĆ d.o.o. zastupanog po punomoćniku Vlado Bilić; Rajna Komorčec</item>
    </izvorni_sadrzaj>
    <derivirana_varijabla naziv="DomainObject.Predmet.ProtuStrankaListFormated_1">
      <item>KRKOVIĆ d.o.o. zastupanog po punomoćniku Vlado Bilić; Rajna Komorčec</item>
    </derivirana_varijabla>
  </DomainObject.Predmet.ProtuStrankaListFormated>
  <DomainObject.Predmet.ProtuStrankaListFormatedOIB>
    <izvorni_sadrzaj>
      <item>KRKOVIĆ d.o.o., OIB 67627092987 zastupanog po punomoćniku Vlado Bilić; Rajna Komorčec</item>
    </izvorni_sadrzaj>
    <derivirana_varijabla naziv="DomainObject.Predmet.ProtuStrankaListFormatedOIB_1">
      <item>KRKOVIĆ d.o.o., OIB 67627092987 zastupanog po punomoćniku Vlado Bilić; Rajna Komorčec</item>
    </derivirana_varijabla>
  </DomainObject.Predmet.ProtuStrankaListFormatedOIB>
  <DomainObject.Predmet.ProtuStrankaListFormatedWithAdress>
    <izvorni_sadrzaj>
      <item>KRKOVIĆ d.o.o., V. Prišćana 2, 10290 Zaprešić zastupanog po punomoćniku Vlado Bilić; Rajna Komorčec</item>
    </izvorni_sadrzaj>
    <derivirana_varijabla naziv="DomainObject.Predmet.ProtuStrankaListFormatedWithAdress_1">
      <item>KRKOVIĆ d.o.o., V. Prišćana 2, 10290 Zaprešić zastupanog po punomoćniku Vlado Bilić; Rajna Komorčec</item>
    </derivirana_varijabla>
  </DomainObject.Predmet.ProtuStrankaListFormatedWithAdress>
  <DomainObject.Predmet.ProtuStrankaListFormatedWithAdressOIB>
    <izvorni_sadrzaj>
      <item>KRKOVIĆ d.o.o., OIB 67627092987, V. Prišćana 2, 10290 Zaprešić zastupanog po punomoćniku Vlado Bilić; Rajna Komorčec</item>
    </izvorni_sadrzaj>
    <derivirana_varijabla naziv="DomainObject.Predmet.ProtuStrankaListFormatedWithAdressOIB_1">
      <item>KRKOVIĆ d.o.o., OIB 67627092987, V. Prišćana 2, 10290 Zaprešić zastupanog po punomoćniku Vlado Bilić; Rajna Komorčec</item>
    </derivirana_varijabla>
  </DomainObject.Predmet.ProtuStrankaListFormatedWithAdressOIB>
  <DomainObject.Predmet.ProtuStrankaListNazivFormated>
    <izvorni_sadrzaj>
      <item>KRKOVIĆ d.o.o.</item>
    </izvorni_sadrzaj>
    <derivirana_varijabla naziv="DomainObject.Predmet.ProtuStrankaListNazivFormated_1">
      <item>KRKOVIĆ d.o.o.</item>
    </derivirana_varijabla>
  </DomainObject.Predmet.ProtuStrankaListNazivFormated>
  <DomainObject.Predmet.ProtuStrankaListNazivFormatedOIB>
    <izvorni_sadrzaj>
      <item>KRKOVIĆ d.o.o., OIB 67627092987</item>
    </izvorni_sadrzaj>
    <derivirana_varijabla naziv="DomainObject.Predmet.ProtuStrankaListNazivFormatedOIB_1">
      <item>KRKOVIĆ d.o.o., OIB 67627092987</item>
    </derivirana_varijabla>
  </DomainObject.Predmet.ProtuStrankaListNazivFormatedOIB>
  <DomainObject.Predmet.OstaliListFormated>
    <izvorni_sadrzaj>
      <item>Vlado Bilić punomoćnik sudionika u postupku KRKOVIĆ d.o.o.</item>
      <item>Rajna Komorčec punomoćnik sudionika u postupku KRKOVIĆ d.o.o.</item>
    </izvorni_sadrzaj>
    <derivirana_varijabla naziv="DomainObject.Predmet.OstaliListFormated_1">
      <item>Vlado Bilić punomoćnik sudionika u postupku KRKOVIĆ d.o.o.</item>
      <item>Rajna Komorčec punomoćnik sudionika u postupku KRKOVIĆ d.o.o.</item>
    </derivirana_varijabla>
  </DomainObject.Predmet.OstaliListFormated>
  <DomainObject.Predmet.OstaliListFormatedOIB>
    <izvorni_sadrzaj>
      <item>Vlado Bilić, OIB 38419154390 punomoćnik sudionika u postupku KRKOVIĆ d.o.o.</item>
      <item>Rajna Komorčec, OIB 66561279009 punomoćnik sudionika u postupku KRKOVIĆ d.o.o.</item>
    </izvorni_sadrzaj>
    <derivirana_varijabla naziv="DomainObject.Predmet.OstaliListFormatedOIB_1">
      <item>Vlado Bilić, OIB 38419154390 punomoćnik sudionika u postupku KRKOVIĆ d.o.o.</item>
      <item>Rajna Komorčec, OIB 66561279009 punomoćnik sudionika u postupku KRKOVIĆ d.o.o.</item>
    </derivirana_varijabla>
  </DomainObject.Predmet.OstaliListFormatedOIB>
  <DomainObject.Predmet.OstaliListFormatedWithAdress>
    <izvorni_sadrzaj>
      <item>Vlado Bilić, Ulica Vlade Prišćana 2, 10290 Zaprešić punomoćnik sudionika u postupku KRKOVIĆ d.o.o.</item>
      <item>Rajna Komorčec, Ulica Jure Petrekovića 3, 10290 Zaprešić punomoćnik sudionika u postupku KRKOVIĆ d.o.o.</item>
    </izvorni_sadrzaj>
    <derivirana_varijabla naziv="DomainObject.Predmet.OstaliListFormatedWithAdress_1">
      <item>Vlado Bilić, Ulica Vlade Prišćana 2, 10290 Zaprešić punomoćnik sudionika u postupku KRKOVIĆ d.o.o.</item>
      <item>Rajna Komorčec, Ulica Jure Petrekovića 3, 10290 Zaprešić punomoćnik sudionika u postupku KRKOVIĆ d.o.o.</item>
    </derivirana_varijabla>
  </DomainObject.Predmet.OstaliListFormatedWithAdress>
  <DomainObject.Predmet.OstaliListFormatedWithAdressOIB>
    <izvorni_sadrzaj>
      <item>Vlado Bilić, OIB 38419154390, Ulica Vlade Prišćana 2, 10290 Zaprešić punomoćnik sudionika u postupku KRKOVIĆ d.o.o.</item>
      <item>Rajna Komorčec, OIB 66561279009, Ulica Jure Petrekovića 3, 10290 Zaprešić punomoćnik sudionika u postupku KRKOVIĆ d.o.o.</item>
    </izvorni_sadrzaj>
    <derivirana_varijabla naziv="DomainObject.Predmet.OstaliListFormatedWithAdressOIB_1">
      <item>Vlado Bilić, OIB 38419154390, Ulica Vlade Prišćana 2, 10290 Zaprešić punomoćnik sudionika u postupku KRKOVIĆ d.o.o.</item>
      <item>Rajna Komorčec, OIB 66561279009, Ulica Jure Petrekovića 3, 10290 Zaprešić punomoćnik sudionika u postupku KRKOVIĆ d.o.o.</item>
    </derivirana_varijabla>
  </DomainObject.Predmet.OstaliListFormatedWithAdressOIB>
  <DomainObject.Predmet.OstaliListNazivFormated>
    <izvorni_sadrzaj>
      <item>Vlado Bilić</item>
      <item>Rajna Komorčec</item>
    </izvorni_sadrzaj>
    <derivirana_varijabla naziv="DomainObject.Predmet.OstaliListNazivFormated_1">
      <item>Vlado Bilić</item>
      <item>Rajna Komorčec</item>
    </derivirana_varijabla>
  </DomainObject.Predmet.OstaliListNazivFormated>
  <DomainObject.Predmet.OstaliListNazivFormatedOIB>
    <izvorni_sadrzaj>
      <item>Vlado Bilić, OIB 38419154390</item>
      <item>Rajna Komorčec, OIB 66561279009</item>
    </izvorni_sadrzaj>
    <derivirana_varijabla naziv="DomainObject.Predmet.OstaliListNazivFormatedOIB_1">
      <item>Vlado Bilić, OIB 38419154390</item>
      <item>Rajna Komorčec, OIB 66561279009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KRKOVIĆ d.o.o.</izvorni_sadrzaj>
    <derivirana_varijabla naziv="DomainObject.Predmet.ProtustrankaIDrugi_1">KRKOVIĆ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KRKOVIĆ d.o.o., OIB 67627092987, V. Prišćana 2, 10290 Zaprešić</izvorni_sadrzaj>
    <derivirana_varijabla naziv="DomainObject.Predmet.ProtustrankaIDrugiAdressOIB_1">KRKOVIĆ d.o.o., OIB 67627092987, V. Prišćana 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KRKOVIĆ d.o.o.</item>
      <item>Vlado Bilić</item>
      <item>Rajna Komorčec</item>
    </izvorni_sadrzaj>
    <derivirana_varijabla naziv="DomainObject.Predmet.SudioniciListNaziv_1">
      <item>FINA Regionalni centar Zagreb</item>
      <item>KRKOVIĆ d.o.o.</item>
      <item>Vlado Bilić</item>
      <item>Rajna Komorčec</item>
    </derivirana_varijabla>
  </DomainObject.Predmet.SudioniciListNaziv>
  <DomainObject.Predmet.SudioniciListAdressOIB>
    <izvorni_sadrzaj>
      <item>FINA Regionalni centar Zagreb, OIB 85821130368, Trg svibanjskih žrtava 1995. 1,10000 Zagreb</item>
      <item>KRKOVIĆ d.o.o., OIB 67627092987, V. Prišćana 2,10290 Zaprešić</item>
      <item>Vlado Bilić, OIB 38419154390, Ulica Vlade Prišćana 2,10290 Zaprešić</item>
      <item>Rajna Komorčec, OIB 66561279009, Ulica Jure Petrekovića 3,10290 Zaprešić</item>
    </izvorni_sadrzaj>
    <derivirana_varijabla naziv="DomainObject.Predmet.SudioniciListAdressOIB_1">
      <item>FINA Regionalni centar Zagreb, OIB 85821130368, Trg svibanjskih žrtava 1995. 1,10000 Zagreb</item>
      <item>KRKOVIĆ d.o.o., OIB 67627092987, V. Prišćana 2,10290 Zaprešić</item>
      <item>Vlado Bilić, OIB 38419154390, Ulica Vlade Prišćana 2,10290 Zaprešić</item>
      <item>Rajna Komorčec, OIB 66561279009, Ulica Jure Petrekovića 3,10290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67627092987</item>
      <item>, OIB 38419154390</item>
      <item>, OIB 66561279009</item>
    </izvorni_sadrzaj>
    <derivirana_varijabla naziv="DomainObject.Predmet.SudioniciListNazivOIB_1">
      <item>, OIB 85821130368</item>
      <item>, OIB 67627092987</item>
      <item>, OIB 38419154390</item>
      <item>, OIB 66561279009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1298</properties:Characters>
  <properties:Lines>46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2015-11-11T12:37:00Z</dcterms:created>
  <dc:creator>ilukac</dc:creator>
  <cp:lastModifiedBy>Ksenija Nol</cp:lastModifiedBy>
  <cp:lastPrinted>2015-11-11T12:32:00Z</cp:lastPrinted>
  <dcterms:modified xmlns:xsi="http://www.w3.org/2001/XMLSchema-instance" xsi:type="dcterms:W3CDTF">2015-11-11T13:41:00Z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