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a634a" w14:paraId="64a634a" w:rsidRDefault="007474A9" w:rsidP="007474A9" w:rsidR="007474A9">
      <w:pPr>
        <w:jc w:val="right"/>
        <w15:collapsed w:val="false"/>
      </w:pPr>
      <w:bookmarkStart w:name="_GoBack" w:id="0"/>
      <w:bookmarkEnd w:id="0"/>
      <w:r>
        <w:t>Broj: 6 St-</w:t>
      </w:r>
      <w:r w:rsidR="002B3674">
        <w:t>1691/16-6</w:t>
      </w:r>
    </w:p>
    <w:p w:rsidRDefault="009F5527" w:rsidP="009F5527" w:rsidR="009F5527">
      <w:r>
        <w:rPr>
          <w:rStyle w:val="Naglaeno"/>
        </w:rPr>
        <w:t xml:space="preserve">             </w:t>
      </w:r>
      <w:r w:rsidR="002B367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5527" w:rsidP="009F5527" w:rsidR="009F5527" w:rsidRPr="00D21A2C"/>
    <w:p w:rsidRDefault="009F5527" w:rsidP="009F5527" w:rsidR="009F552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5527" w:rsidP="009F5527" w:rsidR="009F552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F5527" w:rsidP="009F5527" w:rsidR="009F5527">
      <w:pPr>
        <w:pStyle w:val="Tijeloteksta"/>
      </w:pPr>
      <w:r>
        <w:t xml:space="preserve">           </w:t>
      </w:r>
    </w:p>
    <w:p w:rsidRDefault="009F5527" w:rsidP="009F5527" w:rsidR="009F5527">
      <w:pPr>
        <w:pStyle w:val="Tijeloteksta"/>
        <w:ind w:left="360"/>
      </w:pPr>
    </w:p>
    <w:p w:rsidRDefault="009F5527" w:rsidP="009F5527" w:rsidR="009F5527" w:rsidRPr="00483ED2">
      <w:pPr>
        <w:pStyle w:val="Tijeloteksta"/>
        <w:ind w:left="360"/>
        <w:jc w:val="center"/>
        <w:rPr>
          <w:b/>
        </w:rPr>
      </w:pPr>
      <w:r w:rsidRPr="00483ED2">
        <w:rPr>
          <w:b/>
        </w:rPr>
        <w:t>R E P U B L I K A  H R V A T S K A</w:t>
      </w:r>
    </w:p>
    <w:p w:rsidRDefault="009F5527" w:rsidP="009F5527" w:rsidR="009F5527" w:rsidRPr="00483ED2">
      <w:pPr>
        <w:pStyle w:val="Tijeloteksta"/>
        <w:ind w:left="360"/>
        <w:jc w:val="center"/>
        <w:rPr>
          <w:b/>
        </w:rPr>
      </w:pPr>
    </w:p>
    <w:p w:rsidRDefault="009F5527" w:rsidP="002B3674" w:rsidR="009F5527" w:rsidRPr="002B3674">
      <w:pPr>
        <w:pStyle w:val="Tijeloteksta"/>
        <w:ind w:left="360"/>
        <w:jc w:val="center"/>
        <w:rPr>
          <w:b/>
        </w:rPr>
      </w:pPr>
      <w:r w:rsidRPr="00483ED2">
        <w:rPr>
          <w:b/>
        </w:rPr>
        <w:t>Z A K L J U Č A K</w:t>
      </w:r>
    </w:p>
    <w:p w:rsidRDefault="009F5527" w:rsidP="009F5527" w:rsidR="009F5527">
      <w:pPr>
        <w:pStyle w:val="Tijeloteksta"/>
        <w:ind w:left="360"/>
      </w:pPr>
    </w:p>
    <w:p w:rsidRDefault="009F5527" w:rsidP="009F5527" w:rsidR="009F5527">
      <w:pPr>
        <w:pStyle w:val="Tijeloteksta"/>
        <w:ind w:firstLine="708"/>
      </w:pPr>
      <w:r>
        <w:t>Trgovački sud u Osijeku, po stečajn</w:t>
      </w:r>
      <w:r w:rsidR="002B3674">
        <w:t>oj sutkinj</w:t>
      </w:r>
      <w:r>
        <w:t xml:space="preserve"> Nadi Roso, u stečajnom postupku predlagatelja </w:t>
      </w:r>
      <w:r w:rsidR="002B3674">
        <w:t>RH Porezna uprava Područni ured Vukovar zastupanja po ŽDO Vukovar</w:t>
      </w:r>
      <w:r w:rsidR="007474A9" w:rsidRPr="007474A9">
        <w:t xml:space="preserve">, za otvaranje stečajnog  postupka nad dužnikom </w:t>
      </w:r>
      <w:r w:rsidR="002B3674">
        <w:rPr>
          <w:b/>
        </w:rPr>
        <w:t>FAGUM d.o.o. Posavski Podgajci, M. Gupca 134, OIB: 63377489068, MBS: 030115944</w:t>
      </w:r>
      <w:r>
        <w:t xml:space="preserve">, dana </w:t>
      </w:r>
      <w:r w:rsidR="002B3674">
        <w:t>6. rujna</w:t>
      </w:r>
      <w:r>
        <w:t xml:space="preserve"> 2016. g.,  </w:t>
      </w:r>
    </w:p>
    <w:p w:rsidRDefault="002B3674" w:rsidP="002B3674" w:rsidR="009F5527">
      <w:pPr>
        <w:pStyle w:val="Tijeloteksta"/>
        <w:tabs>
          <w:tab w:pos="3870" w:val="left"/>
        </w:tabs>
        <w:ind w:firstLine="708"/>
      </w:pPr>
      <w:r>
        <w:tab/>
      </w:r>
    </w:p>
    <w:p w:rsidRDefault="009F5527" w:rsidP="009F5527" w:rsidR="009F5527" w:rsidRPr="00483ED2">
      <w:pPr>
        <w:pStyle w:val="Tijeloteksta"/>
        <w:ind w:left="360"/>
        <w:jc w:val="center"/>
        <w:rPr>
          <w:b/>
        </w:rPr>
      </w:pPr>
      <w:r w:rsidRPr="00483ED2">
        <w:rPr>
          <w:b/>
        </w:rPr>
        <w:t>z a k l j u č i o  j e :</w:t>
      </w:r>
    </w:p>
    <w:p w:rsidRDefault="009F5527" w:rsidP="002B3674" w:rsidR="009F5527">
      <w:pPr>
        <w:pStyle w:val="Tijeloteksta"/>
      </w:pPr>
    </w:p>
    <w:p w:rsidRDefault="009F5527" w:rsidP="007474A9" w:rsidR="009F5527">
      <w:pPr>
        <w:pStyle w:val="Tijeloteksta"/>
        <w:numPr>
          <w:ilvl w:val="0"/>
          <w:numId w:val="9"/>
        </w:numPr>
        <w:ind w:firstLine="566" w:left="142"/>
      </w:pPr>
      <w:r>
        <w:t xml:space="preserve">Poziva se </w:t>
      </w:r>
      <w:r w:rsidR="002B3674">
        <w:t>z.z. dužnika Jovan Ilić, Županja, A. Mihanovića 52, OIB: 81649596796</w:t>
      </w:r>
      <w:r w:rsidR="007474A9">
        <w:t xml:space="preserve">, </w:t>
      </w:r>
      <w:r>
        <w:t xml:space="preserve">da u roku od 8 dana od dana primitka ovog zaključka uplati iznos od </w:t>
      </w:r>
      <w:r w:rsidRPr="00483ED2">
        <w:rPr>
          <w:b/>
        </w:rPr>
        <w:t>1.000,00 kn</w:t>
      </w:r>
      <w:r>
        <w:t xml:space="preserve"> za namirenje troškova stečajnog postupka u Fond za namirenje troškova stečajnog postupka na depozitni račun Trgovačkog suda u Osijeku broj HR31 2390 0011 3000 0020 0 model HR05 272-</w:t>
      </w:r>
      <w:r w:rsidRPr="00483ED2">
        <w:rPr>
          <w:b/>
        </w:rPr>
        <w:t>8500</w:t>
      </w:r>
      <w:r>
        <w:t xml:space="preserve"> koji se vodi kod Hrvatske poštanske banke d.d. za stečajnog dužnika </w:t>
      </w:r>
      <w:r w:rsidR="002B3674">
        <w:rPr>
          <w:b/>
        </w:rPr>
        <w:t>FAGUM d.o.o. Posavski Podgajci, M. Gupca 134, OIB: 63377489068, MBS: 030115944</w:t>
      </w:r>
      <w:r>
        <w:t xml:space="preserve">, te dodatni iznos u iznosu od </w:t>
      </w:r>
      <w:r w:rsidR="007474A9">
        <w:rPr>
          <w:b/>
        </w:rPr>
        <w:t>3</w:t>
      </w:r>
      <w:r w:rsidRPr="00483ED2">
        <w:rPr>
          <w:b/>
        </w:rPr>
        <w:t>.</w:t>
      </w:r>
      <w:r w:rsidR="002B3674">
        <w:rPr>
          <w:b/>
        </w:rPr>
        <w:t>5</w:t>
      </w:r>
      <w:r w:rsidRPr="00483ED2">
        <w:rPr>
          <w:b/>
        </w:rPr>
        <w:t>00,00 kn</w:t>
      </w:r>
      <w:r>
        <w:t xml:space="preserve"> na račun Trgovačkog suda u Osijeku broj HR31 2390 0011 3000 0020 0 model HR05 272-</w:t>
      </w:r>
      <w:r w:rsidR="002B3674">
        <w:t>1691-16</w:t>
      </w:r>
      <w:r>
        <w:t xml:space="preserve"> (čl. 113 st. 1 Stečajnog zakona – NN 71/15 u vezi s čl. 114 st. 1 SZ).</w:t>
      </w:r>
    </w:p>
    <w:p w:rsidRDefault="009F5527" w:rsidP="009F5527" w:rsidR="009F5527">
      <w:pPr>
        <w:pStyle w:val="Tijeloteksta"/>
        <w:ind w:firstLine="360"/>
      </w:pPr>
    </w:p>
    <w:p w:rsidRDefault="009F5527" w:rsidP="009F5527" w:rsidR="009F5527">
      <w:pPr>
        <w:pStyle w:val="Tijeloteksta"/>
        <w:numPr>
          <w:ilvl w:val="0"/>
          <w:numId w:val="9"/>
        </w:numPr>
        <w:ind w:firstLine="360" w:left="0"/>
      </w:pPr>
      <w:r>
        <w:t xml:space="preserve">Ako </w:t>
      </w:r>
      <w:r w:rsidR="002B3674">
        <w:t>z.z. dužnika Jovan Ilić, Županja, A. Mihanovića 52</w:t>
      </w:r>
      <w:r>
        <w:t>, ne plati iznos iz točke 1 ovoga zaključka u propisanom roku na odgovarajući način primijenit će se pravila o prisilnoj naplati novčane kazne u parničnom postupku (čl. 113 st. 2 Stečajnog zakona – NN 71/15).</w:t>
      </w:r>
    </w:p>
    <w:p w:rsidRDefault="009F5527" w:rsidP="009F5527" w:rsidR="009F5527">
      <w:pPr>
        <w:pStyle w:val="Tijeloteksta"/>
        <w:ind w:left="360"/>
      </w:pPr>
    </w:p>
    <w:p w:rsidRDefault="009F5527" w:rsidP="009F5527" w:rsidR="009F5527">
      <w:pPr>
        <w:pStyle w:val="Tijeloteksta"/>
        <w:ind w:left="360"/>
      </w:pPr>
    </w:p>
    <w:p w:rsidRDefault="009F5527" w:rsidP="009F5527" w:rsidR="009F5527">
      <w:pPr>
        <w:pStyle w:val="Tijeloteksta"/>
        <w:ind w:left="360"/>
        <w:jc w:val="center"/>
      </w:pPr>
      <w:r>
        <w:t xml:space="preserve">U Osijeku </w:t>
      </w:r>
      <w:r w:rsidR="002B3674">
        <w:t>6. rujna</w:t>
      </w:r>
      <w:r>
        <w:t xml:space="preserve"> 2016. g.</w:t>
      </w:r>
    </w:p>
    <w:p w:rsidRDefault="009F5527" w:rsidP="009F5527" w:rsidR="009F5527">
      <w:pPr>
        <w:pStyle w:val="Tijeloteksta"/>
        <w:ind w:left="360"/>
        <w:jc w:val="center"/>
      </w:pPr>
    </w:p>
    <w:p w:rsidRDefault="009F5527" w:rsidP="009F5527" w:rsidR="009F5527">
      <w:pPr>
        <w:pStyle w:val="Tijeloteksta"/>
        <w:ind w:left="360"/>
      </w:pPr>
    </w:p>
    <w:p w:rsidRDefault="009F5527" w:rsidP="009F5527" w:rsidR="009F5527">
      <w:pPr>
        <w:pStyle w:val="Tijeloteksta"/>
      </w:pPr>
      <w:r>
        <w:t>Zapisničar: Danijela Sekulić                                                STEČAJN</w:t>
      </w:r>
      <w:r w:rsidR="002B3674">
        <w:t>A SUTKINJA</w:t>
      </w:r>
    </w:p>
    <w:p w:rsidRDefault="009F5527" w:rsidP="009F5527" w:rsidR="009F5527">
      <w:pPr>
        <w:pStyle w:val="Tijeloteksta"/>
      </w:pPr>
      <w:r>
        <w:t xml:space="preserve">                                                                                                    </w:t>
      </w:r>
      <w:r w:rsidR="002B3674">
        <w:t xml:space="preserve">    </w:t>
      </w:r>
      <w:r>
        <w:t xml:space="preserve"> Nada Roso</w:t>
      </w:r>
    </w:p>
    <w:p w:rsidRDefault="009F5527" w:rsidP="009F5527" w:rsidR="009F5527">
      <w:pPr>
        <w:pStyle w:val="Tijeloteksta"/>
      </w:pPr>
    </w:p>
    <w:p w:rsidRDefault="009F5527" w:rsidP="009F5527" w:rsidR="009F5527">
      <w:pPr>
        <w:pStyle w:val="Tijeloteksta"/>
      </w:pPr>
      <w:r>
        <w:t>POUKA O PRAVNOM LIJEKU:</w:t>
      </w:r>
    </w:p>
    <w:p w:rsidRDefault="009F5527" w:rsidP="009F5527" w:rsidR="009F5527">
      <w:pPr>
        <w:pStyle w:val="Tijeloteksta"/>
      </w:pPr>
      <w:r>
        <w:t>Protiv ovog zaključka nije dopuštena posebna žalba (čl. 19. st. 7. Stečajnog zakona).</w:t>
      </w:r>
    </w:p>
    <w:p w:rsidRDefault="009F5527" w:rsidP="009F5527" w:rsidR="009F5527">
      <w:pPr>
        <w:pStyle w:val="Tijeloteksta"/>
      </w:pPr>
    </w:p>
    <w:p w:rsidRDefault="009F5527" w:rsidP="009F5527" w:rsidR="009F5527">
      <w:pPr>
        <w:pStyle w:val="Tijeloteksta"/>
      </w:pPr>
      <w:r>
        <w:t>DNA</w:t>
      </w:r>
    </w:p>
    <w:p w:rsidRDefault="009F5527" w:rsidP="009F5527" w:rsidR="009F5527">
      <w:pPr>
        <w:pStyle w:val="Tijeloteksta"/>
      </w:pPr>
    </w:p>
    <w:p w:rsidRDefault="009F5527" w:rsidP="002B3674" w:rsidR="002B3674">
      <w:pPr>
        <w:pStyle w:val="Tijeloteksta"/>
      </w:pPr>
      <w:r>
        <w:t xml:space="preserve">1. </w:t>
      </w:r>
      <w:r w:rsidR="002B3674">
        <w:t>z.z. dužnika Jovan Ilić, Županja, A. Mihanovića 52</w:t>
      </w:r>
    </w:p>
    <w:p w:rsidRDefault="009F5527" w:rsidP="002B3674" w:rsidR="009F5527">
      <w:pPr>
        <w:pStyle w:val="Tijeloteksta"/>
      </w:pPr>
      <w:r>
        <w:t xml:space="preserve">3. e-oglasna ploča </w:t>
      </w:r>
      <w:r w:rsidR="002B3674">
        <w:tab/>
      </w:r>
    </w:p>
    <w:p w:rsidRDefault="009F5527" w:rsidP="009F5527" w:rsidR="009F5527">
      <w:pPr>
        <w:pStyle w:val="Tijeloteksta"/>
      </w:pPr>
      <w:r>
        <w:t xml:space="preserve">4. </w:t>
      </w:r>
      <w:r w:rsidR="002B3674">
        <w:t>R-11.10.</w:t>
      </w:r>
    </w:p>
    <w:p w:rsidRDefault="009F5527" w:rsidP="009F5527" w:rsidR="009F5527">
      <w:pPr>
        <w:pStyle w:val="Tijeloteksta"/>
      </w:pPr>
    </w:p>
    <w:p w:rsidRDefault="009F5527" w:rsidP="009F5527" w:rsidR="009F5527">
      <w:pPr>
        <w:pStyle w:val="Tijeloteksta"/>
      </w:pPr>
    </w:p>
    <w:p w:rsidRDefault="009F5527" w:rsidP="009F5527" w:rsidR="009F5527">
      <w:pPr>
        <w:pStyle w:val="Tijeloteksta"/>
      </w:pPr>
    </w:p>
    <w:p w:rsidRDefault="009F5527" w:rsidP="009F5527" w:rsidR="009F5527">
      <w:pPr>
        <w:pStyle w:val="Tijeloteksta"/>
        <w:jc w:val="left"/>
      </w:pPr>
    </w:p>
    <w:p w:rsidRDefault="009F5527" w:rsidP="009F5527" w:rsidR="009F5527">
      <w:pPr>
        <w:pStyle w:val="Tijeloteksta"/>
        <w:jc w:val="left"/>
      </w:pPr>
    </w:p>
    <w:p w:rsidRDefault="009F5527" w:rsidP="009F5527" w:rsidR="009F5527">
      <w:pPr>
        <w:pStyle w:val="Tijeloteksta"/>
        <w:jc w:val="left"/>
      </w:pPr>
    </w:p>
    <w:p w:rsidRDefault="009F5527" w:rsidP="009F5527" w:rsidR="009F5527">
      <w:pPr>
        <w:pStyle w:val="Tijeloteksta"/>
        <w:jc w:val="left"/>
      </w:pPr>
    </w:p>
    <w:p w:rsidRDefault="009F5527" w:rsidP="009F5527" w:rsidR="009F5527">
      <w:pPr>
        <w:pStyle w:val="Tijeloteksta"/>
        <w:ind w:left="360"/>
        <w:jc w:val="left"/>
      </w:pPr>
    </w:p>
    <w:p w:rsidRDefault="009F5527" w:rsidP="009F5527" w:rsidR="009F5527"/>
    <w:p w:rsidRDefault="009F5527" w:rsidP="009F5527" w:rsidR="009F5527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>
        <w:tab/>
      </w:r>
      <w:r>
        <w:tab/>
      </w:r>
      <w:r>
        <w:tab/>
      </w:r>
      <w:r>
        <w:tab/>
        <w:t xml:space="preserve"> </w:t>
      </w:r>
      <w:r w:rsidRPr="00F92416">
        <w:tab/>
      </w:r>
      <w:r>
        <w:t xml:space="preserve">                                                                             </w:t>
      </w:r>
    </w:p>
    <w:p w:rsidRDefault="009F5527" w:rsidP="009F5527" w:rsidR="009F5527">
      <w:pPr>
        <w:pStyle w:val="Tijeloteksta"/>
        <w:jc w:val="left"/>
      </w:pPr>
    </w:p>
    <w:p w:rsidRDefault="009F5527" w:rsidP="009F5527" w:rsidR="009F5527">
      <w:pPr>
        <w:pStyle w:val="Tijeloteksta"/>
        <w:jc w:val="left"/>
      </w:pPr>
    </w:p>
    <w:p w:rsidRDefault="009F5527" w:rsidP="009F5527" w:rsidR="009F5527">
      <w:pPr>
        <w:pStyle w:val="Tijeloteksta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311B" w:rsidP="00960C63" w:rsidR="0096311B">
      <w:pPr>
        <w:pStyle w:val="Tijeloteksta"/>
        <w:jc w:val="left"/>
      </w:pPr>
    </w:p>
    <w:p w:rsidRDefault="0096311B" w:rsidP="00960C63" w:rsidR="0096311B">
      <w:pPr>
        <w:pStyle w:val="Tijeloteksta"/>
        <w:jc w:val="left"/>
      </w:pPr>
    </w:p>
    <w:p w:rsidRDefault="0096311B" w:rsidP="00960C63" w:rsidR="0096311B">
      <w:pPr>
        <w:pStyle w:val="Tijeloteksta"/>
        <w:jc w:val="left"/>
      </w:pPr>
    </w:p>
    <w:p w:rsidRDefault="0096311B" w:rsidP="00960C63" w:rsidR="0096311B">
      <w:pPr>
        <w:pStyle w:val="Tijeloteksta"/>
        <w:jc w:val="left"/>
      </w:pPr>
    </w:p>
    <w:p w:rsidRDefault="0096311B" w:rsidP="00960C63" w:rsidR="0096311B">
      <w:pPr>
        <w:pStyle w:val="Tijeloteksta"/>
        <w:jc w:val="left"/>
      </w:pPr>
    </w:p>
    <w:p w:rsidRDefault="0096311B" w:rsidP="00960C63" w:rsidR="0096311B">
      <w:pPr>
        <w:pStyle w:val="Tijeloteksta"/>
        <w:jc w:val="left"/>
      </w:pPr>
    </w:p>
    <w:p w:rsidRDefault="0096311B" w:rsidP="00960C63" w:rsidR="0096311B">
      <w:pPr>
        <w:pStyle w:val="Tijeloteksta"/>
        <w:jc w:val="left"/>
      </w:pPr>
    </w:p>
    <w:p w:rsidRDefault="0096311B" w:rsidP="00960C63" w:rsidR="0096311B">
      <w:pPr>
        <w:pStyle w:val="Tijeloteksta"/>
        <w:jc w:val="left"/>
      </w:pPr>
    </w:p>
    <w:p w:rsidRDefault="0096311B" w:rsidP="00960C63" w:rsidR="0096311B">
      <w:pPr>
        <w:pStyle w:val="Tijeloteksta"/>
        <w:jc w:val="left"/>
      </w:pPr>
    </w:p>
    <w:p w:rsidRDefault="0096311B" w:rsidP="00960C63" w:rsidR="0096311B">
      <w:pPr>
        <w:pStyle w:val="Tijeloteksta"/>
        <w:jc w:val="left"/>
      </w:pPr>
    </w:p>
    <w:p w:rsidRDefault="0096311B" w:rsidP="00960C63" w:rsidR="0096311B">
      <w:pPr>
        <w:pStyle w:val="Tijeloteksta"/>
        <w:jc w:val="left"/>
      </w:pPr>
    </w:p>
    <w:p w:rsidRDefault="0096311B" w:rsidP="00960C63" w:rsidR="0096311B">
      <w:pPr>
        <w:pStyle w:val="Tijeloteksta"/>
        <w:jc w:val="left"/>
      </w:pPr>
    </w:p>
    <w:p w:rsidRDefault="0096311B" w:rsidP="00960C63" w:rsidR="0096311B">
      <w:pPr>
        <w:pStyle w:val="Tijeloteksta"/>
        <w:jc w:val="left"/>
      </w:pPr>
    </w:p>
    <w:p w:rsidRDefault="0096311B" w:rsidP="00960C63" w:rsidR="0096311B">
      <w:pPr>
        <w:pStyle w:val="Tijeloteksta"/>
        <w:jc w:val="left"/>
      </w:pPr>
    </w:p>
    <w:p w:rsidRDefault="0096311B" w:rsidP="00960C63" w:rsidR="0096311B">
      <w:pPr>
        <w:pStyle w:val="Tijeloteksta"/>
        <w:jc w:val="left"/>
      </w:pPr>
    </w:p>
    <w:p w:rsidRDefault="0096311B" w:rsidP="00960C63" w:rsidR="0096311B">
      <w:pPr>
        <w:pStyle w:val="Tijeloteksta"/>
        <w:jc w:val="left"/>
      </w:pPr>
    </w:p>
    <w:p w:rsidRDefault="0096311B" w:rsidP="00960C63" w:rsidR="0096311B">
      <w:pPr>
        <w:pStyle w:val="Tijeloteksta"/>
        <w:jc w:val="left"/>
      </w:pPr>
    </w:p>
    <w:p w:rsidRDefault="0096311B" w:rsidP="00960C63" w:rsidR="0096311B">
      <w:pPr>
        <w:pStyle w:val="Tijeloteksta"/>
        <w:jc w:val="left"/>
      </w:pPr>
    </w:p>
    <w:p w:rsidRDefault="0096311B" w:rsidP="00960C63" w:rsidR="0096311B">
      <w:pPr>
        <w:pStyle w:val="Tijeloteksta"/>
        <w:jc w:val="left"/>
      </w:pPr>
    </w:p>
    <w:p w:rsidRDefault="0096311B" w:rsidP="00960C63" w:rsidR="0096311B">
      <w:pPr>
        <w:pStyle w:val="Tijeloteksta"/>
        <w:jc w:val="left"/>
      </w:pPr>
    </w:p>
    <w:p w:rsidRDefault="0096311B" w:rsidP="00960C63" w:rsidR="0096311B">
      <w:pPr>
        <w:pStyle w:val="Tijeloteksta"/>
        <w:jc w:val="left"/>
      </w:pPr>
    </w:p>
    <w:p w:rsidRDefault="0096311B" w:rsidP="00960C63" w:rsidR="0096311B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A55821" w:rsidR="00A55821">
      <w:pPr>
        <w:pStyle w:val="Tijeloteksta"/>
        <w:jc w:val="left"/>
      </w:pPr>
      <w:r>
        <w:t xml:space="preserve">                                                                                                          STEČAJNI SUDAC</w:t>
      </w:r>
    </w:p>
    <w:p w:rsidRDefault="00A55821" w:rsidP="00A55821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A55821" w:rsidP="00A55821" w:rsidR="00A55821">
      <w:pPr>
        <w:pStyle w:val="Tijeloteksta"/>
        <w:jc w:val="left"/>
      </w:pPr>
    </w:p>
    <w:p w:rsidRDefault="00A55821" w:rsidP="00A55821" w:rsidR="00A55821">
      <w:pPr>
        <w:pStyle w:val="Tijeloteksta"/>
        <w:jc w:val="left"/>
      </w:pPr>
      <w:r>
        <w:t>POUKA O PRAVNOM LIJEKU:</w:t>
      </w:r>
    </w:p>
    <w:p w:rsidRDefault="00A55821" w:rsidP="00A55821" w:rsidR="00A55821">
      <w:pPr>
        <w:pStyle w:val="Tijeloteksta"/>
        <w:jc w:val="left"/>
      </w:pPr>
      <w:r>
        <w:t>Protiv ovog zaključka nije dopuštena posebna žalba (čl. 19. st. 7. Stečajnog zakona).</w:t>
      </w:r>
    </w:p>
    <w:p w:rsidRDefault="00A55821" w:rsidP="00A55821" w:rsidR="00A55821"/>
    <w:p w:rsidRDefault="00A55821" w:rsidP="00A55821" w:rsidR="00A55821"/>
    <w:p w:rsidRDefault="00A55821" w:rsidP="00A55821" w:rsidR="00A55821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otpravka</w:t>
      </w:r>
    </w:p>
    <w:p w:rsidRDefault="00A55821" w:rsidP="00A55821" w:rsidR="00A55821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A55821" w:rsidP="00A55821" w:rsidR="00E9392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F92416">
        <w:t>Danijela Sekulić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5A35" w:rsidR="00D55A35">
      <w:r>
        <w:separator/>
      </w:r>
    </w:p>
  </w:endnote>
  <w:endnote w:id="0" w:type="continuationSeparator">
    <w:p w:rsidRDefault="00D55A35" w:rsidR="00D55A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5A35" w:rsidR="00D55A35">
      <w:r>
        <w:separator/>
      </w:r>
    </w:p>
  </w:footnote>
  <w:footnote w:id="0" w:type="continuationSeparator">
    <w:p w:rsidRDefault="00D55A35" w:rsidR="00D55A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24FEF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2916B68"/>
    <w:multiLevelType w:val="hybridMultilevel"/>
    <w:tmpl w:val="856ADBBE"/>
    <w:lvl w:tplc="1004E76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4"/>
  </w:num>
  <w:num w:numId="7">
    <w:abstractNumId w:val="7"/>
  </w:num>
  <w:num w:numId="8">
    <w:abstractNumId w:val="0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31EA0"/>
    <w:rsid w:val="001342BF"/>
    <w:rsid w:val="00150AE9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5870"/>
    <w:rsid w:val="00221173"/>
    <w:rsid w:val="00223C8E"/>
    <w:rsid w:val="00252C63"/>
    <w:rsid w:val="00255E1A"/>
    <w:rsid w:val="00291B9C"/>
    <w:rsid w:val="002B3674"/>
    <w:rsid w:val="002C6560"/>
    <w:rsid w:val="00313F98"/>
    <w:rsid w:val="003258FC"/>
    <w:rsid w:val="00325955"/>
    <w:rsid w:val="00327B99"/>
    <w:rsid w:val="00341886"/>
    <w:rsid w:val="00344600"/>
    <w:rsid w:val="00344C74"/>
    <w:rsid w:val="00366021"/>
    <w:rsid w:val="003A0D89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5624C"/>
    <w:rsid w:val="005A5875"/>
    <w:rsid w:val="005B403D"/>
    <w:rsid w:val="005E5D90"/>
    <w:rsid w:val="005F40F3"/>
    <w:rsid w:val="00607E75"/>
    <w:rsid w:val="006139EC"/>
    <w:rsid w:val="006235FB"/>
    <w:rsid w:val="006826C2"/>
    <w:rsid w:val="006837ED"/>
    <w:rsid w:val="00686ACA"/>
    <w:rsid w:val="006A2408"/>
    <w:rsid w:val="006A56C2"/>
    <w:rsid w:val="0071683B"/>
    <w:rsid w:val="007242CD"/>
    <w:rsid w:val="00725641"/>
    <w:rsid w:val="0072710A"/>
    <w:rsid w:val="0074711B"/>
    <w:rsid w:val="007474A9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24FEF"/>
    <w:rsid w:val="00845777"/>
    <w:rsid w:val="00857D02"/>
    <w:rsid w:val="008737C5"/>
    <w:rsid w:val="008763AA"/>
    <w:rsid w:val="0088689D"/>
    <w:rsid w:val="008A0787"/>
    <w:rsid w:val="009001D6"/>
    <w:rsid w:val="00920FF9"/>
    <w:rsid w:val="0093450C"/>
    <w:rsid w:val="00934BDD"/>
    <w:rsid w:val="00935547"/>
    <w:rsid w:val="00960C63"/>
    <w:rsid w:val="00961D63"/>
    <w:rsid w:val="0096311B"/>
    <w:rsid w:val="00963406"/>
    <w:rsid w:val="009807E2"/>
    <w:rsid w:val="00994095"/>
    <w:rsid w:val="009B61F0"/>
    <w:rsid w:val="009C13EB"/>
    <w:rsid w:val="009F5527"/>
    <w:rsid w:val="00A025E8"/>
    <w:rsid w:val="00A07AC6"/>
    <w:rsid w:val="00A14779"/>
    <w:rsid w:val="00A27295"/>
    <w:rsid w:val="00A402F9"/>
    <w:rsid w:val="00A45AC5"/>
    <w:rsid w:val="00A55821"/>
    <w:rsid w:val="00A75FD3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74883"/>
    <w:rsid w:val="00BC33DE"/>
    <w:rsid w:val="00BF7940"/>
    <w:rsid w:val="00C15361"/>
    <w:rsid w:val="00C26291"/>
    <w:rsid w:val="00C3548B"/>
    <w:rsid w:val="00C56E27"/>
    <w:rsid w:val="00C9197B"/>
    <w:rsid w:val="00CA5EA9"/>
    <w:rsid w:val="00CB0F92"/>
    <w:rsid w:val="00CB3C91"/>
    <w:rsid w:val="00CC5360"/>
    <w:rsid w:val="00CE19FA"/>
    <w:rsid w:val="00CF4431"/>
    <w:rsid w:val="00D178DC"/>
    <w:rsid w:val="00D217E4"/>
    <w:rsid w:val="00D43D85"/>
    <w:rsid w:val="00D55A35"/>
    <w:rsid w:val="00D568C6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60E2"/>
    <w:rsid w:val="00E33E37"/>
    <w:rsid w:val="00E430E2"/>
    <w:rsid w:val="00E55AA4"/>
    <w:rsid w:val="00E658BF"/>
    <w:rsid w:val="00E73CF8"/>
    <w:rsid w:val="00E91BC9"/>
    <w:rsid w:val="00E9392A"/>
    <w:rsid w:val="00EB3D75"/>
    <w:rsid w:val="00EC2B6D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24F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24F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F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F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F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24F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24F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F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F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F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1691</izvorni_sadrzaj>
    <derivirana_varijabla naziv="DomainObject.Predmet.Broj_1">1691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St-1691/2016</izvorni_sadrzaj>
    <derivirana_varijabla naziv="DomainObject.Predmet.OznakaBroj_1">St-1691/2016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FAGUM društvo s ograničenom odgovornošću za trgovinu i usluge</izvorni_sadrzaj>
    <derivirana_varijabla naziv="DomainObject.Predmet.ProtustrankaFormated_1">  FAGUM društvo s ograničenom odgovornošću za trgovinu i usluge</derivirana_varijabla>
  </DomainObject.Predmet.ProtustrankaFormated>
  <DomainObject.Predmet.ProtustrankaFormatedOIB>
    <izvorni_sadrzaj>  FAGUM društvo s ograničenom odgovornošću za trgovinu i usluge, OIB 63377489068</izvorni_sadrzaj>
    <derivirana_varijabla naziv="DomainObject.Predmet.ProtustrankaFormatedOIB_1">  FAGUM društvo s ograničenom odgovornošću za trgovinu i usluge, OIB 63377489068</derivirana_varijabla>
  </DomainObject.Predmet.ProtustrankaFormatedOIB>
  <DomainObject.Predmet.ProtustrankaFormatedWithAdress>
    <izvorni_sadrzaj> FAGUM društvo s ograničenom odgovornošću za trgovinu i usluge, Matije Gupca 134, 32258 Posavski Podgajci</izvorni_sadrzaj>
    <derivirana_varijabla naziv="DomainObject.Predmet.ProtustrankaFormatedWithAdress_1"> FAGUM društvo s ograničenom odgovornošću za trgovinu i usluge, Matije Gupca 134, 32258 Posavski Podgajci</derivirana_varijabla>
  </DomainObject.Predmet.ProtustrankaFormatedWithAdress>
  <DomainObject.Predmet.ProtustrankaFormatedWithAdressOIB>
    <izvorni_sadrzaj> FAGUM društvo s ograničenom odgovornošću za trgovinu i usluge, OIB 63377489068, Matije Gupca 134, 32258 Posavski Podgajci</izvorni_sadrzaj>
    <derivirana_varijabla naziv="DomainObject.Predmet.ProtustrankaFormatedWithAdressOIB_1"> FAGUM društvo s ograničenom odgovornošću za trgovinu i usluge, OIB 63377489068, Matije Gupca 134, 32258 Posavski Podgajci</derivirana_varijabla>
  </DomainObject.Predmet.ProtustrankaFormatedWithAdressOIB>
  <DomainObject.Predmet.ProtustrankaWithAdress>
    <izvorni_sadrzaj>FAGUM društvo s ograničenom odgovornošću za trgovinu i usluge Matije Gupca 134, 32258 Posavski Podgajci</izvorni_sadrzaj>
    <derivirana_varijabla naziv="DomainObject.Predmet.ProtustrankaWithAdress_1">FAGUM društvo s ograničenom odgovornošću za trgovinu i usluge Matije Gupca 134, 32258 Posavski Podgajci</derivirana_varijabla>
  </DomainObject.Predmet.ProtustrankaWithAdress>
  <DomainObject.Predmet.ProtustrankaWithAdressOIB>
    <izvorni_sadrzaj>FAGUM društvo s ograničenom odgovornošću za trgovinu i usluge, OIB 63377489068, Matije Gupca 134, 32258 Posavski Podgajci</izvorni_sadrzaj>
    <derivirana_varijabla naziv="DomainObject.Predmet.ProtustrankaWithAdressOIB_1">FAGUM društvo s ograničenom odgovornošću za trgovinu i usluge, OIB 63377489068, Matije Gupca 134, 32258 Posavski Podgajci</derivirana_varijabla>
  </DomainObject.Predmet.ProtustrankaWithAdressOIB>
  <DomainObject.Predmet.ProtustrankaNazivFormated>
    <izvorni_sadrzaj>FAGUM društvo s ograničenom odgovornošću za trgovinu i usluge</izvorni_sadrzaj>
    <derivirana_varijabla naziv="DomainObject.Predmet.ProtustrankaNazivFormated_1">FAGUM društvo s ograničenom odgovornošću za trgovinu i usluge</derivirana_varijabla>
  </DomainObject.Predmet.ProtustrankaNazivFormated>
  <DomainObject.Predmet.ProtustrankaNazivFormatedOIB>
    <izvorni_sadrzaj>FAGUM društvo s ograničenom odgovornošću za trgovinu i usluge, OIB 63377489068</izvorni_sadrzaj>
    <derivirana_varijabla naziv="DomainObject.Predmet.ProtustrankaNazivFormatedOIB_1">FAGUM društvo s ograničenom odgovornošću za trgovinu i usluge, OIB 63377489068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18683136487</izvorni_sadrzaj>
    <derivirana_varijabla naziv="DomainObject.Predmet.StrankaFormatedWithAdressOIB_1"> RH MINISTARSTVO FINANCIJA POREZNA UPRAVA, OIB 18683136487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18683136487</item>
    </izvorni_sadrzaj>
    <derivirana_varijabla naziv="DomainObject.Predmet.StrankaListFormatedWithAdressOIB_1">
      <item>RH MINISTARSTVO FINANCIJA POREZNA UPRAVA, OIB 18683136487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FAGUM društvo s ograničenom odgovornošću za trgovinu i usluge</item>
    </izvorni_sadrzaj>
    <derivirana_varijabla naziv="DomainObject.Predmet.ProtuStrankaListFormated_1">
      <item>FAGUM društvo s ograničenom odgovornošću za trgovinu i usluge</item>
    </derivirana_varijabla>
  </DomainObject.Predmet.ProtuStrankaListFormated>
  <DomainObject.Predmet.ProtuStrankaListFormatedOIB>
    <izvorni_sadrzaj>
      <item>FAGUM društvo s ograničenom odgovornošću za trgovinu i usluge, OIB 63377489068</item>
    </izvorni_sadrzaj>
    <derivirana_varijabla naziv="DomainObject.Predmet.ProtuStrankaListFormatedOIB_1">
      <item>FAGUM društvo s ograničenom odgovornošću za trgovinu i usluge, OIB 63377489068</item>
    </derivirana_varijabla>
  </DomainObject.Predmet.ProtuStrankaListFormatedOIB>
  <DomainObject.Predmet.ProtuStrankaListFormatedWithAdress>
    <izvorni_sadrzaj>
      <item>FAGUM društvo s ograničenom odgovornošću za trgovinu i usluge, Matije Gupca 134, 32258 Posavski Podgajci</item>
    </izvorni_sadrzaj>
    <derivirana_varijabla naziv="DomainObject.Predmet.ProtuStrankaListFormatedWithAdress_1">
      <item>FAGUM društvo s ograničenom odgovornošću za trgovinu i usluge, Matije Gupca 134, 32258 Posavski Podgajci</item>
    </derivirana_varijabla>
  </DomainObject.Predmet.ProtuStrankaListFormatedWithAdress>
  <DomainObject.Predmet.ProtuStrankaListFormatedWithAdressOIB>
    <izvorni_sadrzaj>
      <item>FAGUM društvo s ograničenom odgovornošću za trgovinu i usluge, OIB 63377489068, Matije Gupca 134, 32258 Posavski Podgajci</item>
    </izvorni_sadrzaj>
    <derivirana_varijabla naziv="DomainObject.Predmet.ProtuStrankaListFormatedWithAdressOIB_1">
      <item>FAGUM društvo s ograničenom odgovornošću za trgovinu i usluge, OIB 63377489068, Matije Gupca 134, 32258 Posavski Podgajci</item>
    </derivirana_varijabla>
  </DomainObject.Predmet.ProtuStrankaListFormatedWithAdressOIB>
  <DomainObject.Predmet.ProtuStrankaListNazivFormated>
    <izvorni_sadrzaj>
      <item>FAGUM društvo s ograničenom odgovornošću za trgovinu i usluge</item>
    </izvorni_sadrzaj>
    <derivirana_varijabla naziv="DomainObject.Predmet.ProtuStrankaListNazivFormated_1">
      <item>FAGUM društvo s ograničenom odgovornošću za trgovinu i usluge</item>
    </derivirana_varijabla>
  </DomainObject.Predmet.ProtuStrankaListNazivFormated>
  <DomainObject.Predmet.ProtuStrankaListNazivFormatedOIB>
    <izvorni_sadrzaj>
      <item>FAGUM društvo s ograničenom odgovornošću za trgovinu i usluge, OIB 63377489068</item>
    </izvorni_sadrzaj>
    <derivirana_varijabla naziv="DomainObject.Predmet.ProtuStrankaListNazivFormatedOIB_1">
      <item>FAGUM društvo s ograničenom odgovornošću za trgovinu i usluge, OIB 63377489068</item>
    </derivirana_varijabla>
  </DomainObject.Predmet.ProtuStrankaListNazivFormatedOIB>
  <DomainObject.Predmet.OstaliListFormated>
    <izvorni_sadrzaj>
      <item>ŽDO U VUKOVARU</item>
    </izvorni_sadrzaj>
    <derivirana_varijabla naziv="DomainObject.Predmet.OstaliListFormated_1">
      <item>ŽDO U VUKOVARU</item>
    </derivirana_varijabla>
  </DomainObject.Predmet.OstaliListFormated>
  <DomainObject.Predmet.OstaliListFormatedOIB>
    <izvorni_sadrzaj>
      <item>ŽDO U VUKOVARU</item>
    </izvorni_sadrzaj>
    <derivirana_varijabla naziv="DomainObject.Predmet.OstaliListFormatedOIB_1">
      <item>ŽDO U VUKOVARU</item>
    </derivirana_varijabla>
  </DomainObject.Predmet.OstaliListFormatedOIB>
  <DomainObject.Predmet.OstaliListFormatedWithAdress>
    <izvorni_sadrzaj>
      <item>ŽDO U VUKOVARU</item>
    </izvorni_sadrzaj>
    <derivirana_varijabla naziv="DomainObject.Predmet.OstaliListFormatedWithAdress_1">
      <item>ŽDO U VUKOVARU</item>
    </derivirana_varijabla>
  </DomainObject.Predmet.OstaliListFormatedWithAdress>
  <DomainObject.Predmet.OstaliListFormatedWithAdressOIB>
    <izvorni_sadrzaj>
      <item>ŽDO U VUKOVARU</item>
    </izvorni_sadrzaj>
    <derivirana_varijabla naziv="DomainObject.Predmet.OstaliListFormatedWithAdressOIB_1">
      <item>ŽDO U VUKOVARU</item>
    </derivirana_varijabla>
  </DomainObject.Predmet.OstaliListFormatedWithAdressOIB>
  <DomainObject.Predmet.OstaliListNazivFormated>
    <izvorni_sadrzaj>
      <item>ŽDO U VUKOVARU</item>
    </izvorni_sadrzaj>
    <derivirana_varijabla naziv="DomainObject.Predmet.OstaliListNazivFormated_1">
      <item>ŽDO U VUKOVARU</item>
    </derivirana_varijabla>
  </DomainObject.Predmet.OstaliListNazivFormated>
  <DomainObject.Predmet.OstaliListNazivFormatedOIB>
    <izvorni_sadrzaj>
      <item>ŽDO U VUKOVARU</item>
    </izvorni_sadrzaj>
    <derivirana_varijabla naziv="DomainObject.Predmet.OstaliListNazivFormatedOIB_1">
      <item>ŽDO U VUKOVARU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FAGUM društvo s ograničenom odgovornošću za trgovinu i usluge</izvorni_sadrzaj>
    <derivirana_varijabla naziv="DomainObject.Predmet.ProtustrankaIDrugi_1">FAGUM društvo s ograničenom odgovornošću za trgovinu i usluge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FAGUM društvo s ograničenom odgovornošću za trgovinu i usluge, OIB 63377489068, Matije Gupca 134, 32258 Posavski Podgajci</izvorni_sadrzaj>
    <derivirana_varijabla naziv="DomainObject.Predmet.ProtustrankaIDrugiAdressOIB_1">FAGUM društvo s ograničenom odgovornošću za trgovinu i usluge, OIB 63377489068, Matije Gupca 134, 32258 Posavski Podgajci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FAGUM društvo s ograničenom odgovornošću za trgovinu i usluge</item>
      <item>RH MINISTARSTVO FINANCIJA POREZNA UPRAVA</item>
      <item>ŽDO U VUKOVARU</item>
    </izvorni_sadrzaj>
    <derivirana_varijabla naziv="DomainObject.Predmet.SudioniciListNaziv_1">
      <item>FAGUM društvo s ograničenom odgovornošću za trgovinu i usluge</item>
      <item>RH MINISTARSTVO FINANCIJA POREZNA UPRAVA</item>
      <item>ŽDO U VUKOVARU</item>
    </derivirana_varijabla>
  </DomainObject.Predmet.SudioniciListNaziv>
  <DomainObject.Predmet.SudioniciListAdressOIB>
    <izvorni_sadrzaj>
      <item>FAGUM društvo s ograničenom odgovornošću za trgovinu i usluge, OIB 63377489068, Matije Gupca 134,32258 Posavski Podgajci</item>
      <item>RH MINISTARSTVO FINANCIJA POREZNA UPRAVA, OIB 18683136487</item>
      <item>ŽDO U VUKOVARU</item>
    </izvorni_sadrzaj>
    <derivirana_varijabla naziv="DomainObject.Predmet.SudioniciListAdressOIB_1">
      <item>FAGUM društvo s ograničenom odgovornošću za trgovinu i usluge, OIB 63377489068, Matije Gupca 134,32258 Posavski Podgajci</item>
      <item>RH MINISTARSTVO FINANCIJA POREZNA UPRAVA, OIB 18683136487</item>
      <item>ŽDO U VUKOVARU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63377489068</item>
      <item>, OIB 18683136487</item>
      <item>, OIB null</item>
    </izvorni_sadrzaj>
    <derivirana_varijabla naziv="DomainObject.Predmet.SudioniciListNazivOIB_1">
      <item>, OIB 63377489068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0C1A59-445D-406E-AA1F-934948051D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329</properties:Words>
  <properties:Characters>1559</properties:Characters>
  <properties:Lines>132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2016-09-06T08:49:00Z</dcterms:created>
  <dc:creator>hermanj</dc:creator>
  <cp:lastModifiedBy>Danijela Sekulić</cp:lastModifiedBy>
  <cp:lastPrinted>2016-09-06T08:47:00Z</cp:lastPrinted>
  <dcterms:modified xmlns:xsi="http://www.w3.org/2001/XMLSchema-instance" xsi:type="dcterms:W3CDTF">2016-09-06T08:49:00Z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