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2014" w14:paraId="cad2014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2F03BD">
        <w:rPr>
          <w:sz w:val="24"/>
          <w:szCs w:val="24"/>
        </w:rPr>
        <w:t>178/14-10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2F03BD">
        <w:rPr>
          <w:sz w:val="24"/>
          <w:szCs w:val="24"/>
        </w:rPr>
        <w:t xml:space="preserve"> I – GLOBAL d.o.o. Rijeka, Pletenci 20/B, OIB:</w:t>
      </w:r>
      <w:r w:rsidR="002F03BD" w:rsidRPr="002F03BD">
        <w:t xml:space="preserve"> </w:t>
      </w:r>
      <w:r w:rsidR="002F03BD">
        <w:rPr>
          <w:sz w:val="24"/>
          <w:szCs w:val="24"/>
        </w:rPr>
        <w:t>77610620160, MBS:</w:t>
      </w:r>
      <w:r w:rsidR="002F03BD" w:rsidRPr="002F03BD">
        <w:t xml:space="preserve"> </w:t>
      </w:r>
      <w:r w:rsidR="002F03BD">
        <w:rPr>
          <w:sz w:val="24"/>
          <w:szCs w:val="24"/>
        </w:rPr>
        <w:t>040265370</w:t>
      </w:r>
      <w:r w:rsidR="005D18DA">
        <w:rPr>
          <w:sz w:val="24"/>
          <w:szCs w:val="24"/>
        </w:rPr>
        <w:t>,</w:t>
      </w:r>
      <w:r w:rsidR="009B7B9B">
        <w:rPr>
          <w:sz w:val="24"/>
          <w:szCs w:val="24"/>
        </w:rPr>
        <w:t xml:space="preserve"> </w:t>
      </w:r>
      <w:r w:rsidR="006C2A5A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2F03BD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F03BD">
        <w:rPr>
          <w:sz w:val="24"/>
          <w:szCs w:val="24"/>
        </w:rPr>
        <w:t xml:space="preserve"> </w:t>
      </w:r>
      <w:r w:rsidR="002F03BD" w:rsidRPr="002F03BD">
        <w:rPr>
          <w:sz w:val="24"/>
          <w:szCs w:val="24"/>
        </w:rPr>
        <w:t>I – GLOBAL d.o.o. Rijeka, Pletenci 20/B, OIB: 77610620160, MBS: 040265370</w:t>
      </w:r>
      <w:r w:rsidR="004E35C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BA2ECA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2F03BD">
        <w:rPr>
          <w:sz w:val="24"/>
          <w:szCs w:val="24"/>
        </w:rPr>
        <w:t xml:space="preserve"> u </w:t>
      </w:r>
      <w:r w:rsidR="00543CF8">
        <w:rPr>
          <w:sz w:val="24"/>
          <w:szCs w:val="24"/>
        </w:rPr>
        <w:t>12,0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D18DA" w:rsidR="00382AB0" w:rsidRPr="00382AB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2AB0">
        <w:rPr>
          <w:sz w:val="24"/>
          <w:szCs w:val="24"/>
        </w:rPr>
        <w:t>Stečajnim upraviteljem imenuje se</w:t>
      </w:r>
      <w:r w:rsidR="004E35CF">
        <w:rPr>
          <w:sz w:val="24"/>
          <w:szCs w:val="24"/>
        </w:rPr>
        <w:t xml:space="preserve"> Loris Rak iz Rijeke, Zagrebačka 18, OIB: 81830822007</w:t>
      </w:r>
      <w:r w:rsidR="00382AB0" w:rsidRPr="00382AB0">
        <w:rPr>
          <w:sz w:val="24"/>
          <w:szCs w:val="24"/>
        </w:rPr>
        <w:t xml:space="preserve">. </w:t>
      </w:r>
    </w:p>
    <w:p w:rsidRDefault="0071625D" w:rsidP="00382AB0" w:rsidR="0071625D" w:rsidRPr="00797F51">
      <w:pPr>
        <w:pStyle w:val="Odlomakpopisa"/>
        <w:ind w:left="540"/>
      </w:pPr>
    </w:p>
    <w:p w:rsidRDefault="001D1809" w:rsidP="002F03BD" w:rsidR="004E35CF">
      <w:pPr>
        <w:numPr>
          <w:ilvl w:val="0"/>
          <w:numId w:val="1"/>
        </w:numPr>
        <w:jc w:val="both"/>
        <w:rPr>
          <w:sz w:val="24"/>
          <w:szCs w:val="24"/>
        </w:rPr>
      </w:pPr>
      <w:r w:rsidRPr="002F03BD">
        <w:rPr>
          <w:sz w:val="24"/>
          <w:szCs w:val="24"/>
        </w:rPr>
        <w:t xml:space="preserve">Zaključuje se stečajni postupak nad </w:t>
      </w:r>
      <w:r w:rsidR="00797F51" w:rsidRPr="002F03BD">
        <w:rPr>
          <w:sz w:val="24"/>
          <w:szCs w:val="24"/>
        </w:rPr>
        <w:t>dužnikom</w:t>
      </w:r>
      <w:r w:rsidR="007C080A" w:rsidRPr="002F03BD">
        <w:rPr>
          <w:sz w:val="24"/>
          <w:szCs w:val="24"/>
        </w:rPr>
        <w:t xml:space="preserve"> </w:t>
      </w:r>
      <w:r w:rsidR="002F03BD" w:rsidRPr="002F03BD">
        <w:rPr>
          <w:sz w:val="24"/>
          <w:szCs w:val="24"/>
        </w:rPr>
        <w:t>I – GLOBAL d.o.o. Rijeka, Pletenci 20/B, OIB: 77610620160, MBS: 040265370.</w:t>
      </w:r>
    </w:p>
    <w:p w:rsidRDefault="002F03BD" w:rsidP="002F03BD" w:rsidR="002F03BD" w:rsidRPr="002F03B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2F03B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4E35CF">
        <w:rPr>
          <w:sz w:val="24"/>
          <w:szCs w:val="24"/>
        </w:rPr>
        <w:t xml:space="preserve"> </w:t>
      </w:r>
      <w:r w:rsidR="002F03BD" w:rsidRPr="002F03BD">
        <w:rPr>
          <w:sz w:val="24"/>
          <w:szCs w:val="24"/>
        </w:rPr>
        <w:t>I – GLOBAL d.o.o. Rijeka, Pletenci 20/B, OI</w:t>
      </w:r>
      <w:r w:rsidR="002F03BD">
        <w:rPr>
          <w:sz w:val="24"/>
          <w:szCs w:val="24"/>
        </w:rPr>
        <w:t xml:space="preserve">B: 77610620160, MBS: 040265370,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2F03BD">
        <w:rPr>
          <w:sz w:val="24"/>
          <w:szCs w:val="24"/>
        </w:rPr>
        <w:t>teljica je 15</w:t>
      </w:r>
      <w:r w:rsidR="006730D9">
        <w:rPr>
          <w:sz w:val="24"/>
          <w:szCs w:val="24"/>
        </w:rPr>
        <w:t xml:space="preserve">. </w:t>
      </w:r>
      <w:r w:rsidR="002F03BD">
        <w:rPr>
          <w:sz w:val="24"/>
          <w:szCs w:val="24"/>
        </w:rPr>
        <w:t xml:space="preserve">srpnja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2F03BD">
        <w:rPr>
          <w:sz w:val="24"/>
          <w:szCs w:val="24"/>
        </w:rPr>
        <w:t xml:space="preserve"> ovaj sud rješenjem od 25. srpnja 2014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5D18DA">
        <w:rPr>
          <w:sz w:val="24"/>
          <w:szCs w:val="24"/>
        </w:rPr>
        <w:t xml:space="preserve"> nema nikakve imovine, a što proizlazi iz</w:t>
      </w:r>
      <w:r w:rsidR="004E35CF">
        <w:rPr>
          <w:sz w:val="24"/>
          <w:szCs w:val="24"/>
        </w:rPr>
        <w:t xml:space="preserve"> </w:t>
      </w:r>
      <w:r w:rsidR="002F03BD">
        <w:rPr>
          <w:sz w:val="24"/>
          <w:szCs w:val="24"/>
        </w:rPr>
        <w:t>dužnikove izjave od 30. rujna 2014.</w:t>
      </w:r>
      <w:r w:rsidR="004E35CF">
        <w:rPr>
          <w:sz w:val="24"/>
          <w:szCs w:val="24"/>
        </w:rPr>
        <w:t xml:space="preserve"> (list </w:t>
      </w:r>
      <w:r w:rsidR="002F03BD">
        <w:rPr>
          <w:sz w:val="24"/>
          <w:szCs w:val="24"/>
        </w:rPr>
        <w:t xml:space="preserve">23 </w:t>
      </w:r>
      <w:r w:rsidR="004E35CF">
        <w:rPr>
          <w:sz w:val="24"/>
          <w:szCs w:val="24"/>
        </w:rPr>
        <w:t>spisa)</w:t>
      </w:r>
      <w:r w:rsidR="005D18DA">
        <w:rPr>
          <w:sz w:val="24"/>
          <w:szCs w:val="24"/>
        </w:rPr>
        <w:t xml:space="preserve">.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2F03BD">
        <w:rPr>
          <w:sz w:val="24"/>
          <w:szCs w:val="24"/>
        </w:rPr>
        <w:t>6</w:t>
      </w:r>
      <w:r w:rsidR="0071625D">
        <w:rPr>
          <w:sz w:val="24"/>
          <w:szCs w:val="24"/>
        </w:rPr>
        <w:t xml:space="preserve">. </w:t>
      </w:r>
      <w:r w:rsidR="002F03BD">
        <w:rPr>
          <w:sz w:val="24"/>
          <w:szCs w:val="24"/>
        </w:rPr>
        <w:t>studenoga</w:t>
      </w:r>
      <w:r w:rsidR="006730D9">
        <w:rPr>
          <w:sz w:val="24"/>
          <w:szCs w:val="24"/>
        </w:rPr>
        <w:t xml:space="preserve"> 201</w:t>
      </w:r>
      <w:r w:rsidR="002F03BD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2F03BD">
        <w:rPr>
          <w:sz w:val="24"/>
          <w:szCs w:val="24"/>
        </w:rPr>
        <w:t>20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C2A5A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2F03BD">
        <w:rPr>
          <w:sz w:val="24"/>
          <w:szCs w:val="24"/>
        </w:rPr>
        <w:t>potvrde FINe od 30. lipnja</w:t>
      </w:r>
      <w:r w:rsidR="00E228C4">
        <w:rPr>
          <w:sz w:val="24"/>
          <w:szCs w:val="24"/>
        </w:rPr>
        <w:t xml:space="preserve">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2F03BD">
        <w:rPr>
          <w:sz w:val="24"/>
          <w:szCs w:val="24"/>
        </w:rPr>
        <w:t>6</w:t>
      </w:r>
      <w:r w:rsidR="0071625D">
        <w:rPr>
          <w:sz w:val="24"/>
          <w:szCs w:val="24"/>
        </w:rPr>
        <w:t xml:space="preserve">. </w:t>
      </w:r>
      <w:r w:rsidR="002F03BD">
        <w:rPr>
          <w:sz w:val="24"/>
          <w:szCs w:val="24"/>
        </w:rPr>
        <w:t>studenoga</w:t>
      </w:r>
      <w:r w:rsidR="004E35C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2F03BD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C2A5A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F95EAB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2E4" w:rsidR="004C22E4">
      <w:r>
        <w:separator/>
      </w:r>
    </w:p>
  </w:endnote>
  <w:endnote w:id="0" w:type="continuationSeparator">
    <w:p w:rsidRDefault="004C22E4" w:rsidR="004C2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6694B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2E4" w:rsidR="004C22E4">
      <w:r>
        <w:separator/>
      </w:r>
    </w:p>
  </w:footnote>
  <w:footnote w:id="0" w:type="continuationSeparator">
    <w:p w:rsidRDefault="004C22E4" w:rsidR="004C2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BD" w:rsidR="002F03BD">
    <w:pPr>
      <w:pStyle w:val="Zaglavlje"/>
    </w:pPr>
    <w:r>
      <w:tab/>
    </w:r>
    <w:r>
      <w:tab/>
      <w:t>8 St-178/14-10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A5A" w:rsidP="00A45EAD" w:rsidR="006C2A5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C2A5A" w:rsidP="00210E4E" w:rsidR="006C2A5A" w:rsidRPr="006C2A5A">
    <w:r w:rsidRPr="006C2A5A">
      <w:rPr>
        <w:rFonts w:eastAsia="MS Mincho"/>
      </w:rPr>
      <w:t>REPUBLIKA HRVATSKA</w:t>
    </w:r>
  </w:p>
  <w:p w:rsidRDefault="006C2A5A" w:rsidP="00210E4E" w:rsidR="006C2A5A" w:rsidRPr="006C2A5A">
    <w:r w:rsidRPr="006C2A5A">
      <w:rPr>
        <w:rFonts w:eastAsia="MS Mincho"/>
      </w:rPr>
      <w:t>TRGOVAČKI SUD U RIJECI</w:t>
    </w:r>
  </w:p>
  <w:p w:rsidRDefault="006C2A5A" w:rsidP="006C2A5A" w:rsidR="002A151F" w:rsidRPr="006C2A5A">
    <w:pPr>
      <w:rPr>
        <w:rFonts w:eastAsia="MS Mincho"/>
      </w:rPr>
    </w:pPr>
    <w:r w:rsidRPr="006C2A5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43CF8"/>
    <w:rsid w:val="00577C20"/>
    <w:rsid w:val="005D18DA"/>
    <w:rsid w:val="005F7640"/>
    <w:rsid w:val="0060231B"/>
    <w:rsid w:val="00613EC6"/>
    <w:rsid w:val="00616DFE"/>
    <w:rsid w:val="00643D64"/>
    <w:rsid w:val="006730D9"/>
    <w:rsid w:val="00675B7B"/>
    <w:rsid w:val="006C2A5A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B7B9B"/>
    <w:rsid w:val="009C2047"/>
    <w:rsid w:val="009C74B7"/>
    <w:rsid w:val="00A001D7"/>
    <w:rsid w:val="00B07A88"/>
    <w:rsid w:val="00BA2ECA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646F1"/>
    <w:rsid w:val="00E6694B"/>
    <w:rsid w:val="00EC66DD"/>
    <w:rsid w:val="00F37058"/>
    <w:rsid w:val="00F736F6"/>
    <w:rsid w:val="00F95EAB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66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66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 - GLOBAL d.o.o.  Rijeka</izvorni_sadrzaj>
    <derivirana_varijabla naziv="DomainObject.Predmet.ProtustrankaFormated_1">  I - GLOBAL d.o.o.  Rijeka</derivirana_varijabla>
  </DomainObject.Predmet.ProtustrankaFormated>
  <DomainObject.Predmet.ProtustrankaFormatedOIB>
    <izvorni_sadrzaj>  I - GLOBAL d.o.o.  Rijeka, OIB 77610620160</izvorni_sadrzaj>
    <derivirana_varijabla naziv="DomainObject.Predmet.ProtustrankaFormatedOIB_1">  I - GLOBAL d.o.o.  Rijeka, OIB 77610620160</derivirana_varijabla>
  </DomainObject.Predmet.ProtustrankaFormatedOIB>
  <DomainObject.Predmet.ProtustrankaFormatedWithAdress>
    <izvorni_sadrzaj> I - GLOBAL d.o.o.  Rijeka, Pletenci 20b, 51000 Rijeka</izvorni_sadrzaj>
    <derivirana_varijabla naziv="DomainObject.Predmet.ProtustrankaFormatedWithAdress_1"> I - GLOBAL d.o.o.  Rijeka, Pletenci 20b, 51000 Rijeka</derivirana_varijabla>
  </DomainObject.Predmet.ProtustrankaFormatedWithAdress>
  <DomainObject.Predmet.ProtustrankaFormatedWithAdressOIB>
    <izvorni_sadrzaj> I - GLOBAL d.o.o.  Rijeka, OIB 77610620160, Pletenci 20b, 51000 Rijeka</izvorni_sadrzaj>
    <derivirana_varijabla naziv="DomainObject.Predmet.ProtustrankaFormatedWithAdressOIB_1"> I - GLOBAL d.o.o.  Rijeka, OIB 77610620160, Pletenci 20b, 51000 Rijeka</derivirana_varijabla>
  </DomainObject.Predmet.ProtustrankaFormatedWithAdressOIB>
  <DomainObject.Predmet.ProtustrankaWithAdress>
    <izvorni_sadrzaj>I - GLOBAL d.o.o.  Rijeka Pletenci 20b, 51000 Rijeka</izvorni_sadrzaj>
    <derivirana_varijabla naziv="DomainObject.Predmet.ProtustrankaWithAdress_1">I - GLOBAL d.o.o.  Rijeka Pletenci 20b, 51000 Rijeka</derivirana_varijabla>
  </DomainObject.Predmet.ProtustrankaWithAdress>
  <DomainObject.Predmet.ProtustrankaWithAdressOIB>
    <izvorni_sadrzaj>I - GLOBAL d.o.o.  Rijeka, OIB 77610620160, Pletenci 20b, 51000 Rijeka</izvorni_sadrzaj>
    <derivirana_varijabla naziv="DomainObject.Predmet.ProtustrankaWithAdressOIB_1">I - GLOBAL d.o.o.  Rijeka, OIB 77610620160, Pletenci 20b, 51000 Rijeka</derivirana_varijabla>
  </DomainObject.Predmet.ProtustrankaWithAdressOIB>
  <DomainObject.Predmet.ProtustrankaNazivFormated>
    <izvorni_sadrzaj>I - GLOBAL d.o.o.  Rijeka</izvorni_sadrzaj>
    <derivirana_varijabla naziv="DomainObject.Predmet.ProtustrankaNazivFormated_1">I - GLOBAL d.o.o.  Rijeka</derivirana_varijabla>
  </DomainObject.Predmet.ProtustrankaNazivFormated>
  <DomainObject.Predmet.ProtustrankaNazivFormatedOIB>
    <izvorni_sadrzaj>I - GLOBAL d.o.o.  Rijeka, OIB 77610620160</izvorni_sadrzaj>
    <derivirana_varijabla naziv="DomainObject.Predmet.ProtustrankaNazivFormatedOIB_1">I - GLOBAL d.o.o.  Rijeka, OIB 77610620160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 - GLOBAL d.o.o.  Rijeka</item>
    </izvorni_sadrzaj>
    <derivirana_varijabla naziv="DomainObject.Predmet.ProtuStrankaListFormated_1">
      <item>I - GLOBAL d.o.o.  Rijeka</item>
    </derivirana_varijabla>
  </DomainObject.Predmet.ProtuStrankaListFormated>
  <DomainObject.Predmet.ProtuStrankaListFormatedOIB>
    <izvorni_sadrzaj>
      <item>I - GLOBAL d.o.o.  Rijeka, OIB 77610620160</item>
    </izvorni_sadrzaj>
    <derivirana_varijabla naziv="DomainObject.Predmet.ProtuStrankaListFormatedOIB_1">
      <item>I - GLOBAL d.o.o.  Rijeka, OIB 77610620160</item>
    </derivirana_varijabla>
  </DomainObject.Predmet.ProtuStrankaListFormatedOIB>
  <DomainObject.Predmet.ProtuStrankaListFormatedWithAdress>
    <izvorni_sadrzaj>
      <item>I - GLOBAL d.o.o.  Rijeka, Pletenci 20b, 51000 Rijeka</item>
    </izvorni_sadrzaj>
    <derivirana_varijabla naziv="DomainObject.Predmet.ProtuStrankaListFormatedWithAdress_1">
      <item>I - GLOBAL d.o.o.  Rijeka, Pletenci 20b, 51000 Rijeka</item>
    </derivirana_varijabla>
  </DomainObject.Predmet.ProtuStrankaListFormatedWithAdress>
  <DomainObject.Predmet.ProtuStrankaListFormatedWithAdressOIB>
    <izvorni_sadrzaj>
      <item>I - GLOBAL d.o.o.  Rijeka, OIB 77610620160, Pletenci 20b, 51000 Rijeka</item>
    </izvorni_sadrzaj>
    <derivirana_varijabla naziv="DomainObject.Predmet.ProtuStrankaListFormatedWithAdressOIB_1">
      <item>I - GLOBAL d.o.o.  Rijeka, OIB 77610620160, Pletenci 20b, 51000 Rijeka</item>
    </derivirana_varijabla>
  </DomainObject.Predmet.ProtuStrankaListFormatedWithAdressOIB>
  <DomainObject.Predmet.ProtuStrankaListNazivFormated>
    <izvorni_sadrzaj>
      <item>I - GLOBAL d.o.o.  Rijeka</item>
    </izvorni_sadrzaj>
    <derivirana_varijabla naziv="DomainObject.Predmet.ProtuStrankaListNazivFormated_1">
      <item>I - GLOBAL d.o.o.  Rijeka</item>
    </derivirana_varijabla>
  </DomainObject.Predmet.ProtuStrankaListNazivFormated>
  <DomainObject.Predmet.ProtuStrankaListNazivFormatedOIB>
    <izvorni_sadrzaj>
      <item>I - GLOBAL d.o.o.  Rijeka, OIB 77610620160</item>
    </izvorni_sadrzaj>
    <derivirana_varijabla naziv="DomainObject.Predmet.ProtuStrankaListNazivFormatedOIB_1">
      <item>I - GLOBAL d.o.o.  Rijeka, OIB 77610620160</item>
    </derivirana_varijabla>
  </DomainObject.Predmet.ProtuStrankaListNazivFormatedOIB>
  <DomainObject.Predmet.OstaliListFormated>
    <izvorni_sadrzaj>
      <item>Ivana Bošnjak</item>
    </izvorni_sadrzaj>
    <derivirana_varijabla naziv="DomainObject.Predmet.OstaliListFormated_1">
      <item>Ivana Bošnjak</item>
    </derivirana_varijabla>
  </DomainObject.Predmet.OstaliListFormated>
  <DomainObject.Predmet.OstaliListFormatedOIB>
    <izvorni_sadrzaj>
      <item>Ivana Bošnjak, OIB 50217313623</item>
    </izvorni_sadrzaj>
    <derivirana_varijabla naziv="DomainObject.Predmet.OstaliListFormatedOIB_1">
      <item>Ivana Bošnjak, OIB 50217313623</item>
    </derivirana_varijabla>
  </DomainObject.Predmet.OstaliListFormatedOIB>
  <DomainObject.Predmet.OstaliListFormatedWithAdress>
    <izvorni_sadrzaj>
      <item>Ivana Bošnjak, Pletenci 20/B, 51000 Rijeka</item>
    </izvorni_sadrzaj>
    <derivirana_varijabla naziv="DomainObject.Predmet.OstaliListFormatedWithAdress_1">
      <item>Ivana Bošnjak, Pletenci 20/B, 51000 Rijeka</item>
    </derivirana_varijabla>
  </DomainObject.Predmet.OstaliListFormatedWithAdress>
  <DomainObject.Predmet.OstaliListFormatedWithAdressOIB>
    <izvorni_sadrzaj>
      <item>Ivana Bošnjak, OIB 50217313623, Pletenci 20/B, 51000 Rijeka</item>
    </izvorni_sadrzaj>
    <derivirana_varijabla naziv="DomainObject.Predmet.OstaliListFormatedWithAdressOIB_1">
      <item>Ivana Bošnjak, OIB 50217313623, Pletenci 20/B, 51000 Rijeka</item>
    </derivirana_varijabla>
  </DomainObject.Predmet.OstaliListFormatedWithAdressOIB>
  <DomainObject.Predmet.OstaliListNazivFormated>
    <izvorni_sadrzaj>
      <item>Ivana Bošnjak</item>
    </izvorni_sadrzaj>
    <derivirana_varijabla naziv="DomainObject.Predmet.OstaliListNazivFormated_1">
      <item>Ivana Bošnjak</item>
    </derivirana_varijabla>
  </DomainObject.Predmet.OstaliListNazivFormated>
  <DomainObject.Predmet.OstaliListNazivFormatedOIB>
    <izvorni_sadrzaj>
      <item>Ivana Bošnjak, OIB 50217313623</item>
    </izvorni_sadrzaj>
    <derivirana_varijabla naziv="DomainObject.Predmet.OstaliListNazivFormatedOIB_1">
      <item>Ivana Bošnjak, OIB 50217313623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 - GLOBAL d.o.o.  Rijeka</izvorni_sadrzaj>
    <derivirana_varijabla naziv="DomainObject.Predmet.ProtustrankaIDrugi_1">I - GLOBAL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 - GLOBAL d.o.o.  Rijeka, OIB 77610620160, Pletenci 20b, 51000 Rijeka</izvorni_sadrzaj>
    <derivirana_varijabla naziv="DomainObject.Predmet.ProtustrankaIDrugiAdressOIB_1">I - GLOBAL d.o.o.  Rijeka, OIB 77610620160, Pletenci 20b,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 - GLOBAL d.o.o.  Rijeka</item>
      <item>Ivana Bošnjak</item>
    </izvorni_sadrzaj>
    <derivirana_varijabla naziv="DomainObject.Predmet.SudioniciListNaziv_1">
      <item>FINA  Rijeka</item>
      <item>I - GLOBAL d.o.o.  Rijeka</item>
      <item>Ivana Bošnjak</item>
    </derivirana_varijabla>
  </DomainObject.Predmet.SudioniciListNaziv>
  <DomainObject.Predmet.SudioniciListAdressOIB>
    <izvorni_sadrzaj>
      <item>FINA  Rijeka, OIB 85821130368, Frana Kurelca 8,51000 Rijeka</item>
      <item>I - GLOBAL d.o.o.  Rijeka, OIB 77610620160, Pletenci 20b,51000 Rijeka</item>
      <item>Ivana Bošnjak, OIB 50217313623, Pletenci 20/B,51000 Rijeka</item>
    </izvorni_sadrzaj>
    <derivirana_varijabla naziv="DomainObject.Predmet.SudioniciListAdressOIB_1">
      <item>FINA  Rijeka, OIB 85821130368, Frana Kurelca 8,51000 Rijeka</item>
      <item>I - GLOBAL d.o.o.  Rijeka, OIB 77610620160, Pletenci 20b,51000 Rijeka</item>
      <item>Ivana Bošnjak, OIB 50217313623, Pletenci 20/B,51000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77610620160</item>
      <item>, OIB 50217313623</item>
    </izvorni_sadrzaj>
    <derivirana_varijabla naziv="DomainObject.Predmet.SudioniciListNazivOIB_1">
      <item>, OIB 85821130368</item>
      <item>, OIB 77610620160</item>
      <item>, OIB 50217313623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7EADE-B778-44A4-BF00-B06612B59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3787</properties:Characters>
  <properties:Lines>104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2015-09-29T12:03:00Z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