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02877" w14:paraId="4602877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F446C5" w:rsidP="00F446C5" w:rsidR="00ED6AA8">
      <w:pPr>
        <w:jc w:val="right"/>
      </w:pPr>
      <w:r>
        <w:t>24. St-</w:t>
      </w:r>
      <w:r w:rsidR="00A5680F">
        <w:t>2245</w:t>
      </w:r>
      <w:r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D4DDE">
        <w:t>2</w:t>
      </w:r>
      <w:r w:rsidR="00456C4F">
        <w:t>5</w:t>
      </w:r>
      <w:r w:rsidR="005D4DDE">
        <w:t xml:space="preserve">. </w:t>
      </w:r>
      <w:r w:rsidR="00456C4F">
        <w:t>siječnja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391C00">
        <w:t>A</w:t>
      </w:r>
      <w:r w:rsidR="0039607E">
        <w:t>DRIA PROPELERI</w:t>
      </w:r>
      <w:r w:rsidR="00391C00">
        <w:t xml:space="preserve"> d.o.o., Zagreb, </w:t>
      </w:r>
      <w:proofErr w:type="spellStart"/>
      <w:r w:rsidR="0039607E">
        <w:t>Gundulićeva</w:t>
      </w:r>
      <w:proofErr w:type="spellEnd"/>
      <w:r w:rsidR="0039607E">
        <w:t xml:space="preserve"> 50,</w:t>
      </w:r>
      <w:r w:rsidR="00391C00">
        <w:t xml:space="preserve"> MBS: 080</w:t>
      </w:r>
      <w:r w:rsidR="0039607E">
        <w:t>744332</w:t>
      </w:r>
      <w:r w:rsidR="00391C00">
        <w:t>,</w:t>
      </w:r>
      <w:r w:rsidR="001E3FE5">
        <w:t xml:space="preserve"> </w:t>
      </w:r>
      <w:r w:rsidR="00EF791B">
        <w:t>OIB:</w:t>
      </w:r>
      <w:r w:rsidR="006C054C">
        <w:t xml:space="preserve"> </w:t>
      </w:r>
      <w:r w:rsidR="0039607E">
        <w:t>66460650116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39607E">
        <w:t>38.737,87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D4DDE">
        <w:t>2</w:t>
      </w:r>
      <w:r w:rsidR="00F446C5">
        <w:t>5</w:t>
      </w:r>
      <w:r w:rsidR="005D4DDE">
        <w:t xml:space="preserve">. </w:t>
      </w:r>
      <w:r w:rsidR="00F446C5">
        <w:t>siječnja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332B"/>
    <w:rsid w:val="00043A39"/>
    <w:rsid w:val="000C1FA3"/>
    <w:rsid w:val="000C6B68"/>
    <w:rsid w:val="00114EAD"/>
    <w:rsid w:val="001269CD"/>
    <w:rsid w:val="00142AE3"/>
    <w:rsid w:val="00185571"/>
    <w:rsid w:val="001D3860"/>
    <w:rsid w:val="001E3FE5"/>
    <w:rsid w:val="001E50FB"/>
    <w:rsid w:val="001E6E7B"/>
    <w:rsid w:val="001F6933"/>
    <w:rsid w:val="0020414A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86D20"/>
    <w:rsid w:val="00391C00"/>
    <w:rsid w:val="0039607E"/>
    <w:rsid w:val="003D35F9"/>
    <w:rsid w:val="003E3A15"/>
    <w:rsid w:val="003E5D1C"/>
    <w:rsid w:val="00413F4C"/>
    <w:rsid w:val="00456C4F"/>
    <w:rsid w:val="004721E3"/>
    <w:rsid w:val="004B337A"/>
    <w:rsid w:val="004E3AC2"/>
    <w:rsid w:val="004F3962"/>
    <w:rsid w:val="0053446F"/>
    <w:rsid w:val="00545CD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C054C"/>
    <w:rsid w:val="006D4F8A"/>
    <w:rsid w:val="00753134"/>
    <w:rsid w:val="00790F6F"/>
    <w:rsid w:val="007B11C5"/>
    <w:rsid w:val="007B5AFD"/>
    <w:rsid w:val="007D5A5D"/>
    <w:rsid w:val="00810301"/>
    <w:rsid w:val="008155EE"/>
    <w:rsid w:val="0083688D"/>
    <w:rsid w:val="008613BD"/>
    <w:rsid w:val="00863025"/>
    <w:rsid w:val="00871F01"/>
    <w:rsid w:val="00920CA0"/>
    <w:rsid w:val="009419D8"/>
    <w:rsid w:val="009A43C5"/>
    <w:rsid w:val="00A052E2"/>
    <w:rsid w:val="00A5680F"/>
    <w:rsid w:val="00A71431"/>
    <w:rsid w:val="00AC4528"/>
    <w:rsid w:val="00AD027A"/>
    <w:rsid w:val="00AF6FBF"/>
    <w:rsid w:val="00B82F18"/>
    <w:rsid w:val="00BC0A25"/>
    <w:rsid w:val="00BE4F95"/>
    <w:rsid w:val="00C03E9F"/>
    <w:rsid w:val="00C836B9"/>
    <w:rsid w:val="00C958E9"/>
    <w:rsid w:val="00CE7362"/>
    <w:rsid w:val="00D01B78"/>
    <w:rsid w:val="00D11E77"/>
    <w:rsid w:val="00D66226"/>
    <w:rsid w:val="00D66626"/>
    <w:rsid w:val="00EC3302"/>
    <w:rsid w:val="00ED6AA8"/>
    <w:rsid w:val="00EF791B"/>
    <w:rsid w:val="00F034D3"/>
    <w:rsid w:val="00F117C0"/>
    <w:rsid w:val="00F40190"/>
    <w:rsid w:val="00F446C5"/>
    <w:rsid w:val="00F56505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68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8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8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8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8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68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8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8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8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8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2245</izvorni_sadrzaj>
    <derivirana_varijabla naziv="DomainObject.Predmet.Broj_1">2245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St-2245/2015</izvorni_sadrzaj>
    <derivirana_varijabla naziv="DomainObject.Predmet.OznakaBroj_1">St-2245/2015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PROPELERI d.o.o.</izvorni_sadrzaj>
    <derivirana_varijabla naziv="DomainObject.Predmet.ProtustrankaFormated_1">  ADRIA PROPELERI d.o.o.</derivirana_varijabla>
  </DomainObject.Predmet.ProtustrankaFormated>
  <DomainObject.Predmet.ProtustrankaFormatedOIB>
    <izvorni_sadrzaj>  ADRIA PROPELERI d.o.o., OIB 66460650116</izvorni_sadrzaj>
    <derivirana_varijabla naziv="DomainObject.Predmet.ProtustrankaFormatedOIB_1">  ADRIA PROPELERI d.o.o., OIB 66460650116</derivirana_varijabla>
  </DomainObject.Predmet.ProtustrankaFormatedOIB>
  <DomainObject.Predmet.ProtustrankaFormatedWithAdress>
    <izvorni_sadrzaj> ADRIA PROPELERI d.o.o., Gundulićeva 50, 10000 Zagreb</izvorni_sadrzaj>
    <derivirana_varijabla naziv="DomainObject.Predmet.ProtustrankaFormatedWithAdress_1"> ADRIA PROPELERI d.o.o., Gundulićeva 50, 10000 Zagreb</derivirana_varijabla>
  </DomainObject.Predmet.ProtustrankaFormatedWithAdress>
  <DomainObject.Predmet.ProtustrankaFormatedWithAdressOIB>
    <izvorni_sadrzaj> ADRIA PROPELERI d.o.o., OIB 66460650116, Gundulićeva 50, 10000 Zagreb</izvorni_sadrzaj>
    <derivirana_varijabla naziv="DomainObject.Predmet.ProtustrankaFormatedWithAdressOIB_1"> ADRIA PROPELERI d.o.o., OIB 66460650116, Gundulićeva 50, 10000 Zagreb</derivirana_varijabla>
  </DomainObject.Predmet.ProtustrankaFormatedWithAdressOIB>
  <DomainObject.Predmet.ProtustrankaWithAdress>
    <izvorni_sadrzaj>ADRIA PROPELERI d.o.o. Gundulićeva 50, 10000 Zagreb</izvorni_sadrzaj>
    <derivirana_varijabla naziv="DomainObject.Predmet.ProtustrankaWithAdress_1">ADRIA PROPELERI d.o.o. Gundulićeva 50, 10000 Zagreb</derivirana_varijabla>
  </DomainObject.Predmet.ProtustrankaWithAdress>
  <DomainObject.Predmet.ProtustrankaWithAdressOIB>
    <izvorni_sadrzaj>ADRIA PROPELERI d.o.o., OIB 66460650116, Gundulićeva 50, 10000 Zagreb</izvorni_sadrzaj>
    <derivirana_varijabla naziv="DomainObject.Predmet.ProtustrankaWithAdressOIB_1">ADRIA PROPELERI d.o.o., OIB 66460650116, Gundulićeva 50, 10000 Zagreb</derivirana_varijabla>
  </DomainObject.Predmet.ProtustrankaWithAdressOIB>
  <DomainObject.Predmet.ProtustrankaNazivFormated>
    <izvorni_sadrzaj>ADRIA PROPELERI d.o.o.</izvorni_sadrzaj>
    <derivirana_varijabla naziv="DomainObject.Predmet.ProtustrankaNazivFormated_1">ADRIA PROPELERI d.o.o.</derivirana_varijabla>
  </DomainObject.Predmet.ProtustrankaNazivFormated>
  <DomainObject.Predmet.ProtustrankaNazivFormatedOIB>
    <izvorni_sadrzaj>ADRIA PROPELERI d.o.o., OIB 66460650116</izvorni_sadrzaj>
    <derivirana_varijabla naziv="DomainObject.Predmet.ProtustrankaNazivFormatedOIB_1">ADRIA PROPELERI d.o.o., OIB 66460650116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PROPELERI d.o.o.</item>
    </izvorni_sadrzaj>
    <derivirana_varijabla naziv="DomainObject.Predmet.ProtuStrankaListFormated_1">
      <item>ADRIA PROPELERI d.o.o.</item>
    </derivirana_varijabla>
  </DomainObject.Predmet.ProtuStrankaListFormated>
  <DomainObject.Predmet.ProtuStrankaListFormatedOIB>
    <izvorni_sadrzaj>
      <item>ADRIA PROPELERI d.o.o., OIB 66460650116</item>
    </izvorni_sadrzaj>
    <derivirana_varijabla naziv="DomainObject.Predmet.ProtuStrankaListFormatedOIB_1">
      <item>ADRIA PROPELERI d.o.o., OIB 66460650116</item>
    </derivirana_varijabla>
  </DomainObject.Predmet.ProtuStrankaListFormatedOIB>
  <DomainObject.Predmet.ProtuStrankaListFormatedWithAdress>
    <izvorni_sadrzaj>
      <item>ADRIA PROPELERI d.o.o., Gundulićeva 50, 10000 Zagreb</item>
    </izvorni_sadrzaj>
    <derivirana_varijabla naziv="DomainObject.Predmet.ProtuStrankaListFormatedWithAdress_1">
      <item>ADRIA PROPELERI d.o.o., Gundulićeva 50, 10000 Zagreb</item>
    </derivirana_varijabla>
  </DomainObject.Predmet.ProtuStrankaListFormatedWithAdress>
  <DomainObject.Predmet.ProtuStrankaListFormatedWithAdressOIB>
    <izvorni_sadrzaj>
      <item>ADRIA PROPELERI d.o.o., OIB 66460650116, Gundulićeva 50, 10000 Zagreb</item>
    </izvorni_sadrzaj>
    <derivirana_varijabla naziv="DomainObject.Predmet.ProtuStrankaListFormatedWithAdressOIB_1">
      <item>ADRIA PROPELERI d.o.o., OIB 66460650116, Gundulićeva 50, 10000 Zagreb</item>
    </derivirana_varijabla>
  </DomainObject.Predmet.ProtuStrankaListFormatedWithAdressOIB>
  <DomainObject.Predmet.ProtuStrankaListNazivFormated>
    <izvorni_sadrzaj>
      <item>ADRIA PROPELERI d.o.o.</item>
    </izvorni_sadrzaj>
    <derivirana_varijabla naziv="DomainObject.Predmet.ProtuStrankaListNazivFormated_1">
      <item>ADRIA PROPELERI d.o.o.</item>
    </derivirana_varijabla>
  </DomainObject.Predmet.ProtuStrankaListNazivFormated>
  <DomainObject.Predmet.ProtuStrankaListNazivFormatedOIB>
    <izvorni_sadrzaj>
      <item>ADRIA PROPELERI d.o.o., OIB 66460650116</item>
    </izvorni_sadrzaj>
    <derivirana_varijabla naziv="DomainObject.Predmet.ProtuStrankaListNazivFormatedOIB_1">
      <item>ADRIA PROPELERI d.o.o., OIB 66460650116</item>
    </derivirana_varijabla>
  </DomainObject.Predmet.ProtuStrankaListNazivFormatedOIB>
  <DomainObject.Predmet.OstaliListFormated>
    <izvorni_sadrzaj>
      <item>Luka Đigaš</item>
    </izvorni_sadrzaj>
    <derivirana_varijabla naziv="DomainObject.Predmet.OstaliListFormated_1">
      <item>Luka Đigaš</item>
    </derivirana_varijabla>
  </DomainObject.Predmet.OstaliListFormated>
  <DomainObject.Predmet.OstaliListFormatedOIB>
    <izvorni_sadrzaj>
      <item>Luka Đigaš, OIB 52475817587</item>
    </izvorni_sadrzaj>
    <derivirana_varijabla naziv="DomainObject.Predmet.OstaliListFormatedOIB_1">
      <item>Luka Đigaš, OIB 52475817587</item>
    </derivirana_varijabla>
  </DomainObject.Predmet.OstaliListFormatedOIB>
  <DomainObject.Predmet.OstaliListFormatedWithAdress>
    <izvorni_sadrzaj>
      <item>Luka Đigaš, Gundulićeva 50, 10000 Zagreb</item>
    </izvorni_sadrzaj>
    <derivirana_varijabla naziv="DomainObject.Predmet.OstaliListFormatedWithAdress_1">
      <item>Luka Đigaš, Gundulićeva 50, 10000 Zagreb</item>
    </derivirana_varijabla>
  </DomainObject.Predmet.OstaliListFormatedWithAdress>
  <DomainObject.Predmet.OstaliListFormatedWithAdressOIB>
    <izvorni_sadrzaj>
      <item>Luka Đigaš, OIB 52475817587, Gundulićeva 50, 10000 Zagreb</item>
    </izvorni_sadrzaj>
    <derivirana_varijabla naziv="DomainObject.Predmet.OstaliListFormatedWithAdressOIB_1">
      <item>Luka Đigaš, OIB 52475817587, Gundulićeva 50, 10000 Zagreb</item>
    </derivirana_varijabla>
  </DomainObject.Predmet.OstaliListFormatedWithAdressOIB>
  <DomainObject.Predmet.OstaliListNazivFormated>
    <izvorni_sadrzaj>
      <item>Luka Đigaš</item>
    </izvorni_sadrzaj>
    <derivirana_varijabla naziv="DomainObject.Predmet.OstaliListNazivFormated_1">
      <item>Luka Đigaš</item>
    </derivirana_varijabla>
  </DomainObject.Predmet.OstaliListNazivFormated>
  <DomainObject.Predmet.OstaliListNazivFormatedOIB>
    <izvorni_sadrzaj>
      <item>Luka Đigaš, OIB 52475817587</item>
    </izvorni_sadrzaj>
    <derivirana_varijabla naziv="DomainObject.Predmet.OstaliListNazivFormatedOIB_1">
      <item>Luka Đigaš, OIB 52475817587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PROPELERI d.o.o.</izvorni_sadrzaj>
    <derivirana_varijabla naziv="DomainObject.Predmet.ProtustrankaIDrugi_1">ADRIA PROPELERI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PROPELERI d.o.o., OIB 66460650116, Gundulićeva 50, 10000 Zagreb</izvorni_sadrzaj>
    <derivirana_varijabla naziv="DomainObject.Predmet.ProtustrankaIDrugiAdressOIB_1">ADRIA PROPELERI d.o.o., OIB 66460650116, Gundulićeva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PROPELERI d.o.o.</item>
      <item>FINA Regionalni centar Zagreb</item>
      <item>Luka Đigaš</item>
    </izvorni_sadrzaj>
    <derivirana_varijabla naziv="DomainObject.Predmet.SudioniciListNaziv_1">
      <item>ADRIA PROPELERI d.o.o.</item>
      <item>FINA Regionalni centar Zagreb</item>
      <item>Luka Đigaš</item>
    </derivirana_varijabla>
  </DomainObject.Predmet.SudioniciListNaziv>
  <DomainObject.Predmet.SudioniciListAdressOIB>
    <izvorni_sadrzaj>
      <item>ADRIA PROPELERI d.o.o., OIB 66460650116, Gundulićeva 50,10000 Zagreb</item>
      <item>FINA Regionalni centar Zagreb, OIB 85821130368, Trg svibanjskih žrtava 1995. 1,10000 Zagreb</item>
      <item>Luka Đigaš, OIB 52475817587, Gundulićeva 50,10000 Zagreb</item>
    </izvorni_sadrzaj>
    <derivirana_varijabla naziv="DomainObject.Predmet.SudioniciListAdressOIB_1">
      <item>ADRIA PROPELERI d.o.o., OIB 66460650116, Gundulićeva 50,10000 Zagreb</item>
      <item>FINA Regionalni centar Zagreb, OIB 85821130368, Trg svibanjskih žrtava 1995. 1,10000 Zagreb</item>
      <item>Luka Đigaš, OIB 52475817587, Gundulićeva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66460650116</item>
      <item>, OIB 85821130368</item>
      <item>, OIB 52475817587</item>
    </izvorni_sadrzaj>
    <derivirana_varijabla naziv="DomainObject.Predmet.SudioniciListNazivOIB_1">
      <item>, OIB 66460650116</item>
      <item>, OIB 85821130368</item>
      <item>, OIB 52475817587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1326</properties:Characters>
  <properties:Lines>39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2016-01-25T09:43:00Z</dcterms:created>
  <dc:creator>ilukac</dc:creator>
  <cp:lastModifiedBy>Violeta Rihtar</cp:lastModifiedBy>
  <cp:lastPrinted>2016-01-25T08:31:00Z</cp:lastPrinted>
  <dcterms:modified xmlns:xsi="http://www.w3.org/2001/XMLSchema-instance" xsi:type="dcterms:W3CDTF">2016-01-25T09:45:00Z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