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82b9" w14:paraId="b4182b9" w:rsidRDefault="005555B6" w:rsidP="005555B6" w:rsidR="005555B6" w:rsidRPr="00912B2C">
      <w:pPr>
        <w15:collapsed w:val="false"/>
      </w:pPr>
      <w:bookmarkStart w:name="_GoBack" w:id="0"/>
      <w:bookmarkEnd w:id="0"/>
      <w:r w:rsidRPr="00912B2C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="00304DDF">
        <w:t xml:space="preserve">4 </w:t>
      </w:r>
      <w:r w:rsidR="00304DDF" w:rsidRPr="00984D8C">
        <w:t>St-</w:t>
      </w:r>
      <w:r w:rsidR="0029766A">
        <w:t>4019</w:t>
      </w:r>
      <w:r w:rsidR="00304DDF" w:rsidRPr="00984D8C">
        <w:t>/16</w:t>
      </w:r>
    </w:p>
    <w:p w:rsidRDefault="005555B6" w:rsidP="005555B6" w:rsidR="005555B6" w:rsidRPr="00912B2C">
      <w:r w:rsidRPr="00912B2C">
        <w:t xml:space="preserve">REPUBLIKA HRVATSKA  </w:t>
      </w:r>
    </w:p>
    <w:p w:rsidRDefault="005555B6" w:rsidP="005555B6" w:rsidR="005555B6" w:rsidRPr="00912B2C">
      <w:r w:rsidRPr="00912B2C">
        <w:t xml:space="preserve">TRGOVAČKI SUD U ZAGREBU </w:t>
      </w:r>
    </w:p>
    <w:p w:rsidRDefault="005555B6" w:rsidP="005555B6" w:rsidR="005555B6" w:rsidRPr="00912B2C">
      <w:r w:rsidRPr="00912B2C">
        <w:t xml:space="preserve">STALNA SLUŽBA </w:t>
      </w:r>
    </w:p>
    <w:p w:rsidRDefault="005555B6" w:rsidP="005555B6" w:rsidR="005555B6" w:rsidRPr="00912B2C">
      <w:r w:rsidRPr="00912B2C">
        <w:t>Karlovac, Ljudevita Šestića 4</w:t>
      </w:r>
    </w:p>
    <w:p w:rsidRDefault="005555B6" w:rsidP="005555B6" w:rsidR="005555B6" w:rsidRPr="00912B2C"/>
    <w:p w:rsidRDefault="005555B6" w:rsidP="005555B6" w:rsidR="005555B6" w:rsidRPr="00912B2C">
      <w:pPr>
        <w:jc w:val="center"/>
      </w:pPr>
      <w:r w:rsidRPr="00912B2C">
        <w:t>R E P U B L I K A  H R V A T S K A</w:t>
      </w:r>
    </w:p>
    <w:p w:rsidRDefault="005555B6" w:rsidP="005555B6" w:rsidR="005555B6" w:rsidRPr="00912B2C">
      <w:pPr>
        <w:jc w:val="center"/>
      </w:pPr>
      <w:r w:rsidRPr="00912B2C">
        <w:t>R J E Š E N J E</w:t>
      </w:r>
    </w:p>
    <w:p w:rsidRDefault="005555B6" w:rsidP="005555B6" w:rsidR="005555B6" w:rsidRPr="00912B2C"/>
    <w:p w:rsidRDefault="005555B6" w:rsidP="0029766A" w:rsidR="0029766A">
      <w:pPr>
        <w:ind w:firstLine="708"/>
        <w:jc w:val="both"/>
      </w:pPr>
      <w:r w:rsidRPr="00912B2C">
        <w:tab/>
        <w:t xml:space="preserve">Trgovački sud u Zagrebu, Stalna služba, po sucu Goranki Boljkovac, kao stečajnom sucu, </w:t>
      </w:r>
      <w:r w:rsidR="0029766A">
        <w:t xml:space="preserve">postupajući po prijedlogu predlagatelja Republika Hrvatska, Ministarstvo financija, Porezna uprava, Područni ured Središnja Hrvatska, OIB 18683136487, kojeg zastupa Županijsko državno odvjetništvo u Karlovcu, za otvaranje </w:t>
      </w:r>
      <w:r w:rsidR="0029766A" w:rsidRPr="00255267">
        <w:t>stečajno</w:t>
      </w:r>
      <w:r w:rsidR="0029766A">
        <w:t>ga postupka</w:t>
      </w:r>
      <w:r w:rsidR="0029766A" w:rsidRPr="00255267">
        <w:t xml:space="preserve"> nad dužnikom</w:t>
      </w:r>
      <w:r w:rsidR="0029766A" w:rsidRPr="00A710FD">
        <w:t xml:space="preserve"> </w:t>
      </w:r>
      <w:r w:rsidR="0029766A" w:rsidRPr="004A1E19">
        <w:t>BOLERO-CENTAR d.o.o., Karlovac, Eugena Kumičića 1, OIB 70079935195</w:t>
      </w:r>
      <w:r w:rsidR="0029766A">
        <w:t xml:space="preserve">, dana 19. listopada </w:t>
      </w:r>
      <w:r w:rsidR="0029766A" w:rsidRPr="00255267">
        <w:t>2016.</w:t>
      </w:r>
      <w:r w:rsidR="0029766A">
        <w:t xml:space="preserve"> godine</w:t>
      </w:r>
    </w:p>
    <w:p w:rsidRDefault="005555B6" w:rsidP="005555B6" w:rsidR="005555B6" w:rsidRPr="00912B2C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 xml:space="preserve"> </w:t>
      </w:r>
    </w:p>
    <w:p w:rsidRDefault="005555B6" w:rsidP="005555B6" w:rsidR="005555B6" w:rsidRPr="00912B2C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912B2C">
      <w:pPr>
        <w:jc w:val="both"/>
      </w:pPr>
      <w:r w:rsidRPr="00912B2C">
        <w:tab/>
      </w:r>
      <w:r w:rsidRPr="00912B2C">
        <w:tab/>
      </w:r>
      <w:r w:rsidRPr="00912B2C">
        <w:tab/>
      </w:r>
      <w:r w:rsidRPr="00912B2C">
        <w:tab/>
      </w:r>
      <w:r w:rsidR="00AB62F7" w:rsidRPr="00912B2C">
        <w:tab/>
      </w:r>
      <w:r w:rsidR="004E5DB3" w:rsidRPr="00912B2C">
        <w:t>r i j e š i o</w:t>
      </w:r>
      <w:r w:rsidRPr="00912B2C">
        <w:t xml:space="preserve">   j e</w:t>
      </w:r>
    </w:p>
    <w:p w:rsidRDefault="00423AE6" w:rsidP="00AB62F7" w:rsidR="00423AE6" w:rsidRPr="00912B2C">
      <w:pPr>
        <w:jc w:val="both"/>
      </w:pPr>
      <w:r w:rsidRPr="00912B2C">
        <w:tab/>
      </w:r>
    </w:p>
    <w:p w:rsidRDefault="0029766A" w:rsidP="00364601" w:rsidR="004E5DB3" w:rsidRPr="00912B2C">
      <w:pPr>
        <w:numPr>
          <w:ilvl w:val="0"/>
          <w:numId w:val="1"/>
        </w:numPr>
        <w:jc w:val="both"/>
      </w:pPr>
      <w:r>
        <w:t>R</w:t>
      </w:r>
      <w:r w:rsidR="004E5DB3" w:rsidRPr="00912B2C">
        <w:t xml:space="preserve">azrješava se dužnosti </w:t>
      </w:r>
      <w:r>
        <w:t xml:space="preserve">privremeni </w:t>
      </w:r>
      <w:r w:rsidR="004E5DB3" w:rsidRPr="00912B2C">
        <w:t xml:space="preserve">stečajni upravitelj </w:t>
      </w:r>
      <w:r>
        <w:t>Nikola Jakir iz Zagreba, Vojina Bakića 10,  OIB 35440503043, s danom 19. listopada 2016. godine</w:t>
      </w:r>
      <w:r w:rsidR="00F00A3B" w:rsidRPr="00912B2C">
        <w:t>.</w:t>
      </w:r>
    </w:p>
    <w:p w:rsidRDefault="004E5DB3" w:rsidP="004E5DB3" w:rsidR="004E5DB3" w:rsidRPr="00912B2C">
      <w:pPr>
        <w:jc w:val="both"/>
      </w:pPr>
      <w:r w:rsidRPr="00912B2C">
        <w:t xml:space="preserve"> </w:t>
      </w:r>
      <w:r w:rsidR="0029766A">
        <w:t xml:space="preserve"> </w:t>
      </w: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 xml:space="preserve">Za novog </w:t>
      </w:r>
      <w:r w:rsidR="0029766A">
        <w:t>privremenog stečajnog upravitelja</w:t>
      </w:r>
      <w:r w:rsidR="00F00A3B" w:rsidRPr="00912B2C">
        <w:t xml:space="preserve"> s</w:t>
      </w:r>
      <w:r w:rsidRPr="00912B2C">
        <w:t xml:space="preserve"> danom </w:t>
      </w:r>
      <w:r w:rsidR="00D160E1" w:rsidRPr="00912B2C">
        <w:t>1</w:t>
      </w:r>
      <w:r w:rsidR="00AF4769">
        <w:t>9</w:t>
      </w:r>
      <w:r w:rsidR="00D160E1" w:rsidRPr="00912B2C">
        <w:t xml:space="preserve">. </w:t>
      </w:r>
      <w:r w:rsidR="00304DDF">
        <w:t>listopada 2016</w:t>
      </w:r>
      <w:r w:rsidRPr="00912B2C">
        <w:t xml:space="preserve">. godine imenuje se </w:t>
      </w:r>
      <w:r w:rsidR="0029766A">
        <w:t>Ivan Samac, iz Zagreba, Hrgovići 97, OIB 81141078908</w:t>
      </w:r>
      <w:r w:rsidR="0037170A" w:rsidRPr="00912B2C">
        <w:t>.</w:t>
      </w:r>
    </w:p>
    <w:p w:rsidRDefault="004E5DB3" w:rsidP="004E5DB3" w:rsidR="004E5DB3" w:rsidRPr="00912B2C">
      <w:pPr>
        <w:jc w:val="both"/>
      </w:pPr>
    </w:p>
    <w:p w:rsidRDefault="004E5DB3" w:rsidP="004E5DB3" w:rsidR="004E5DB3" w:rsidRPr="00912B2C">
      <w:pPr>
        <w:jc w:val="both"/>
      </w:pPr>
    </w:p>
    <w:p w:rsidRDefault="00655DBA" w:rsidP="00655DBA" w:rsidR="00655DBA" w:rsidRPr="00912B2C">
      <w:pPr>
        <w:ind w:left="3600"/>
        <w:jc w:val="both"/>
      </w:pPr>
      <w:r w:rsidRPr="00912B2C">
        <w:t>Obrazloženje</w:t>
      </w:r>
    </w:p>
    <w:p w:rsidRDefault="00655DBA" w:rsidP="00655DBA" w:rsidR="00655DBA" w:rsidRPr="00912B2C">
      <w:pPr>
        <w:jc w:val="both"/>
      </w:pPr>
    </w:p>
    <w:p w:rsidRDefault="00565B02" w:rsidP="00655DBA" w:rsidR="0029766A">
      <w:pPr>
        <w:jc w:val="both"/>
      </w:pPr>
      <w:r>
        <w:tab/>
      </w:r>
      <w:r w:rsidR="002A5F40">
        <w:t>Rješenjem ovog suda posl.br. 4 St-</w:t>
      </w:r>
      <w:r w:rsidR="0029766A">
        <w:t>4019</w:t>
      </w:r>
      <w:r w:rsidR="002A5F40">
        <w:t xml:space="preserve">/16 od </w:t>
      </w:r>
      <w:r w:rsidR="0029766A">
        <w:t>29. kolovoza</w:t>
      </w:r>
      <w:r w:rsidR="002A5F40">
        <w:t xml:space="preserve"> 2016. godine</w:t>
      </w:r>
      <w:r w:rsidR="0029766A">
        <w:t xml:space="preserve"> pokrenut je prethodni postupak radi utvrđivanja pretpostavki za otvaranje stečajnog postupka nad dužnikom </w:t>
      </w:r>
      <w:r w:rsidR="0029766A" w:rsidRPr="004A1E19">
        <w:t>BOLERO-CENTAR d.o.o., Karlovac, Eugena Kumičića 1, OIB 70079935195</w:t>
      </w:r>
      <w:r w:rsidR="0029766A">
        <w:t>.</w:t>
      </w:r>
    </w:p>
    <w:p w:rsidRDefault="0029766A" w:rsidP="00655DBA" w:rsidR="0029766A">
      <w:pPr>
        <w:jc w:val="both"/>
      </w:pPr>
    </w:p>
    <w:p w:rsidRDefault="0029766A" w:rsidP="00655DBA" w:rsidR="0029766A">
      <w:pPr>
        <w:jc w:val="both"/>
      </w:pPr>
      <w:r>
        <w:tab/>
        <w:t xml:space="preserve">Rješenjem ovog suda posl.br. 4 St-4019/16 od 3. listopada 2016. godine za privremenog stečajnog upravitelja imenovan je Nikola Jakir, iz Zagreba, V. Bakića 10, koji je podneskom od 10. listopada 2016. godine izjavio da nije u mogućnosti prihvatiti rad na ovom predmetu zbog prezauzetosti. </w:t>
      </w:r>
    </w:p>
    <w:p w:rsidRDefault="0029766A" w:rsidP="00655DBA" w:rsidR="0029766A">
      <w:pPr>
        <w:jc w:val="both"/>
      </w:pPr>
    </w:p>
    <w:p w:rsidRDefault="00D160E1" w:rsidP="00565B02" w:rsidR="00DD4D49">
      <w:pPr>
        <w:ind w:firstLine="720"/>
        <w:jc w:val="both"/>
      </w:pPr>
      <w:r w:rsidRPr="00912B2C">
        <w:t xml:space="preserve">Člankom </w:t>
      </w:r>
      <w:r w:rsidR="00DD4D49">
        <w:t>91</w:t>
      </w:r>
      <w:r w:rsidRPr="00912B2C">
        <w:t>. st</w:t>
      </w:r>
      <w:r w:rsidR="00DD4D49">
        <w:t>avak 5</w:t>
      </w:r>
      <w:r w:rsidRPr="00912B2C">
        <w:t xml:space="preserve">. Stečajnog zakona </w:t>
      </w:r>
      <w:r w:rsidR="00DD4D49">
        <w:t>(Narodne novine b</w:t>
      </w:r>
      <w:r w:rsidR="00EC39F4">
        <w:t>roj 71/15, dalje u tekstu: SZ-a</w:t>
      </w:r>
      <w:r w:rsidR="00DD4D49">
        <w:t xml:space="preserve">) </w:t>
      </w:r>
      <w:r w:rsidRPr="00912B2C">
        <w:t>propisano je</w:t>
      </w:r>
      <w:r w:rsidR="00DD4D49">
        <w:t xml:space="preserve"> da sud može razriješiti stečajnog upravitelja na osobni zahtjev; odredbom stavka 8. istog članka propisano je, između ostalog, da će rješenjem o razrješenju stečajnog upravitelja sud donijeti odluku o imenovanju novog stečajnog upravitelja.</w:t>
      </w:r>
    </w:p>
    <w:p w:rsidRDefault="0029766A" w:rsidP="00565B02" w:rsidR="0029766A">
      <w:pPr>
        <w:ind w:firstLine="720"/>
        <w:jc w:val="both"/>
      </w:pPr>
    </w:p>
    <w:p w:rsidRDefault="0029766A" w:rsidP="00565B02" w:rsidR="0029766A">
      <w:pPr>
        <w:ind w:firstLine="720"/>
        <w:jc w:val="both"/>
      </w:pPr>
      <w:r>
        <w:lastRenderedPageBreak/>
        <w:t xml:space="preserve">Odredbom čl. 119. st. 6. SZ-a propisano je da se na privremenoga stečajnog upravitelja na odgovarajući način primjenjuju odredbe toga Zakona o stečajnom upravitelju. </w:t>
      </w:r>
    </w:p>
    <w:p w:rsidRDefault="00EC39F4" w:rsidP="00565B02" w:rsidR="00EC39F4">
      <w:pPr>
        <w:ind w:firstLine="720"/>
        <w:jc w:val="both"/>
      </w:pPr>
    </w:p>
    <w:p w:rsidRDefault="00EC39F4" w:rsidP="00565B02" w:rsidR="00EC39F4">
      <w:pPr>
        <w:ind w:firstLine="720"/>
        <w:jc w:val="both"/>
      </w:pPr>
      <w:r>
        <w:t xml:space="preserve">Novi </w:t>
      </w:r>
      <w:r w:rsidR="0029766A">
        <w:t xml:space="preserve">privremeni </w:t>
      </w:r>
      <w:r>
        <w:t>stečajni upravitelj izabran je metodom slučajnog odabira s liste A stečajnih upravitelja sukladno čl. 84. st. 1. SZ-a.</w:t>
      </w:r>
    </w:p>
    <w:p w:rsidRDefault="00DD4D49" w:rsidP="00565B02" w:rsidR="00DD4D49">
      <w:pPr>
        <w:ind w:firstLine="720"/>
        <w:jc w:val="both"/>
      </w:pPr>
    </w:p>
    <w:p w:rsidRDefault="003E5B5D" w:rsidP="00655DBA" w:rsidR="003E5B5D" w:rsidRPr="00912B2C">
      <w:pPr>
        <w:jc w:val="both"/>
      </w:pPr>
      <w:r w:rsidRPr="00912B2C">
        <w:tab/>
        <w:t xml:space="preserve">Slijedom navedenog, valjalo je riješiti kao u izreci ovog rješenja.  </w:t>
      </w:r>
    </w:p>
    <w:p w:rsidRDefault="003E5B5D" w:rsidP="00E96E6D" w:rsidR="002577C3" w:rsidRPr="00912B2C">
      <w:pPr>
        <w:jc w:val="both"/>
      </w:pPr>
      <w:r w:rsidRPr="00912B2C">
        <w:t xml:space="preserve"> </w:t>
      </w:r>
    </w:p>
    <w:p w:rsidRDefault="002577C3" w:rsidP="00E96E6D" w:rsidR="002577C3" w:rsidRPr="00912B2C">
      <w:pPr>
        <w:jc w:val="both"/>
      </w:pPr>
      <w:r w:rsidRPr="00912B2C">
        <w:tab/>
      </w:r>
      <w:r w:rsidRPr="00912B2C">
        <w:tab/>
      </w:r>
      <w:r w:rsidRPr="00912B2C">
        <w:tab/>
        <w:t xml:space="preserve">U Karlovcu </w:t>
      </w:r>
      <w:r w:rsidR="00D160E1" w:rsidRPr="00912B2C">
        <w:t>1</w:t>
      </w:r>
      <w:r w:rsidR="00AF4769">
        <w:t>9</w:t>
      </w:r>
      <w:r w:rsidR="00D160E1" w:rsidRPr="00912B2C">
        <w:t xml:space="preserve">. </w:t>
      </w:r>
      <w:r w:rsidR="00565B02">
        <w:t>listopada 2016</w:t>
      </w:r>
      <w:r w:rsidR="00D160E1" w:rsidRPr="00912B2C">
        <w:t>.</w:t>
      </w:r>
      <w:r w:rsidRPr="00912B2C">
        <w:t xml:space="preserve"> godine</w:t>
      </w:r>
    </w:p>
    <w:p w:rsidRDefault="00AB62F7" w:rsidP="00434774" w:rsidR="00881DAB" w:rsidRPr="00912B2C">
      <w:pPr>
        <w:jc w:val="both"/>
      </w:pPr>
      <w:r w:rsidRPr="00912B2C">
        <w:tab/>
      </w:r>
      <w:r w:rsidR="00423AE6" w:rsidRPr="00912B2C">
        <w:t xml:space="preserve"> </w:t>
      </w:r>
    </w:p>
    <w:p w:rsidRDefault="00DB2868" w:rsidP="00434774" w:rsidR="00DB2868" w:rsidRPr="00912B2C">
      <w:pPr>
        <w:jc w:val="both"/>
      </w:pPr>
      <w:r w:rsidRPr="00912B2C">
        <w:t xml:space="preserve">                                                                         </w:t>
      </w:r>
      <w:r w:rsidR="004E5DB3" w:rsidRPr="00912B2C">
        <w:t xml:space="preserve">                       </w:t>
      </w:r>
      <w:r w:rsidR="00565B02">
        <w:t xml:space="preserve">                  </w:t>
      </w:r>
      <w:r w:rsidR="003B02D7" w:rsidRPr="00912B2C">
        <w:t xml:space="preserve">  </w:t>
      </w:r>
      <w:r w:rsidR="004E5DB3" w:rsidRPr="00912B2C">
        <w:t>Stečajni s</w:t>
      </w:r>
      <w:r w:rsidRPr="00912B2C">
        <w:t>udac:</w:t>
      </w:r>
    </w:p>
    <w:p w:rsidRDefault="00DB2868" w:rsidP="00434774" w:rsidR="00652A45" w:rsidRPr="00912B2C">
      <w:pPr>
        <w:jc w:val="both"/>
      </w:pPr>
      <w:r w:rsidRPr="00912B2C">
        <w:t xml:space="preserve">                                                                                             </w:t>
      </w:r>
      <w:r w:rsidR="00565B02">
        <w:t xml:space="preserve">                </w:t>
      </w:r>
      <w:r w:rsidR="00421DDE" w:rsidRPr="00912B2C">
        <w:t>Goranka Boljkovac</w:t>
      </w:r>
      <w:r w:rsidR="00652A45" w:rsidRPr="00912B2C">
        <w:t>,v.r.</w:t>
      </w:r>
    </w:p>
    <w:p w:rsidRDefault="00652A45" w:rsidP="00434774" w:rsidR="00652A45" w:rsidRPr="00912B2C">
      <w:pPr>
        <w:jc w:val="both"/>
      </w:pPr>
    </w:p>
    <w:p w:rsidRDefault="00652A45" w:rsidP="00434774" w:rsidR="00652A45" w:rsidRPr="00912B2C">
      <w:pPr>
        <w:jc w:val="both"/>
      </w:pPr>
      <w:r w:rsidRPr="00912B2C">
        <w:t xml:space="preserve">                                                                                            </w:t>
      </w:r>
      <w:r w:rsidR="00565B02">
        <w:t xml:space="preserve">                   </w:t>
      </w:r>
      <w:r w:rsidRPr="00912B2C">
        <w:t xml:space="preserve">  Za točnost otpravka-</w:t>
      </w:r>
    </w:p>
    <w:p w:rsidRDefault="00652A45" w:rsidP="00434774" w:rsidR="00652A45" w:rsidRPr="00912B2C">
      <w:pPr>
        <w:jc w:val="both"/>
      </w:pPr>
      <w:r w:rsidRPr="00912B2C">
        <w:t xml:space="preserve">                                                                                            </w:t>
      </w:r>
      <w:r w:rsidR="00565B02">
        <w:t xml:space="preserve">                  </w:t>
      </w:r>
      <w:r w:rsidRPr="00912B2C">
        <w:t xml:space="preserve">   ovlašteni službenik:</w:t>
      </w:r>
    </w:p>
    <w:p w:rsidRDefault="00652A45" w:rsidP="00434774" w:rsidR="00881DAB" w:rsidRPr="00912B2C">
      <w:pPr>
        <w:jc w:val="both"/>
      </w:pPr>
      <w:r w:rsidRPr="00912B2C">
        <w:t xml:space="preserve">                                                                                                  </w:t>
      </w:r>
      <w:r w:rsidR="00565B02">
        <w:t xml:space="preserve">                 Renata Klokočki</w:t>
      </w:r>
      <w:r w:rsidR="00D160E1" w:rsidRPr="00912B2C">
        <w:t xml:space="preserve"> </w:t>
      </w:r>
    </w:p>
    <w:p w:rsidRDefault="003E5B5D" w:rsidP="00434774" w:rsidR="003E5B5D" w:rsidRPr="00912B2C">
      <w:pPr>
        <w:jc w:val="both"/>
      </w:pPr>
    </w:p>
    <w:p w:rsidRDefault="00C1564B" w:rsidP="00434774" w:rsidR="003E5B5D" w:rsidRPr="00912B2C">
      <w:pPr>
        <w:jc w:val="both"/>
      </w:pPr>
      <w:r w:rsidRPr="00912B2C">
        <w:t xml:space="preserve"> </w:t>
      </w:r>
    </w:p>
    <w:p w:rsidRDefault="00421DDE" w:rsidP="00434774" w:rsidR="00881DAB" w:rsidRPr="00912B2C">
      <w:pPr>
        <w:jc w:val="both"/>
      </w:pPr>
      <w:r w:rsidRPr="00912B2C">
        <w:t>UPUTA O PRVNOM LIJEKU:</w:t>
      </w:r>
    </w:p>
    <w:p w:rsidRDefault="00421DDE" w:rsidP="00434774" w:rsidR="00421DDE" w:rsidRPr="00912B2C">
      <w:pPr>
        <w:jc w:val="both"/>
      </w:pPr>
      <w:r w:rsidRPr="00912B2C">
        <w:t xml:space="preserve">Protiv rješenja o razrješenju </w:t>
      </w:r>
      <w:r w:rsidR="00567B6F">
        <w:t xml:space="preserve">privremenog </w:t>
      </w:r>
      <w:r w:rsidRPr="00912B2C">
        <w:t xml:space="preserve">stečajnog upravitelja </w:t>
      </w:r>
    </w:p>
    <w:p w:rsidRDefault="00421DDE" w:rsidP="00434774" w:rsidR="009C5DC2">
      <w:pPr>
        <w:jc w:val="both"/>
      </w:pPr>
      <w:r w:rsidRPr="00912B2C">
        <w:t xml:space="preserve">pravo na žalbu imaju samo stečajni vjerovnici, u roku od </w:t>
      </w:r>
      <w:r w:rsidR="009C5DC2" w:rsidRPr="00912B2C">
        <w:t>8 dana.</w:t>
      </w:r>
    </w:p>
    <w:p w:rsidRDefault="00EC39F4" w:rsidP="00434774" w:rsidR="00EC39F4">
      <w:pPr>
        <w:jc w:val="both"/>
      </w:pPr>
      <w:r>
        <w:t xml:space="preserve">Protiv rješenja o imenovanju </w:t>
      </w:r>
      <w:r w:rsidR="00567B6F">
        <w:t xml:space="preserve">privremenog </w:t>
      </w:r>
      <w:r>
        <w:t>stečajnog upravitelja</w:t>
      </w:r>
    </w:p>
    <w:p w:rsidRDefault="00EC39F4" w:rsidP="00434774" w:rsidR="00EC39F4" w:rsidRPr="00912B2C">
      <w:pPr>
        <w:jc w:val="both"/>
      </w:pPr>
      <w:r>
        <w:t>dopuštena je žalba u roku od 8 dana.</w:t>
      </w:r>
    </w:p>
    <w:p w:rsidRDefault="00DB2868" w:rsidP="00DB2868" w:rsidR="00DB2868"/>
    <w:p w:rsidRDefault="00D023FF" w:rsidP="00DB2868" w:rsidR="00D023FF" w:rsidRPr="00912B2C"/>
    <w:sectPr w:rsidSect="003E5B5D" w:rsidR="00D023FF" w:rsidRPr="00912B2C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2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304DDF">
      <w:t xml:space="preserve">4 </w:t>
    </w:r>
    <w:r w:rsidR="00AF4769">
      <w:t>St-</w:t>
    </w:r>
    <w:r w:rsidR="0029766A">
      <w:t>4019</w:t>
    </w:r>
    <w:r w:rsidR="00304DDF" w:rsidRPr="00984D8C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40ECC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9766A"/>
    <w:rsid w:val="002A0A9C"/>
    <w:rsid w:val="002A4F1E"/>
    <w:rsid w:val="002A5F40"/>
    <w:rsid w:val="002B0804"/>
    <w:rsid w:val="00304DDF"/>
    <w:rsid w:val="00364601"/>
    <w:rsid w:val="0037170A"/>
    <w:rsid w:val="003B02D7"/>
    <w:rsid w:val="003B0CB3"/>
    <w:rsid w:val="003E5B5D"/>
    <w:rsid w:val="003F2D01"/>
    <w:rsid w:val="00413100"/>
    <w:rsid w:val="00421DDE"/>
    <w:rsid w:val="00423267"/>
    <w:rsid w:val="00423AE6"/>
    <w:rsid w:val="00434774"/>
    <w:rsid w:val="0044029A"/>
    <w:rsid w:val="00456316"/>
    <w:rsid w:val="004724CE"/>
    <w:rsid w:val="004D324D"/>
    <w:rsid w:val="004E5DB3"/>
    <w:rsid w:val="00507DDD"/>
    <w:rsid w:val="005555B6"/>
    <w:rsid w:val="00556418"/>
    <w:rsid w:val="00565B02"/>
    <w:rsid w:val="00567B6F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62E0B"/>
    <w:rsid w:val="00970265"/>
    <w:rsid w:val="0099714B"/>
    <w:rsid w:val="009C5DC2"/>
    <w:rsid w:val="009E371C"/>
    <w:rsid w:val="009E3BCA"/>
    <w:rsid w:val="00A41C90"/>
    <w:rsid w:val="00A41D04"/>
    <w:rsid w:val="00AA6BFB"/>
    <w:rsid w:val="00AB62F7"/>
    <w:rsid w:val="00AC0AF1"/>
    <w:rsid w:val="00AC2D1B"/>
    <w:rsid w:val="00AE4AAA"/>
    <w:rsid w:val="00AF4769"/>
    <w:rsid w:val="00B13DF9"/>
    <w:rsid w:val="00B46A94"/>
    <w:rsid w:val="00B55BAE"/>
    <w:rsid w:val="00B579FC"/>
    <w:rsid w:val="00B724C4"/>
    <w:rsid w:val="00BE7A4B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EC39F4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3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2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2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2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2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3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2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2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2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2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4019</izvorni_sadrzaj>
    <derivirana_varijabla naziv="DomainObject.Predmet.Broj_1">4019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St-4019/2016</izvorni_sadrzaj>
    <derivirana_varijabla naziv="DomainObject.Predmet.OznakaBroj_1">St-4019/2016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Bolero-centar d.o.o.</izvorni_sadrzaj>
    <derivirana_varijabla naziv="DomainObject.Predmet.ProtustrankaFormated_1">  Bolero-centar d.o.o.</derivirana_varijabla>
  </DomainObject.Predmet.ProtustrankaFormated>
  <DomainObject.Predmet.ProtustrankaFormatedOIB>
    <izvorni_sadrzaj>  Bolero-centar d.o.o., OIB 70079935195</izvorni_sadrzaj>
    <derivirana_varijabla naziv="DomainObject.Predmet.ProtustrankaFormatedOIB_1">  Bolero-centar d.o.o., OIB 70079935195</derivirana_varijabla>
  </DomainObject.Predmet.ProtustrankaFormatedOIB>
  <DomainObject.Predmet.ProtustrankaFormatedWithAdress>
    <izvorni_sadrzaj> Bolero-centar d.o.o., Eugena Kumičića 1, 47000 Karlovac</izvorni_sadrzaj>
    <derivirana_varijabla naziv="DomainObject.Predmet.ProtustrankaFormatedWithAdress_1"> Bolero-centar d.o.o., Eugena Kumičića 1, 47000 Karlovac</derivirana_varijabla>
  </DomainObject.Predmet.ProtustrankaFormatedWithAdress>
  <DomainObject.Predmet.ProtustrankaFormatedWithAdressOIB>
    <izvorni_sadrzaj> Bolero-centar d.o.o., OIB 70079935195, Eugena Kumičića 1, 47000 Karlovac</izvorni_sadrzaj>
    <derivirana_varijabla naziv="DomainObject.Predmet.ProtustrankaFormatedWithAdressOIB_1"> Bolero-centar d.o.o., OIB 70079935195, Eugena Kumičića 1, 47000 Karlovac</derivirana_varijabla>
  </DomainObject.Predmet.ProtustrankaFormatedWithAdressOIB>
  <DomainObject.Predmet.ProtustrankaWithAdress>
    <izvorni_sadrzaj>Bolero-centar d.o.o. Eugena Kumičića 1, 47000 Karlovac</izvorni_sadrzaj>
    <derivirana_varijabla naziv="DomainObject.Predmet.ProtustrankaWithAdress_1">Bolero-centar d.o.o. Eugena Kumičića 1, 47000 Karlovac</derivirana_varijabla>
  </DomainObject.Predmet.ProtustrankaWithAdress>
  <DomainObject.Predmet.ProtustrankaWithAdressOIB>
    <izvorni_sadrzaj>Bolero-centar d.o.o., OIB 70079935195, Eugena Kumičića 1, 47000 Karlovac</izvorni_sadrzaj>
    <derivirana_varijabla naziv="DomainObject.Predmet.ProtustrankaWithAdressOIB_1">Bolero-centar d.o.o., OIB 70079935195, Eugena Kumičića 1, 47000 Karlovac</derivirana_varijabla>
  </DomainObject.Predmet.ProtustrankaWithAdressOIB>
  <DomainObject.Predmet.ProtustrankaNazivFormated>
    <izvorni_sadrzaj>Bolero-centar d.o.o.</izvorni_sadrzaj>
    <derivirana_varijabla naziv="DomainObject.Predmet.ProtustrankaNazivFormated_1">Bolero-centar d.o.o.</derivirana_varijabla>
  </DomainObject.Predmet.ProtustrankaNazivFormated>
  <DomainObject.Predmet.ProtustrankaNazivFormatedOIB>
    <izvorni_sadrzaj>Bolero-centar d.o.o., OIB 70079935195</izvorni_sadrzaj>
    <derivirana_varijabla naziv="DomainObject.Predmet.ProtustrankaNazivFormatedOIB_1">Bolero-centar d.o.o., OIB 70079935195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POREZNA UPRAVA, PODRUČNI URED SREDIŠNJA HRVATSKA; ŽUPANIJSKO DRŽAVNO ODVJETNIŠTVO U KARLOVCU</izvorni_sadrzaj>
    <derivirana_varijabla naziv="DomainObject.Predmet.StrankaFormated_1">  FINA Regionalni centar Zagreb Podružnica Karlovac; POREZNA UPRAVA, PODRUČNI URED SREDIŠNJA HRVATSKA; ŽUPANIJSKO DRŽAVNO ODVJETNIŠTVO U KARLOVCU</derivirana_varijabla>
  </DomainObject.Predmet.StrankaFormated>
  <DomainObject.Predmet.StrankaFormatedOIB>
    <izvorni_sadrzaj>  FINA Regionalni centar Zagreb Podružnica Karlovac, OIB 85821130368; POREZNA UPRAVA, PODRUČNI URED SREDIŠNJA HRVATSKA; ŽUPANIJSKO DRŽAVNO ODVJETNIŠTVO U KARLOVCU</izvorni_sadrzaj>
    <derivirana_varijabla naziv="DomainObject.Predmet.StrankaFormatedOIB_1">  FINA Regionalni centar Zagreb Podružnica Karlovac, OIB 85821130368; POREZNA UPRAVA, PODRUČNI URED SREDIŠNJA HRVATSKA; ŽUPANIJSKO DRŽAVNO ODVJETNIŠTVO U KARLOVCU</derivirana_varijabla>
  </DomainObject.Predmet.StrankaFormatedOIB>
  <DomainObject.Predmet.StrankaFormatedWithAdress>
    <izvorni_sadrzaj> FINA Regionalni centar Zagreb Podružnica Karlovac, Ul. Pavla Vitezovića 1, 47000 Karlovac; POREZNA UPRAVA, PODRUČNI URED SREDIŠNJA HRVATSKA; ŽUPANIJSKO DRŽAVNO ODVJETNIŠTVO U KARLOVCU</izvorni_sadrzaj>
    <derivirana_varijabla naziv="DomainObject.Predmet.StrankaFormatedWithAdress_1"> FINA Regionalni centar Zagreb Podružnica Karlovac, Ul. Pavla Vitezovića 1, 47000 Karlovac; POREZNA UPRAVA, PODRUČNI URED SREDIŠNJA HRVATSKA; ŽUPANIJSKO DRŽAVNO ODVJETNIŠTVO U KARLOVCU</derivirana_varijabla>
  </DomainObject.Predmet.StrankaFormatedWithAdress>
  <DomainObject.Predmet.StrankaFormatedWithAdressOIB>
    <izvorni_sadrzaj> FINA Regionalni centar Zagreb Podružnica Karlovac, OIB 85821130368, Ul. Pavla Vitezovića 1, 47000 Karlovac; POREZNA UPRAVA, PODRUČNI URED SREDIŠNJA HRVATSKA; ŽUPANIJSKO DRŽAVNO ODVJETNIŠTVO U KARLOVCU</izvorni_sadrzaj>
    <derivirana_varijabla naziv="DomainObject.Predmet.StrankaFormatedWithAdressOIB_1"> FINA Regionalni centar Zagreb Podružnica Karlovac, OIB 85821130368, Ul. Pavla Vitezovića 1, 47000 Karlovac; POREZNA UPRAVA, PODRUČNI URED SREDIŠNJA HRVATSKA; ŽUPANIJSKO DRŽAVNO ODVJETNIŠTVO U KARLOVCU</derivirana_varijabla>
  </DomainObject.Predmet.StrankaFormatedWithAdressOIB>
  <DomainObject.Predmet.StrankaWithAdress>
    <izvorni_sadrzaj>FINA Regionalni centar Zagreb Podružnica Karlovac Ul. Pavla Vitezovića 1,47000 Karlovac,POREZNA UPRAVA, PODRUČNI URED SREDIŠNJA HRVATSKA ,ŽUPANIJSKO DRŽAVNO ODVJETNIŠTVO U KARLOVCU </izvorni_sadrzaj>
    <derivirana_varijabla naziv="DomainObject.Predmet.StrankaWithAdress_1">FINA Regionalni centar Zagreb Podružnica Karlovac Ul. Pavla Vitezovića 1,47000 Karlovac,POREZNA UPRAVA, PODRUČNI URED SREDIŠNJA HRVATSKA ,ŽUPANIJSKO DRŽAVNO ODVJETNIŠTVO U KARLOVCU </derivirana_varijabla>
  </DomainObject.Predmet.StrankaWithAdress>
  <DomainObject.Predmet.StrankaWithAdressOIB>
    <izvorni_sadrzaj>FINA Regionalni centar Zagreb Podružnica Karlovac, OIB 85821130368, Ul. Pavla Vitezovića 1,47000 Karlovac,POREZNA UPRAVA, PODRUČNI URED SREDIŠNJA HRVATSKA,ŽUPANIJSKO DRŽAVNO ODVJETNIŠTVO U KARLOVCU</izvorni_sadrzaj>
    <derivirana_varijabla naziv="DomainObject.Predmet.StrankaWithAdressOIB_1">FINA Regionalni centar Zagreb Podružnica Karlovac, OIB 85821130368, Ul. Pavla Vitezovića 1,47000 Karlovac,POREZNA UPRAVA, PODRUČNI URED SREDIŠNJA HRVATSKA,ŽUPANIJSKO DRŽAVNO ODVJETNIŠTVO U KARLOVCU</derivirana_varijabla>
  </DomainObject.Predmet.StrankaWithAdressOIB>
  <DomainObject.Predmet.StrankaNazivFormated>
    <izvorni_sadrzaj>FINA Regionalni centar Zagreb Podružnica Karlovac,POREZNA UPRAVA, PODRUČNI URED SREDIŠNJA HRVATSKA,ŽUPANIJSKO DRŽAVNO ODVJETNIŠTVO U KARLOVCU</izvorni_sadrzaj>
    <derivirana_varijabla naziv="DomainObject.Predmet.StrankaNazivFormated_1">FINA Regionalni centar Zagreb Podružnica Karlovac,POREZNA UPRAVA, PODRUČNI URED SREDIŠNJA HRVATSKA,ŽUPANIJSKO DRŽAVNO ODVJETNIŠTVO U KARLOVCU</derivirana_varijabla>
  </DomainObject.Predmet.StrankaNazivFormated>
  <DomainObject.Predmet.StrankaNazivFormatedOIB>
    <izvorni_sadrzaj>FINA Regionalni centar Zagreb Podružnica Karlovac, OIB 85821130368,POREZNA UPRAVA, PODRUČNI URED SREDIŠNJA HRVATSKA,ŽUPANIJSKO DRŽAVNO ODVJETNIŠTVO U KARLOVCU</izvorni_sadrzaj>
    <derivirana_varijabla naziv="DomainObject.Predmet.StrankaNazivFormatedOIB_1">FINA Regionalni centar Zagreb Podružnica Karlovac, OIB 85821130368,POREZNA UPRAVA, PODRUČNI URED SREDIŠNJA HRVATSKA,ŽUPANIJSKO DRŽAVNO ODVJETNIŠTVO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  <item>POREZNA UPRAVA, PODRUČNI URED SREDIŠNJA HRVATSKA</item>
      <item>ŽUPANIJSKO DRŽAVNO ODVJETNIŠTVO U KARLOVCU</item>
    </izvorni_sadrzaj>
    <derivirana_varijabla naziv="DomainObject.Predmet.StrankaListFormated_1">
      <item>FINA Regionalni centar Zagreb Podružnica Karlovac</item>
      <item>POREZNA UPRAVA, PODRUČNI URED SREDIŠNJA HRVATSKA</item>
      <item>ŽUPANIJSKO DRŽAVNO ODVJETNIŠTVO U KARLOVCU</item>
    </derivirana_varijabla>
  </DomainObject.Predmet.StrankaListFormated>
  <DomainObject.Predmet.StrankaListFormatedOIB>
    <izvorni_sadrzaj>
      <item>FINA Regionalni centar Zagreb Podružnica Karlovac, OIB 85821130368</item>
      <item>POREZNA UPRAVA, PODRUČNI URED SREDIŠNJA HRVATSKA</item>
      <item>ŽUPANIJSKO DRŽAVNO ODVJETNIŠTVO U KARLOVCU</item>
    </izvorni_sadrzaj>
    <derivirana_varijabla naziv="DomainObject.Predmet.StrankaListFormatedOIB_1">
      <item>FINA Regionalni centar Zagreb Podružnica Karlovac, OIB 85821130368</item>
      <item>POREZNA UPRAVA, PODRUČNI URED SREDIŠNJA HRVATSKA</item>
      <item>ŽUPANIJSKO DRŽAVNO ODVJETNIŠTVO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POREZNA UPRAVA, PODRUČNI URED SREDIŠNJA HRVATSKA</item>
      <item>ŽUPANIJSKO DRŽAVNO ODVJETNIŠTVO U KARLOVCU</item>
    </izvorni_sadrzaj>
    <derivirana_varijabla naziv="DomainObject.Predmet.StrankaListFormatedWithAdress_1">
      <item>FINA Regionalni centar Zagreb Podružnica Karlovac, Ul. Pavla Vitezovića 1, 47000 Karlovac</item>
      <item>POREZNA UPRAVA, PODRUČNI URED SREDIŠNJA HRVATSKA</item>
      <item>ŽUPANIJSKO DRŽAVNO ODVJETNIŠTVO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POREZNA UPRAVA, PODRUČNI URED SREDIŠNJA HRVATSKA</item>
      <item>ŽUPANIJSKO DRŽAVNO ODVJETNIŠTVO U KARLOVCU</item>
    </izvorni_sadrzaj>
    <derivirana_varijabla naziv="DomainObject.Predmet.StrankaListFormatedWithAdressOIB_1">
      <item>FINA Regionalni centar Zagreb Podružnica Karlovac, OIB 85821130368, Ul. Pavla Vitezovića 1, 47000 Karlovac</item>
      <item>POREZNA UPRAVA, PODRUČNI URED SREDIŠNJA HRVATSKA</item>
      <item>ŽUPANIJSKO DRŽAVNO ODVJETNIŠTVO U KARLOVCU</item>
    </derivirana_varijabla>
  </DomainObject.Predmet.StrankaListFormatedWithAdressOIB>
  <DomainObject.Predmet.StrankaListNazivFormated>
    <izvorni_sadrzaj>
      <item>FINA Regionalni centar Zagreb Podružnica Karlovac</item>
      <item>POREZNA UPRAVA, PODRUČNI URED SREDIŠNJA HRVATSKA</item>
      <item>ŽUPANIJSKO DRŽAVNO ODVJETNIŠTVO U KARLOVCU</item>
    </izvorni_sadrzaj>
    <derivirana_varijabla naziv="DomainObject.Predmet.StrankaListNazivFormated_1">
      <item>FINA Regionalni centar Zagreb Podružnica Karlovac</item>
      <item>POREZNA UPRAVA, PODRUČNI URED SREDIŠNJA HRVATSKA</item>
      <item>ŽUPANIJSKO DRŽAVNO ODVJETNIŠTVO U KARLOVCU</item>
    </derivirana_varijabla>
  </DomainObject.Predmet.StrankaListNazivFormated>
  <DomainObject.Predmet.StrankaListNazivFormatedOIB>
    <izvorni_sadrzaj>
      <item>FINA Regionalni centar Zagreb Podružnica Karlovac, OIB 85821130368</item>
      <item>POREZNA UPRAVA, PODRUČNI URED SREDIŠNJA HRVATSKA</item>
      <item>ŽUPANIJSKO DRŽAVNO ODVJETNIŠTVO U KARLOVCU</item>
    </izvorni_sadrzaj>
    <derivirana_varijabla naziv="DomainObject.Predmet.StrankaListNazivFormatedOIB_1">
      <item>FINA Regionalni centar Zagreb Podružnica Karlovac, OIB 85821130368</item>
      <item>POREZNA UPRAVA, PODRUČNI URED SREDIŠNJA HRVATSKA</item>
      <item>ŽUPANIJSKO DRŽAVNO ODVJETNIŠTVO U KARLOVCU</item>
    </derivirana_varijabla>
  </DomainObject.Predmet.StrankaListNazivFormatedOIB>
  <DomainObject.Predmet.ProtuStrankaListFormated>
    <izvorni_sadrzaj>
      <item>Bolero-centar d.o.o.</item>
    </izvorni_sadrzaj>
    <derivirana_varijabla naziv="DomainObject.Predmet.ProtuStrankaListFormated_1">
      <item>Bolero-centar d.o.o.</item>
    </derivirana_varijabla>
  </DomainObject.Predmet.ProtuStrankaListFormated>
  <DomainObject.Predmet.ProtuStrankaListFormatedOIB>
    <izvorni_sadrzaj>
      <item>Bolero-centar d.o.o., OIB 70079935195</item>
    </izvorni_sadrzaj>
    <derivirana_varijabla naziv="DomainObject.Predmet.ProtuStrankaListFormatedOIB_1">
      <item>Bolero-centar d.o.o., OIB 70079935195</item>
    </derivirana_varijabla>
  </DomainObject.Predmet.ProtuStrankaListFormatedOIB>
  <DomainObject.Predmet.ProtuStrankaListFormatedWithAdress>
    <izvorni_sadrzaj>
      <item>Bolero-centar d.o.o., Eugena Kumičića 1, 47000 Karlovac</item>
    </izvorni_sadrzaj>
    <derivirana_varijabla naziv="DomainObject.Predmet.ProtuStrankaListFormatedWithAdress_1">
      <item>Bolero-centar d.o.o., Eugena Kumičića 1, 47000 Karlovac</item>
    </derivirana_varijabla>
  </DomainObject.Predmet.ProtuStrankaListFormatedWithAdress>
  <DomainObject.Predmet.ProtuStrankaListFormatedWithAdressOIB>
    <izvorni_sadrzaj>
      <item>Bolero-centar d.o.o., OIB 70079935195, Eugena Kumičića 1, 47000 Karlovac</item>
    </izvorni_sadrzaj>
    <derivirana_varijabla naziv="DomainObject.Predmet.ProtuStrankaListFormatedWithAdressOIB_1">
      <item>Bolero-centar d.o.o., OIB 70079935195, Eugena Kumičića 1, 47000 Karlovac</item>
    </derivirana_varijabla>
  </DomainObject.Predmet.ProtuStrankaListFormatedWithAdressOIB>
  <DomainObject.Predmet.ProtuStrankaListNazivFormated>
    <izvorni_sadrzaj>
      <item>Bolero-centar d.o.o.</item>
    </izvorni_sadrzaj>
    <derivirana_varijabla naziv="DomainObject.Predmet.ProtuStrankaListNazivFormated_1">
      <item>Bolero-centar d.o.o.</item>
    </derivirana_varijabla>
  </DomainObject.Predmet.ProtuStrankaListNazivFormated>
  <DomainObject.Predmet.ProtuStrankaListNazivFormatedOIB>
    <izvorni_sadrzaj>
      <item>Bolero-centar d.o.o., OIB 70079935195</item>
    </izvorni_sadrzaj>
    <derivirana_varijabla naziv="DomainObject.Predmet.ProtuStrankaListNazivFormatedOIB_1">
      <item>Bolero-centar d.o.o., OIB 70079935195</item>
    </derivirana_varijabla>
  </DomainObject.Predmet.ProtuStrankaListNazivFormatedOIB>
  <DomainObject.Predmet.OstaliListFormated>
    <izvorni_sadrzaj>
      <item>Nada Kaurin-Jergović</item>
    </izvorni_sadrzaj>
    <derivirana_varijabla naziv="DomainObject.Predmet.OstaliListFormated_1">
      <item>Nada Kaurin-Jergović</item>
    </derivirana_varijabla>
  </DomainObject.Predmet.OstaliListFormated>
  <DomainObject.Predmet.OstaliListFormatedOIB>
    <izvorni_sadrzaj>
      <item>Nada Kaurin-Jergović, OIB 36049778331</item>
    </izvorni_sadrzaj>
    <derivirana_varijabla naziv="DomainObject.Predmet.OstaliListFormatedOIB_1">
      <item>Nada Kaurin-Jergović, OIB 36049778331</item>
    </derivirana_varijabla>
  </DomainObject.Predmet.OstaliListFormatedOIB>
  <DomainObject.Predmet.OstaliListFormatedWithAdress>
    <izvorni_sadrzaj>
      <item>Nada Kaurin-Jergović, Trg Dr. Franje Tuđmana 1a, 53220 Otočac</item>
    </izvorni_sadrzaj>
    <derivirana_varijabla naziv="DomainObject.Predmet.OstaliListFormatedWithAdress_1">
      <item>Nada Kaurin-Jergović, Trg Dr. Franje Tuđmana 1a, 53220 Otočac</item>
    </derivirana_varijabla>
  </DomainObject.Predmet.OstaliListFormatedWithAdress>
  <DomainObject.Predmet.OstaliListFormatedWithAdressOIB>
    <izvorni_sadrzaj>
      <item>Nada Kaurin-Jergović, OIB 36049778331, Trg Dr. Franje Tuđmana 1a, 53220 Otočac</item>
    </izvorni_sadrzaj>
    <derivirana_varijabla naziv="DomainObject.Predmet.OstaliListFormatedWithAdressOIB_1">
      <item>Nada Kaurin-Jergović, OIB 36049778331, Trg Dr. Franje Tuđmana 1a, 53220 Otočac</item>
    </derivirana_varijabla>
  </DomainObject.Predmet.OstaliListFormatedWithAdressOIB>
  <DomainObject.Predmet.OstaliListNazivFormated>
    <izvorni_sadrzaj>
      <item>Nada Kaurin-Jergović</item>
    </izvorni_sadrzaj>
    <derivirana_varijabla naziv="DomainObject.Predmet.OstaliListNazivFormated_1">
      <item>Nada Kaurin-Jergović</item>
    </derivirana_varijabla>
  </DomainObject.Predmet.OstaliListNazivFormated>
  <DomainObject.Predmet.OstaliListNazivFormatedOIB>
    <izvorni_sadrzaj>
      <item>Nada Kaurin-Jergović, OIB 36049778331</item>
    </izvorni_sadrzaj>
    <derivirana_varijabla naziv="DomainObject.Predmet.OstaliListNazivFormatedOIB_1">
      <item>Nada Kaurin-Jergović, OIB 36049778331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Bolero-centar d.o.o.</izvorni_sadrzaj>
    <derivirana_varijabla naziv="DomainObject.Predmet.ProtustrankaIDrugi_1">Bolero-centar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Bolero-centar d.o.o., OIB 70079935195, Eugena Kumičića 1, 47000 Karlovac</izvorni_sadrzaj>
    <derivirana_varijabla naziv="DomainObject.Predmet.ProtustrankaIDrugiAdressOIB_1">Bolero-centar d.o.o., OIB 70079935195, Eugena Kumičića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Bolero-centar d.o.o.</item>
      <item>FINA Regionalni centar Zagreb Podružnica Karlovac</item>
      <item>Nada Kaurin-Jergović</item>
      <item>POREZNA UPRAVA, PODRUČNI URED SREDIŠNJA HRVATSKA</item>
      <item>ŽUPANIJSKO DRŽAVNO ODVJETNIŠTVO U KARLOVCU</item>
    </izvorni_sadrzaj>
    <derivirana_varijabla naziv="DomainObject.Predmet.SudioniciListNaziv_1">
      <item>Bolero-centar d.o.o.</item>
      <item>FINA Regionalni centar Zagreb Podružnica Karlovac</item>
      <item>Nada Kaurin-Jergović</item>
      <item>POREZNA UPRAVA, PODRUČNI URED SREDIŠNJA HRVATSKA</item>
      <item>ŽUPANIJSKO DRŽAVNO ODVJETNIŠTVO U KARLOVCU</item>
    </derivirana_varijabla>
  </DomainObject.Predmet.SudioniciListNaziv>
  <DomainObject.Predmet.SudioniciListAdressOIB>
    <izvorni_sadrzaj>
      <item>Bolero-centar d.o.o., OIB 70079935195, Eugena Kumičića 1,47000 Karlovac</item>
      <item>FINA Regionalni centar Zagreb Podružnica Karlovac, OIB 85821130368, Ul. Pavla Vitezovića 1,47000 Karlovac</item>
      <item>Nada Kaurin-Jergović, OIB 36049778331, Trg Dr. Franje Tuđmana 1a,53220 Otočac</item>
      <item>POREZNA UPRAVA, PODRUČNI URED SREDIŠNJA HRVATSKA</item>
      <item>ŽUPANIJSKO DRŽAVNO ODVJETNIŠTVO U KARLOVCU</item>
    </izvorni_sadrzaj>
    <derivirana_varijabla naziv="DomainObject.Predmet.SudioniciListAdressOIB_1">
      <item>Bolero-centar d.o.o., OIB 70079935195, Eugena Kumičića 1,47000 Karlovac</item>
      <item>FINA Regionalni centar Zagreb Podružnica Karlovac, OIB 85821130368, Ul. Pavla Vitezovića 1,47000 Karlovac</item>
      <item>Nada Kaurin-Jergović, OIB 36049778331, Trg Dr. Franje Tuđmana 1a,53220 Otočac</item>
      <item>POREZNA UPRAVA, PODRUČNI URED SREDIŠNJA HRVATSKA</item>
      <item>ŽUPANIJSKO DRŽAVNO ODVJETNIŠTVO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70079935195</item>
      <item>, OIB 85821130368</item>
      <item>, OIB 36049778331</item>
      <item>, OIB null</item>
      <item>, OIB null</item>
    </izvorni_sadrzaj>
    <derivirana_varijabla naziv="DomainObject.Predmet.SudioniciListNazivOIB_1">
      <item>, OIB 70079935195</item>
      <item>, OIB 85821130368</item>
      <item>, OIB 36049778331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2174</properties:Characters>
  <properties:Lines>66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2016-10-19T11:33:00Z</dcterms:created>
  <dc:creator>mblazic</dc:creator>
  <cp:lastModifiedBy>Goranka Boljkovac</cp:lastModifiedBy>
  <cp:lastPrinted>2016-10-19T11:33:00Z</cp:lastPrinted>
  <dcterms:modified xmlns:xsi="http://www.w3.org/2001/XMLSchema-instance" xsi:type="dcterms:W3CDTF">2016-10-19T11:34:00Z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