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6014" w14:paraId="8856014" w:rsidRDefault="00AB4602" w:rsidP="006E2979" w:rsidR="006E2979" w:rsidRPr="006E297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2979" w:rsidRPr="006E2979">
        <w:rPr>
          <w:rFonts w:cs="Times New Roman"/>
          <w:b/>
        </w:rPr>
        <w:t xml:space="preserve">      </w:t>
      </w:r>
      <w:r w:rsidR="006E2979" w:rsidRPr="006E2979">
        <w:rPr>
          <w:rFonts w:cs="Times New Roman"/>
        </w:rPr>
        <w:t>REPUBLIKA HRVATSKA</w:t>
      </w:r>
    </w:p>
    <w:p w:rsidRDefault="006E2979" w:rsidP="006E2979" w:rsidR="006E2979" w:rsidRPr="006E2979">
      <w:pPr>
        <w:spacing w:after="0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 xml:space="preserve"> TRGOVAČKI SUD U ZAGREBU</w:t>
      </w:r>
    </w:p>
    <w:p w:rsidRDefault="006E2979" w:rsidP="006E2979" w:rsidR="006E2979" w:rsidRPr="006E2979">
      <w:pPr>
        <w:spacing w:after="0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 xml:space="preserve">         Stalna služba u Karlovcu </w:t>
      </w:r>
    </w:p>
    <w:p w:rsidRDefault="006E2979" w:rsidP="006E2979" w:rsidR="006E2979" w:rsidRPr="006E2979">
      <w:pPr>
        <w:spacing w:after="0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Karlovac, Trg hrvatskih branitelja 1/II</w:t>
      </w:r>
    </w:p>
    <w:p w:rsidRDefault="006E2979" w:rsidP="006E2979" w:rsidR="006E2979" w:rsidRPr="006E2979">
      <w:pPr>
        <w:spacing w:after="0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R E P U B L I K A    H R V A T S K A</w:t>
      </w:r>
    </w:p>
    <w:p w:rsidRDefault="006E2979" w:rsidP="006E2979" w:rsidR="006E2979" w:rsidRPr="006E297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R J E Š E N J E</w:t>
      </w:r>
    </w:p>
    <w:p w:rsidRDefault="006E2979" w:rsidP="006E2979" w:rsidR="006E2979" w:rsidRPr="006E2979">
      <w:pPr>
        <w:spacing w:after="0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ab/>
        <w:t>TRGOVAČKI SUD U ZAGREBU, Stalna služba u Karlovcu</w:t>
      </w:r>
      <w:r w:rsidRPr="006E2979">
        <w:rPr>
          <w:rFonts w:cs="Times New Roman" w:eastAsia="Times New Roman"/>
          <w:b/>
          <w:lang w:eastAsia="hr-HR"/>
        </w:rPr>
        <w:t>,</w:t>
      </w:r>
      <w:r w:rsidRPr="006E297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14. studenog 2017.</w:t>
      </w:r>
    </w:p>
    <w:p w:rsidRDefault="006E2979" w:rsidP="006E2979" w:rsidR="006E2979" w:rsidRPr="006E2979">
      <w:pPr>
        <w:spacing w:after="0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E2979">
        <w:rPr>
          <w:rFonts w:cs="Times New Roman" w:eastAsia="Times New Roman"/>
          <w:lang w:eastAsia="hr-HR"/>
        </w:rPr>
        <w:t>r i j e š i o   j e</w:t>
      </w:r>
    </w:p>
    <w:p w:rsidRDefault="006E2979" w:rsidP="006E2979" w:rsidR="006E2979" w:rsidRPr="006E2979">
      <w:pPr>
        <w:spacing w:after="0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Kupcu Samo treba delati d.o.o., Bestovje, Selska 8, OIB: 91854435907, dosuđuju se nekretnine u vlasništvu stečajnog dužnika DORF d.o.o. u stečaju, Strmec, Ulica dr. Franje Tuđmana 4, OIB: 29078381011, koje se u naravi odnose na:</w:t>
      </w:r>
    </w:p>
    <w:p w:rsidRDefault="006E2979" w:rsidP="006E2979" w:rsidR="006E2979" w:rsidRPr="006E2979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k.č.br. 6519/1, ORANICA PESKI  ukupne površine 510 m2, upisano u zk.ul.br. 3354,  k.o. Strmec Samoborski,</w:t>
      </w:r>
    </w:p>
    <w:p w:rsidRDefault="006E2979" w:rsidP="006E2979" w:rsidR="006E2979" w:rsidRPr="006E2979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k.č.br. 6515/1, ORANICA ukupne površine 765 m2,  upisano u zk.ul.br. 859,  k.o. Strmec Samoborski.</w:t>
      </w:r>
    </w:p>
    <w:p w:rsidRDefault="006E2979" w:rsidP="006E2979" w:rsidR="006E2979" w:rsidRPr="006E2979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Kupovnina za navedene nekretnine iznosi:</w:t>
      </w:r>
    </w:p>
    <w:p w:rsidRDefault="006E2979" w:rsidP="006E2979" w:rsidR="006E2979" w:rsidRPr="006E29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pod rednim brojem I.1.                 10.489,43 kn,</w:t>
      </w:r>
    </w:p>
    <w:p w:rsidRDefault="006E2979" w:rsidP="006E2979" w:rsidR="006E2979" w:rsidRPr="006E29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pod rednim brojem I.2.                 14.848,42 kn,</w:t>
      </w:r>
    </w:p>
    <w:p w:rsidRDefault="006E2979" w:rsidP="006E2979" w:rsidR="006E2979" w:rsidRPr="006E2979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odnosno ukupno 25.337,85 kn.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III</w:t>
      </w:r>
      <w:r w:rsidRPr="006E2979">
        <w:rPr>
          <w:rFonts w:cs="Times New Roman" w:eastAsia="Times New Roman"/>
          <w:b/>
          <w:lang w:eastAsia="hr-HR"/>
        </w:rPr>
        <w:t>.</w:t>
      </w:r>
      <w:r w:rsidRPr="006E2979">
        <w:rPr>
          <w:rFonts w:cs="Times New Roman" w:eastAsia="Times New Roman"/>
          <w:lang w:eastAsia="hr-HR"/>
        </w:rPr>
        <w:t xml:space="preserve"> Kupac Samo treba delati d.o.o., Bestovje, Selska 8, OIB: 91854435907, je dužan u roku od 90 dana od dana pravomoćnosti rješenja o dosudi uplatiti razliku kupovnine preko uplaćene jamčevine i to u iznosu od 22.337,85 kn na račun Trgovačkog suda u Zagrebu broj HR9223900011300000460 model HR05, pozivom na 176-2015 (s napomenom „uplata razlike kupovnine“).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IV</w:t>
      </w:r>
      <w:r w:rsidRPr="006E2979">
        <w:rPr>
          <w:rFonts w:cs="Times New Roman" w:eastAsia="Times New Roman"/>
          <w:b/>
          <w:lang w:eastAsia="hr-HR"/>
        </w:rPr>
        <w:t>.</w:t>
      </w:r>
      <w:r w:rsidRPr="006E2979">
        <w:rPr>
          <w:rFonts w:cs="Times New Roman" w:eastAsia="Times New Roman"/>
          <w:lang w:eastAsia="hr-HR"/>
        </w:rPr>
        <w:t xml:space="preserve"> Ova imovina predat će se kupcu Samo treba delati d.o.o., Bestovje, Selska 8, OIB: 91854435907, zaključkom o predaji nakon što ovo rješenje postane pravomoćno, a kupac uplati kupovninu umanjenu za iznos jamčevine.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V. Određuje se upis prava vlasništva u korist kupca na dosuđenim  nekretninama, nakon pravomoćnosti ovog rješenja i nakon uplate razlike kupovnine navedene u točki III. ovog rješenja.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VI. Određuje se brisanje: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1. upisano u zk.ul.br. 3354,  k.o. Strmec Samoborski, k.č.br. 6519/1, ORANICA PESKI  ukupne površine 510 m2, :</w:t>
      </w:r>
    </w:p>
    <w:p w:rsidRDefault="006E2979" w:rsidP="006E2979" w:rsidR="006E2979" w:rsidRPr="006E2979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- založnog prava za iznos od 7.191.390,00 eura u korist Hypo-Leasing kroatien d.o.o., Zagreb, Koranska 16, upisanog pod brojem Z-4300/12,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- založnog prava za iznos od 66.872.049,57 eura u korist Alpe-Adria Poslovodstvo d.o.o., Zagreb, Slavonska avenija 6a, OIB: 99488126785, upisanog pod brojem Z-4301/12,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- plombe pod brojem Z-16427/15,</w:t>
      </w:r>
    </w:p>
    <w:p w:rsidRDefault="006E2979" w:rsidP="006E2979" w:rsidR="006E2979" w:rsidRPr="006E2979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2. upisano u zk.ul.br. 859,  k.o. Strmec Samoborski, k.č.br. 6515/1, ORANICA ukupne površine 765 m2,: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- založnog prava za iznos od 50.000.000,00 kn u korist Hoto grupa d.o.o., Zagreb, Trg Petra Preradovića 6, OIB: 69687258030, upisanog pod brojem Z-3193/13,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- plombe pod brojem Z-16427/15,</w:t>
      </w:r>
    </w:p>
    <w:p w:rsidRDefault="006E2979" w:rsidP="006E2979" w:rsidR="006E2979" w:rsidRPr="006E2979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VII</w:t>
      </w:r>
      <w:r w:rsidRPr="006E2979">
        <w:rPr>
          <w:rFonts w:cs="Times New Roman" w:eastAsia="Times New Roman"/>
          <w:b/>
          <w:lang w:eastAsia="hr-HR"/>
        </w:rPr>
        <w:t>.</w:t>
      </w:r>
      <w:r w:rsidRPr="006E2979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VIII</w:t>
      </w:r>
      <w:r w:rsidRPr="006E2979">
        <w:rPr>
          <w:rFonts w:cs="Times New Roman" w:eastAsia="Times New Roman"/>
          <w:b/>
          <w:lang w:eastAsia="hr-HR"/>
        </w:rPr>
        <w:t>.</w:t>
      </w:r>
      <w:r w:rsidRPr="006E2979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IX</w:t>
      </w:r>
      <w:r w:rsidRPr="006E2979">
        <w:rPr>
          <w:rFonts w:cs="Times New Roman" w:eastAsia="Times New Roman"/>
          <w:b/>
          <w:lang w:eastAsia="hr-HR"/>
        </w:rPr>
        <w:t>.</w:t>
      </w:r>
      <w:r w:rsidRPr="006E2979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X. Nalaže se Općinskom sudu u Novom Zagrebu, Zemljišnoknjižni odjel Samobor zabilježiti u zemljišnim knjigama dosudu nekretnina navedenih u točki I. ovog rješenja.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6E2979">
        <w:rPr>
          <w:rFonts w:cs="Times New Roman" w:eastAsia="Times New Roman"/>
          <w:lang w:eastAsia="hr-HR"/>
        </w:rPr>
        <w:t>Obrazloženje</w:t>
      </w:r>
    </w:p>
    <w:p w:rsidRDefault="006E2979" w:rsidP="006E2979" w:rsidR="006E2979" w:rsidRPr="006E2979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Nekretnine stečajnog dužnika navedene pod točkom I. ovog rješenja prodavale su se u stečajnom postupku na prijedlog stečajnog upravitelja temeljem odredbe čl. 164. st. 3. Stečajnog zakona (Narodne novine broj 44/96, 29/99, 129/00, 123/03, 82/06, 116/10, 25/12, 133/12, dalje:SZ).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Na šesnaestoj usmenoj javnoj dražbi radi prodaje imovine dužnika kao u točki I. izreke rješenja, sudjelovao je jedan ponuditelj i to Samo treba delati d.o.o., Bestovje, Selska 8, OIB: 91854435907.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 xml:space="preserve">Ponuditelj  Samo treba delati d.o.o., Bestovje, Selska 8, OIB: 91854435907, dao je ponudu za nekretnine, koja je ujedno bila i početna cijena, a kako je to navedeno u izreci rješenja.  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Nakon zaključenja dražbe, sudac je utvrdio tu činjenicu i objavio kako je kupac Samo treba delati d.o.o., Bestovje, Selska 8, OIB: 91854435907, ispunio uvjete da mu se nekretnine dosude.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6E2979" w:rsidP="006E2979" w:rsidR="006E2979" w:rsidRPr="006E29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U Karlovcu, 14. studenog 2017.</w:t>
      </w: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6E2979">
        <w:rPr>
          <w:rFonts w:cs="Times New Roman" w:eastAsia="Times New Roman"/>
          <w:lang w:eastAsia="hr-HR"/>
        </w:rPr>
        <w:t>Za točnost otpravka-</w:t>
      </w: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6E2979" w:rsidP="006E2979" w:rsidR="006E2979" w:rsidRPr="006E297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PRAVNA POUKA:</w:t>
      </w:r>
    </w:p>
    <w:p w:rsidRDefault="006E2979" w:rsidP="006E2979" w:rsidR="006E2979" w:rsidRPr="006E297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6E2979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6E2979" w:rsidP="006E2979" w:rsidR="006E2979" w:rsidRPr="006E29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0123673"/>
      <w:docPartObj>
        <w:docPartGallery w:val="Page Numbers (Top of Page)"/>
        <w:docPartUnique/>
      </w:docPartObj>
    </w:sdtPr>
    <w:sdtContent>
      <w:p w:rsidRDefault="006E2979" w:rsidR="006E297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E2979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0925761"/>
    <w:multiLevelType w:val="hybridMultilevel"/>
    <w:tmpl w:val="4F6A18C4"/>
    <w:lvl w:tplc="75C8D56C" w:ilvl="0">
      <w:start w:val="2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979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St-176/2015-169</izvorni_sadrzaj>
    <derivirana_varijabla naziv="DomainObject.Oznaka_1">St-176/2015-169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5 SVEZAKA</izvorni_sadrzaj>
    <derivirana_varijabla naziv="DomainObject.Predmet.PrimjedbaSuca_1">SPIS IMA 5 SVEZAKA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izvorni_sadrzaj>
    <derivirana_varijabla naziv="DomainObject.Predmet.StrankaFormated_1">  DORF d.o.o.; Mirela Banović; Blaženka Vujić; Darko Vugrinski; SAMO TREBA DELATI d.o.o. za trgovinu i usluge; Hrvoje Horvat; GoldenArt jednostavno društvo s ograničenom odgovornošću za trgovinu i usluge; 1712 ANALIZA društvo s ograničenom odgovornošću za savjetovanje i usluge; Srećko Srdjak; Grad Sveta Nedelja; Marija Market; CONDITA UPRAVLJANJE NEKRETNINAMA društvo s ograničenom odgovornošću za upravljanje nekretninama; Mladen Dujmović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15711604041; GoldenArt jednostavno društvo s ograničenom odgovornošću za trgovinu i usluge, OIB 92822189025; 1712 ANALIZA društvo s ograničenom odgovornošću za savjetovanje i usluge, OIB 90370483663; Srećko Srdjak, OIB 37526153122; Grad Sveta Nedelja; Marija Market, OIB 82572977060; CONDITA UPRAVLJANJE NEKRETNINAMA društvo s ograničenom odgovornošću za upravljanje nekretninama, OIB 05960541352; Mladen Dujmović, OIB 45208792213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Strmec; GoldenArt jednostavno društvo s ograničenom odgovornošću za trgovinu i usluge, Bulić Save 5, 10020 Donji Čehi; 1712 ANALIZA društvo s ograničenom odgovornošću za savjetovanje i usluge, Tratinska 77, 10000 Zagreb; Srećko Srdjak, Ulica Jasena 2, 10431 Strmec; Grad Sveta Nedelja; Marija Market, Ulica Lipa 1, 10431 Strmec; CONDITA UPRAVLJANJE NEKRETNINAMA društvo s ograničenom odgovornošću za upravljanje nekretninama, Strmec Samoborski, Ulica Jasena 5, 10431 Sveta Nedelja; Mladen Dujmović, Augusta Šenoe 7, 31400 Đakovo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Strmec; GoldenArt jednostavno društvo s ograničenom odgovornošću za trgovinu i usluge, OIB 92822189025, Bulić Save 5, 10020 Donji Čehi; 1712 ANALIZA društvo s ograničenom odgovornošću za savjetovanje i usluge, OIB 90370483663, Tratinska 77, 10000 Zagreb; Srećko Srdjak, OIB 37526153122, Ulica Jasena 2, 10431 Strmec; Grad Sveta Nedelja; Marija Market, OIB 82572977060, Ulica Lipa 1, 10431 Strmec; CONDITA UPRAVLJANJE NEKRETNINAMA društvo s ograničenom odgovornošću za upravljanje nekretninama, OIB 05960541352, Strmec Samoborski, Ulica Jasena 5, 10431 Sveta Nedelja; Mladen Dujmović, OIB 45208792213, Augusta Šenoe 7, 31400 Đakovo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Strmec,GoldenArt jednostavno društvo s ograničenom odgovornošću za trgovinu i usluge Bulić Save 5,10020 Donji Čehi,1712 ANALIZA društvo s ograničenom odgovornošću za savjetovanje i usluge Tratinska 77,10000 Zagreb,Srećko Srdjak Ulica Jasena 2,10431 Strmec,Grad Sveta Nedelja ,Marija Market Ulica Lipa 1,10431 Strmec,CONDITA UPRAVLJANJE NEKRETNINAMA društvo s ograničenom odgovornošću za upravljanje nekretninama Strmec Samoborski, Ulica Jasena 5,10431 Sveta Nedelja,Mladen Dujmović Augusta Šenoe 7,31400 Đakovo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Strmec,GoldenArt jednostavno društvo s ograničenom odgovornošću za trgovinu i usluge, OIB 92822189025, Bulić Save 5,10020 Donji Čehi,1712 ANALIZA društvo s ograničenom odgovornošću za savjetovanje i usluge, OIB 90370483663, Tratinska 77,10000 Zagreb,Srećko Srdjak, OIB 37526153122, Ulica Jasena 2,10431 Strmec,Grad Sveta Nedelja,Marija Market, OIB 82572977060, Ulica Lipa 1,10431 Strmec,CONDITA UPRAVLJANJE NEKRETNINAMA društvo s ograničenom odgovornošću za upravljanje nekretninama, OIB 05960541352, Strmec Samoborski, Ulica Jasena 5,10431 Sveta Nedelja,Mladen Dujmović, OIB 45208792213, Augusta Šenoe 7,31400 Đakovo</derivirana_varijabla>
  </DomainObject.Predmet.StrankaWithAdressOIB>
  <DomainObject.Predmet.StrankaNazivFormated>
    <izvorni_sadrzaj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izvorni_sadrzaj>
    <derivirana_varijabla naziv="DomainObject.Predmet.StrankaNazivFormated_1">DORF d.o.o.,Mirela Banović,Blaženka Vujić,Darko Vugrinski,SAMO TREBA DELATI d.o.o. za trgovinu i usluge,Hrvoje Horvat,GoldenArt jednostavno društvo s ograničenom odgovornošću za trgovinu i usluge,1712 ANALIZA društvo s ograničenom odgovornošću za savjetovanje i usluge,Srećko Srdjak,Grad Sveta Nedelja,Marija Market,CONDITA UPRAVLJANJE NEKRETNINAMA društvo s ograničenom odgovornošću za upravljanje nekretninama,Mladen Dujmović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15711604041,GoldenArt jednostavno društvo s ograničenom odgovornošću za trgovinu i usluge, OIB 92822189025,1712 ANALIZA društvo s ograničenom odgovornošću za savjetovanje i usluge, OIB 90370483663,Srećko Srdjak, OIB 37526153122,Grad Sveta Nedelja,Marija Market, OIB 82572977060,CONDITA UPRAVLJANJE NEKRETNINAMA društvo s ograničenom odgovornošću za upravljanje nekretninama, OIB 05960541352,Mladen Dujmović, OIB 45208792213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  <item>GoldenArt jednostavno društvo s ograničenom odgovornošću za trgovinu i usluge, Bulić Save 5, 10020 Donji Čehi</item>
      <item>1712 ANALIZA društvo s ograničenom odgovornošću za savjetovanje i usluge, Tratinska 77, 10000 Zagreb</item>
      <item>Srećko Srdjak, Ulica Jasena 2, 10431 Strmec</item>
      <item>Grad Sveta Nedelja</item>
      <item>Marija Market, Ulica Lipa 1, 10431 Strmec</item>
      <item>CONDITA UPRAVLJANJE NEKRETNINAMA društvo s ograničenom odgovornošću za upravljanje nekretninama, Strmec Samoborski, Ulica Jasena 5, 10431 Sveta Nedelja</item>
      <item>Mladen Dujmović, Augusta Šenoe 7, 31400 Đakovo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  <item>GoldenArt jednostavno društvo s ograničenom odgovornošću za trgovinu i usluge, OIB 92822189025, Bulić Save 5, 10020 Donji Čehi</item>
      <item>1712 ANALIZA društvo s ograničenom odgovornošću za savjetovanje i usluge, OIB 90370483663, Tratinska 77, 10000 Zagreb</item>
      <item>Srećko Srdjak, OIB 37526153122, Ulica Jasena 2, 10431 Strmec</item>
      <item>Grad Sveta Nedelja</item>
      <item>Marija Market, OIB 82572977060, Ulica Lipa 1, 10431 Strmec</item>
      <item>CONDITA UPRAVLJANJE NEKRETNINAMA društvo s ograničenom odgovornošću za upravljanje nekretninama, OIB 05960541352, Strmec Samoborski, Ulica Jasena 5, 10431 Sveta Nedelja</item>
      <item>Mladen Dujmović, OIB 45208792213, Augusta Šenoe 7, 31400 Đakovo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  <item>GoldenArt jednostavno društvo s ograničenom odgovornošću za trgovinu i usluge, OIB 92822189025</item>
      <item>1712 ANALIZA društvo s ograničenom odgovornošću za savjetovanje i usluge, OIB 90370483663</item>
      <item>Srećko Srdjak, OIB 37526153122</item>
      <item>Grad Sveta Nedelja</item>
      <item>Marija Market, OIB 82572977060</item>
      <item>CONDITA UPRAVLJANJE NEKRETNINAMA društvo s ograničenom odgovornošću za upravljanje nekretninama, OIB 05960541352</item>
      <item>Mladen Dujmović, OIB 45208792213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St-176/2015-169</izvorni_sadrzaj>
    <derivirana_varijabla naziv="DomainObject.PoslovniBrojDokumenta_1">St-176/2015-169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  <item>GoldenArt jednostavno društvo s ograničenom odgovornošću za trgovinu i usluge</item>
      <item>1712 ANALIZA društvo s ograničenom odgovornošću za savjetovanje i usluge</item>
      <item>Srećko Srdjak</item>
      <item>Grad Sveta Nedelja</item>
      <item>Marija Market</item>
      <item>CONDITA UPRAVLJANJE NEKRETNINAMA društvo s ograničenom odgovornošću za upravljanje nekretninama</item>
      <item>Mladen Dujmović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  <item>GoldenArt jednostavno društvo s ograničenom odgovornošću za trgovinu i usluge, OIB 92822189025, Bulić Save 5,10020 Donji Čehi</item>
      <item>1712 ANALIZA društvo s ograničenom odgovornošću za savjetovanje i usluge, OIB 90370483663, Tratinska 77,10000 Zagreb</item>
      <item>Srećko Srdjak, OIB 37526153122, Ulica Jasena 2,10431 Strmec</item>
      <item>Grad Sveta Nedelja</item>
      <item>Marija Market, OIB 82572977060, Ulica Lipa 1,10431 Strmec</item>
      <item>CONDITA UPRAVLJANJE NEKRETNINAMA društvo s ograničenom odgovornošću za upravljanje nekretninama, OIB 05960541352, Strmec Samoborski, Ulica Jasena 5,10431 Sveta Nedelja</item>
      <item>Mladen Dujmović, OIB 45208792213, Augusta Šenoe 7,31400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3A53C-3088-4E0E-9D62-E4D3748308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745</properties:Words>
  <properties:Characters>4017</properties:Characters>
  <properties:Lines>117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2017-11-14T13:44:00Z</cp:lastPrinted>
  <dcterms:modified xmlns:xsi="http://www.w3.org/2001/XMLSchema-instance" xsi:type="dcterms:W3CDTF">2017-11-14T13:44:00Z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St-176/2015-169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