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39ab" w14:paraId="4cc39ab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C3210">
        <w:rPr>
          <w:sz w:val="24"/>
        </w:rPr>
        <w:t>3324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B43C55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A56FE6">
        <w:rPr>
          <w:sz w:val="24"/>
          <w:szCs w:val="24"/>
          <w:lang w:val="pt-BR"/>
        </w:rPr>
        <w:t>PROFIT NATJEČAJI d.o.o., Za</w:t>
      </w:r>
      <w:r w:rsidR="000C3210">
        <w:rPr>
          <w:sz w:val="24"/>
          <w:szCs w:val="24"/>
          <w:lang w:val="pt-BR"/>
        </w:rPr>
        <w:t xml:space="preserve">greb, Ilica 107, OIB: </w:t>
      </w:r>
      <w:proofErr w:type="spellStart"/>
      <w:r w:rsidR="00A56FE6" w:rsidRPr="00A56FE6">
        <w:rPr>
          <w:sz w:val="24"/>
          <w:szCs w:val="24"/>
        </w:rPr>
        <w:t>66939025001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623ECA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65528C">
        <w:rPr>
          <w:sz w:val="24"/>
          <w:szCs w:val="24"/>
          <w:lang w:val="pt-BR"/>
        </w:rPr>
        <w:t xml:space="preserve">PROFIT NATJEČAJI d.o.o., Zagreb, Ilica 107, OIB: </w:t>
      </w:r>
      <w:proofErr w:type="spellStart"/>
      <w:r w:rsidR="0065528C" w:rsidRPr="00A56FE6">
        <w:rPr>
          <w:sz w:val="24"/>
          <w:szCs w:val="24"/>
        </w:rPr>
        <w:t>66939025001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65528C">
        <w:rPr>
          <w:sz w:val="24"/>
          <w:szCs w:val="24"/>
          <w:lang w:val="pt-BR"/>
        </w:rPr>
        <w:t xml:space="preserve">PROFIT NATJEČAJI d.o.o., Zagreb, Ilica 107, OIB: </w:t>
      </w:r>
      <w:r w:rsidR="0065528C" w:rsidRPr="00A56FE6">
        <w:rPr>
          <w:sz w:val="24"/>
          <w:szCs w:val="24"/>
        </w:rPr>
        <w:t>66939025001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B43C55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B43C55" w:rsidP="00B43C55" w:rsidR="00B43C5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43C55" w:rsidP="00B43C55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301C0"/>
    <w:rsid w:val="005459AC"/>
    <w:rsid w:val="00546DDA"/>
    <w:rsid w:val="0055060B"/>
    <w:rsid w:val="0055329A"/>
    <w:rsid w:val="0056105B"/>
    <w:rsid w:val="00562E17"/>
    <w:rsid w:val="00564D33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FE2"/>
    <w:rsid w:val="006A3483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7EA5"/>
    <w:rsid w:val="00AA0D89"/>
    <w:rsid w:val="00AA21FB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13B69"/>
    <w:rsid w:val="00B150FB"/>
    <w:rsid w:val="00B27D48"/>
    <w:rsid w:val="00B33CF5"/>
    <w:rsid w:val="00B366FA"/>
    <w:rsid w:val="00B36B90"/>
    <w:rsid w:val="00B43C55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3BA0"/>
    <w:rsid w:val="00BA547B"/>
    <w:rsid w:val="00BB2313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D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D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D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D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D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D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D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D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St-3324/2016-2</izvorni_sadrzaj>
    <derivirana_varijabla naziv="DomainObject.Oznaka_1">St-3324/2016-2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3324</izvorni_sadrzaj>
    <derivirana_varijabla naziv="DomainObject.Predmet.Broj_1">3324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St-3324/2016</izvorni_sadrzaj>
    <derivirana_varijabla naziv="DomainObject.Predmet.OznakaBroj_1">St-3324/2016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PROFIT NATJEČAJI d.o.o.</izvorni_sadrzaj>
    <derivirana_varijabla naziv="DomainObject.Predmet.ProtustrankaFormated_1">  PROFIT NATJEČAJI d.o.o.</derivirana_varijabla>
  </DomainObject.Predmet.ProtustrankaFormated>
  <DomainObject.Predmet.ProtustrankaFormatedOIB>
    <izvorni_sadrzaj>  PROFIT NATJEČAJI d.o.o., OIB 66939025001</izvorni_sadrzaj>
    <derivirana_varijabla naziv="DomainObject.Predmet.ProtustrankaFormatedOIB_1">  PROFIT NATJEČAJI d.o.o., OIB 66939025001</derivirana_varijabla>
  </DomainObject.Predmet.ProtustrankaFormatedOIB>
  <DomainObject.Predmet.ProtustrankaFormatedWithAdress>
    <izvorni_sadrzaj> PROFIT NATJEČAJI d.o.o., Ilica 107, 10000 Zagreb</izvorni_sadrzaj>
    <derivirana_varijabla naziv="DomainObject.Predmet.ProtustrankaFormatedWithAdress_1"> PROFIT NATJEČAJI d.o.o., Ilica 107, 10000 Zagreb</derivirana_varijabla>
  </DomainObject.Predmet.ProtustrankaFormatedWithAdress>
  <DomainObject.Predmet.ProtustrankaFormatedWithAdressOIB>
    <izvorni_sadrzaj> PROFIT NATJEČAJI d.o.o., OIB 66939025001, Ilica 107, 10000 Zagreb</izvorni_sadrzaj>
    <derivirana_varijabla naziv="DomainObject.Predmet.ProtustrankaFormatedWithAdressOIB_1"> PROFIT NATJEČAJI d.o.o., OIB 66939025001, Ilica 107, 10000 Zagreb</derivirana_varijabla>
  </DomainObject.Predmet.ProtustrankaFormatedWithAdressOIB>
  <DomainObject.Predmet.ProtustrankaWithAdress>
    <izvorni_sadrzaj>PROFIT NATJEČAJI d.o.o. Ilica 107, 10000 Zagreb</izvorni_sadrzaj>
    <derivirana_varijabla naziv="DomainObject.Predmet.ProtustrankaWithAdress_1">PROFIT NATJEČAJI d.o.o. Ilica 107, 10000 Zagreb</derivirana_varijabla>
  </DomainObject.Predmet.ProtustrankaWithAdress>
  <DomainObject.Predmet.ProtustrankaWithAdressOIB>
    <izvorni_sadrzaj>PROFIT NATJEČAJI d.o.o., OIB 66939025001, Ilica 107, 10000 Zagreb</izvorni_sadrzaj>
    <derivirana_varijabla naziv="DomainObject.Predmet.ProtustrankaWithAdressOIB_1">PROFIT NATJEČAJI d.o.o., OIB 66939025001, Ilica 107, 10000 Zagreb</derivirana_varijabla>
  </DomainObject.Predmet.ProtustrankaWithAdressOIB>
  <DomainObject.Predmet.ProtustrankaNazivFormated>
    <izvorni_sadrzaj>PROFIT NATJEČAJI d.o.o.</izvorni_sadrzaj>
    <derivirana_varijabla naziv="DomainObject.Predmet.ProtustrankaNazivFormated_1">PROFIT NATJEČAJI d.o.o.</derivirana_varijabla>
  </DomainObject.Predmet.ProtustrankaNazivFormated>
  <DomainObject.Predmet.ProtustrankaNazivFormatedOIB>
    <izvorni_sadrzaj>PROFIT NATJEČAJI d.o.o., OIB 66939025001</izvorni_sadrzaj>
    <derivirana_varijabla naziv="DomainObject.Predmet.ProtustrankaNazivFormatedOIB_1">PROFIT NATJEČAJI d.o.o., OIB 66939025001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PROFIT NATJEČAJI d.o.o.</item>
    </izvorni_sadrzaj>
    <derivirana_varijabla naziv="DomainObject.Predmet.ProtuStrankaListFormated_1">
      <item>PROFIT NATJEČAJI d.o.o.</item>
    </derivirana_varijabla>
  </DomainObject.Predmet.ProtuStrankaListFormated>
  <DomainObject.Predmet.ProtuStrankaListFormatedOIB>
    <izvorni_sadrzaj>
      <item>PROFIT NATJEČAJI d.o.o., OIB 66939025001</item>
    </izvorni_sadrzaj>
    <derivirana_varijabla naziv="DomainObject.Predmet.ProtuStrankaListFormatedOIB_1">
      <item>PROFIT NATJEČAJI d.o.o., OIB 66939025001</item>
    </derivirana_varijabla>
  </DomainObject.Predmet.ProtuStrankaListFormatedOIB>
  <DomainObject.Predmet.ProtuStrankaListFormatedWithAdress>
    <izvorni_sadrzaj>
      <item>PROFIT NATJEČAJI d.o.o., Ilica 107, 10000 Zagreb</item>
    </izvorni_sadrzaj>
    <derivirana_varijabla naziv="DomainObject.Predmet.ProtuStrankaListFormatedWithAdress_1">
      <item>PROFIT NATJEČAJI d.o.o., Ilica 107, 10000 Zagreb</item>
    </derivirana_varijabla>
  </DomainObject.Predmet.ProtuStrankaListFormatedWithAdress>
  <DomainObject.Predmet.ProtuStrankaListFormatedWithAdressOIB>
    <izvorni_sadrzaj>
      <item>PROFIT NATJEČAJI d.o.o., OIB 66939025001, Ilica 107, 10000 Zagreb</item>
    </izvorni_sadrzaj>
    <derivirana_varijabla naziv="DomainObject.Predmet.ProtuStrankaListFormatedWithAdressOIB_1">
      <item>PROFIT NATJEČAJI d.o.o., OIB 66939025001, Ilica 107, 10000 Zagreb</item>
    </derivirana_varijabla>
  </DomainObject.Predmet.ProtuStrankaListFormatedWithAdressOIB>
  <DomainObject.Predmet.ProtuStrankaListNazivFormated>
    <izvorni_sadrzaj>
      <item>PROFIT NATJEČAJI d.o.o.</item>
    </izvorni_sadrzaj>
    <derivirana_varijabla naziv="DomainObject.Predmet.ProtuStrankaListNazivFormated_1">
      <item>PROFIT NATJEČAJI d.o.o.</item>
    </derivirana_varijabla>
  </DomainObject.Predmet.ProtuStrankaListNazivFormated>
  <DomainObject.Predmet.ProtuStrankaListNazivFormatedOIB>
    <izvorni_sadrzaj>
      <item>PROFIT NATJEČAJI d.o.o., OIB 66939025001</item>
    </izvorni_sadrzaj>
    <derivirana_varijabla naziv="DomainObject.Predmet.ProtuStrankaListNazivFormatedOIB_1">
      <item>PROFIT NATJEČAJI d.o.o., OIB 66939025001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St-3324/2016-2</izvorni_sadrzaj>
    <derivirana_varijabla naziv="DomainObject.PoslovniBrojDokumenta_1">St-3324/2016-2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PROFIT NATJEČAJI d.o.o.</izvorni_sadrzaj>
    <derivirana_varijabla naziv="DomainObject.Predmet.ProtustrankaIDrugi_1">PROFIT NATJEČAJI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PROFIT NATJEČAJI d.o.o., OIB 66939025001, Ilica 107, 10000 Zagreb</izvorni_sadrzaj>
    <derivirana_varijabla naziv="DomainObject.Predmet.ProtustrankaIDrugiAdressOIB_1">PROFIT NATJEČAJI d.o.o., OIB 66939025001, Ilica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PROFIT NATJEČAJI d.o.o.</item>
    </izvorni_sadrzaj>
    <derivirana_varijabla naziv="DomainObject.Predmet.SudioniciListNaziv_1">
      <item>FINA Regionalni centar Zagreb</item>
      <item>PROFIT NATJEČAJI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PROFIT NATJEČAJI d.o.o., OIB 66939025001, Ilica 107,10000 Zagreb</item>
    </izvorni_sadrzaj>
    <derivirana_varijabla naziv="DomainObject.Predmet.SudioniciListAdressOIB_1">
      <item>FINA Regionalni centar Zagreb, OIB 85821130368, Trg svibanjskih žrtava 1995. br. 1,10000 Zagreb</item>
      <item>PROFIT NATJEČAJI d.o.o., OIB 66939025001, Ilica 107,10000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66939025001</item>
    </izvorni_sadrzaj>
    <derivirana_varijabla naziv="DomainObject.Predmet.SudioniciListNazivOIB_1">
      <item>, OIB 85821130368</item>
      <item>, OIB 66939025001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1368</properties:Characters>
  <properties:Lines>45</properties:Lines>
  <properties:Paragraphs>20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2017-02-13T09:26:00Z</cp:lastPrinted>
  <dcterms:modified xmlns:xsi="http://www.w3.org/2001/XMLSchema-instance" xsi:type="dcterms:W3CDTF">2017-02-13T09:26:00Z</dcterms:modified>
  <cp:revision>82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St-3324/2016-2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