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8eae" w14:paraId="b638eae" w:rsidRDefault="00430D05" w:rsidP="00430D05" w:rsidR="00430D05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430D05" w:rsidP="00430D05" w:rsidR="00430D0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30D05" w:rsidP="00430D05" w:rsidR="00430D05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430D05" w:rsidP="00430D05" w:rsidR="00430D0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                </w:t>
      </w:r>
    </w:p>
    <w:p w:rsidRDefault="00430D05" w:rsidP="00430D05" w:rsidR="00430D05">
      <w:pPr>
        <w:rPr>
          <w:rFonts w:cs="Times New Roman"/>
        </w:rPr>
      </w:pPr>
    </w:p>
    <w:p w:rsidRDefault="00430D05" w:rsidP="00430D05" w:rsidR="00430D05">
      <w:pPr>
        <w:rPr>
          <w:rFonts w:cs="Times New Roman"/>
        </w:rPr>
      </w:pPr>
    </w:p>
    <w:p w:rsidRDefault="00430D05" w:rsidP="00430D05" w:rsidR="00430D0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</w:t>
      </w:r>
      <w:r w:rsidR="00747273">
        <w:rPr>
          <w:rFonts w:cs="Times New Roman"/>
        </w:rPr>
        <w:t xml:space="preserve">u  </w:t>
      </w:r>
      <w:proofErr w:type="spellStart"/>
      <w:r w:rsidR="00747273">
        <w:rPr>
          <w:rFonts w:cs="Times New Roman"/>
        </w:rPr>
        <w:t>predstečajnom</w:t>
      </w:r>
      <w:proofErr w:type="spellEnd"/>
      <w:r w:rsidR="00747273">
        <w:rPr>
          <w:rFonts w:cs="Times New Roman"/>
        </w:rPr>
        <w:t xml:space="preserve"> postupku koji se vodi nad dužnikom</w:t>
      </w:r>
      <w:r>
        <w:rPr>
          <w:rFonts w:cs="Times New Roman"/>
        </w:rPr>
        <w:t xml:space="preserve"> TRANSPORTI SR d.o.o.,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 xml:space="preserve"> 82 A,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>, OIB: 94936638771, 10. travnja 2017. donosi sljedeći,</w:t>
      </w:r>
    </w:p>
    <w:p w:rsidRDefault="00430D05" w:rsidP="00430D05" w:rsidR="00430D05">
      <w:pPr>
        <w:spacing w:after="0"/>
        <w:jc w:val="both"/>
        <w:rPr>
          <w:rFonts w:cs="Times New Roman"/>
        </w:rPr>
      </w:pPr>
    </w:p>
    <w:p w:rsidRDefault="00430D05" w:rsidP="00430D05" w:rsidR="00430D05">
      <w:pPr>
        <w:spacing w:after="0"/>
        <w:jc w:val="both"/>
        <w:rPr>
          <w:rFonts w:cs="Times New Roman"/>
        </w:rPr>
      </w:pPr>
    </w:p>
    <w:p w:rsidRDefault="00430D05" w:rsidP="00430D05" w:rsidR="00430D05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430D05" w:rsidP="00430D05" w:rsidR="00430D05">
      <w:pPr>
        <w:spacing w:after="0"/>
        <w:jc w:val="center"/>
        <w:rPr>
          <w:rFonts w:cs="Times New Roman"/>
        </w:rPr>
      </w:pPr>
    </w:p>
    <w:p w:rsidRDefault="00430D05" w:rsidP="00430D05" w:rsidR="00430D05">
      <w:pPr>
        <w:spacing w:after="0"/>
        <w:jc w:val="center"/>
        <w:rPr>
          <w:rFonts w:cs="Times New Roman"/>
        </w:rPr>
      </w:pPr>
    </w:p>
    <w:p w:rsidRDefault="00430D05" w:rsidP="00430D05" w:rsidR="00430D0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Poziva se povjerenik Zorislav </w:t>
      </w:r>
      <w:proofErr w:type="spellStart"/>
      <w:r>
        <w:rPr>
          <w:rFonts w:cs="Times New Roman"/>
        </w:rPr>
        <w:t>Novoselec</w:t>
      </w:r>
      <w:proofErr w:type="spellEnd"/>
      <w:r>
        <w:rPr>
          <w:rFonts w:cs="Times New Roman"/>
        </w:rPr>
        <w:t>, da se u roku od 8 dana od dana primitka ovog zaključka očituju o tome na koji je način tražbina vjerovnika VARKOM d.d., Varaždin, utvrđena u ovome postupku, obzirom da je na ročištu 9. ožujka 2017. izjavio da je ista nepravovremena.</w:t>
      </w:r>
    </w:p>
    <w:p w:rsidRDefault="00430D05" w:rsidP="00430D05" w:rsidR="00430D05">
      <w:pPr>
        <w:jc w:val="both"/>
        <w:rPr>
          <w:rFonts w:cs="Times New Roman"/>
        </w:rPr>
      </w:pPr>
    </w:p>
    <w:p w:rsidRDefault="00430D05" w:rsidP="00430D05" w:rsidR="00430D05">
      <w:pPr>
        <w:jc w:val="both"/>
        <w:rPr>
          <w:rFonts w:cs="Times New Roman"/>
        </w:rPr>
      </w:pPr>
    </w:p>
    <w:p w:rsidRDefault="00430D05" w:rsidP="00430D05" w:rsidR="00430D05">
      <w:pPr>
        <w:jc w:val="center"/>
        <w:rPr>
          <w:rFonts w:cs="Times New Roman"/>
        </w:rPr>
      </w:pPr>
      <w:r>
        <w:rPr>
          <w:rFonts w:cs="Times New Roman"/>
        </w:rPr>
        <w:t>U Varaždinu, 10. travnja  2017.</w:t>
      </w:r>
    </w:p>
    <w:p w:rsidRDefault="00430D05" w:rsidP="00430D05" w:rsidR="00430D05">
      <w:pPr>
        <w:rPr>
          <w:rFonts w:hAnsiTheme="minorHAnsi" w:asciiTheme="minorHAnsi"/>
          <w:sz w:val="22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30D05" w:rsidP="00430D05" w:rsidR="00430D05">
      <w:pPr>
        <w:ind w:left="5664"/>
        <w:jc w:val="both"/>
        <w:rPr>
          <w:rFonts w:cs="Times New Roman"/>
        </w:rPr>
      </w:pPr>
      <w:r>
        <w:tab/>
      </w:r>
      <w:r>
        <w:rPr>
          <w:rFonts w:cs="Times New Roman"/>
        </w:rPr>
        <w:t>SUDAC</w:t>
      </w:r>
    </w:p>
    <w:p w:rsidRDefault="00430D05" w:rsidP="00430D05" w:rsidR="00430D05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BB263C">
        <w:rPr>
          <w:rFonts w:cs="Times New Roman"/>
        </w:rPr>
        <w:t>, v.r.</w:t>
      </w:r>
    </w:p>
    <w:p w:rsidRDefault="00430D05" w:rsidP="00430D05" w:rsidR="00430D05">
      <w:pPr>
        <w:rPr>
          <w:rFonts w:cs="Times New Roman"/>
        </w:rPr>
      </w:pPr>
      <w:bookmarkStart w:name="_GoBack" w:id="0"/>
      <w:bookmarkEnd w:id="0"/>
    </w:p>
    <w:p w:rsidRDefault="00430D05" w:rsidP="00430D05" w:rsidR="00430D05">
      <w:pPr>
        <w:rPr>
          <w:rFonts w:cs="Times New Roman"/>
        </w:rPr>
      </w:pPr>
    </w:p>
    <w:p w:rsidRDefault="00430D05" w:rsidP="00430D05" w:rsidR="00430D05">
      <w:pPr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430D05" w:rsidP="00430D05" w:rsidR="00430D05">
      <w:pPr>
        <w:jc w:val="both"/>
        <w:rPr>
          <w:rFonts w:cs="Times New Roman"/>
        </w:rPr>
      </w:pPr>
      <w:r>
        <w:rPr>
          <w:rFonts w:cs="Times New Roman"/>
        </w:rPr>
        <w:t>Protiv ovog zaključka žalba nije dopuštena (čl. 19. st. 7. SZ)</w:t>
      </w:r>
    </w:p>
    <w:p w:rsidRDefault="00430D05" w:rsidP="00430D05" w:rsidR="00430D05">
      <w:pPr>
        <w:spacing w:after="0"/>
        <w:jc w:val="both"/>
        <w:rPr>
          <w:rFonts w:cs="Times New Roman"/>
        </w:rPr>
      </w:pPr>
    </w:p>
    <w:p w:rsidRDefault="00430D05" w:rsidP="00430D05" w:rsidR="00430D0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30D05" w:rsidP="00430D05" w:rsidR="00430D0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 Povjereniku, Zorislavu </w:t>
      </w:r>
      <w:proofErr w:type="spellStart"/>
      <w:r>
        <w:rPr>
          <w:rFonts w:cs="Times New Roman"/>
        </w:rPr>
        <w:t>Novoselcu</w:t>
      </w:r>
      <w:proofErr w:type="spellEnd"/>
      <w:r>
        <w:rPr>
          <w:rFonts w:cs="Times New Roman"/>
        </w:rPr>
        <w:t>, Kapucinska 27/II, Osije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k</w:t>
      </w:r>
    </w:p>
    <w:p w:rsidRDefault="00DF520B" w:rsidP="00430D05" w:rsidR="00DF520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2. </w:t>
      </w:r>
      <w:r>
        <w:rPr>
          <w:rFonts w:cs="Times New Roman"/>
        </w:rPr>
        <w:t>e-Oglasna ploča suda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1FA" w:rsidP="00537B78" w:rsidR="009341FA">
      <w:r>
        <w:separator/>
      </w:r>
    </w:p>
  </w:endnote>
  <w:endnote w:id="0" w:type="continuationSeparator">
    <w:p w:rsidRDefault="009341FA" w:rsidP="00537B78" w:rsidR="00934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1FA" w:rsidP="00537B78" w:rsidR="009341FA">
      <w:r>
        <w:separator/>
      </w:r>
    </w:p>
  </w:footnote>
  <w:footnote w:id="0" w:type="continuationSeparator">
    <w:p w:rsidRDefault="009341FA" w:rsidP="00537B78" w:rsidR="00934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D05" w:rsidR="008333A9">
    <w:pPr>
      <w:pStyle w:val="Zaglavlje"/>
    </w:pPr>
    <w:r>
      <w:rPr>
        <w:rStyle w:val="PozadinaSvijetloCrvena"/>
        <w:shd w:fill="auto" w:color="auto" w:val="clear"/>
      </w:rPr>
      <w:t>Poslovni broj: 5 St-1124/16-19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EDE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34A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0D05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02B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27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C0C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1FA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3C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26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20B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St-1124/2016-19</izvorni_sadrzaj>
    <derivirana_varijabla naziv="DomainObject.Oznaka_1">St-1124/2016-19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St-1124/2016-19</izvorni_sadrzaj>
    <derivirana_varijabla naziv="DomainObject.PoslovniBrojDokumenta_1">St-1124/2016-19</derivirana_varijabla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640FE-013B-46A3-B957-15A666AB7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676</properties:Characters>
  <properties:Lines>33</properties:Lines>
  <properties:Paragraphs>14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2017-04-10T09:43:00Z</cp:lastPrinted>
  <dcterms:modified xmlns:xsi="http://www.w3.org/2001/XMLSchema-instance" xsi:type="dcterms:W3CDTF">2017-04-10T09:43:00Z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St-1124/2016-19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