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d2ff" w14:paraId="c5dd2ff" w:rsidRDefault="00EE256E" w:rsidP="00EE256E" w:rsidR="00EE256E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56E" w:rsidP="00EE256E" w:rsidR="00EE256E" w:rsidRPr="0053316B">
      <w:pPr>
        <w:ind w:hanging="720" w:left="360"/>
      </w:pPr>
      <w:r w:rsidRPr="0053316B">
        <w:t xml:space="preserve">     REPUBLIKA HRVATSKA</w:t>
      </w:r>
    </w:p>
    <w:p w:rsidRDefault="00EE256E" w:rsidP="00EE256E" w:rsidR="00121F1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21F17" w:rsidP="0053316B" w:rsidR="0053316B">
      <w:pPr>
        <w:ind w:hanging="720" w:left="360"/>
      </w:pPr>
      <w:r>
        <w:rPr>
          <w:sz w:val="22"/>
          <w:szCs w:val="22"/>
        </w:rPr>
        <w:t xml:space="preserve">      Osijek, Zagrebačka 2</w:t>
      </w:r>
      <w:r w:rsidR="00EE256E">
        <w:rPr>
          <w:sz w:val="22"/>
          <w:szCs w:val="22"/>
        </w:rPr>
        <w:t xml:space="preserve"> </w:t>
      </w:r>
      <w:r w:rsidR="00EE256E">
        <w:tab/>
      </w:r>
      <w:r w:rsidR="00EE256E">
        <w:tab/>
      </w:r>
      <w:r w:rsidR="00EE256E">
        <w:tab/>
      </w:r>
      <w:r w:rsidR="0053316B">
        <w:tab/>
      </w:r>
      <w:r w:rsidR="0053316B">
        <w:tab/>
      </w:r>
      <w:r w:rsidR="0053316B">
        <w:tab/>
        <w:t xml:space="preserve"> </w:t>
      </w:r>
    </w:p>
    <w:p w:rsidRDefault="00EE256E" w:rsidP="0053316B" w:rsidR="00EE256E">
      <w:pPr>
        <w:ind w:firstLine="348" w:left="6024"/>
      </w:pPr>
      <w:r>
        <w:t>10 St-</w:t>
      </w:r>
      <w:r w:rsidR="00126A53">
        <w:t>1150</w:t>
      </w:r>
      <w:r w:rsidR="00F82AAB">
        <w:t>/</w:t>
      </w:r>
      <w:r>
        <w:t>201</w:t>
      </w:r>
      <w:r w:rsidR="00F82AAB">
        <w:t>7-</w:t>
      </w:r>
      <w:r w:rsidR="00126A53">
        <w:t>8</w:t>
      </w:r>
      <w:r>
        <w:t xml:space="preserve">  </w:t>
      </w:r>
    </w:p>
    <w:p w:rsidRDefault="0053316B" w:rsidP="0053316B" w:rsidR="0053316B">
      <w:pPr>
        <w:ind w:firstLine="348" w:left="6024"/>
      </w:pPr>
    </w:p>
    <w:p w:rsidRDefault="00EE256E" w:rsidP="00EE256E" w:rsidR="00EE256E">
      <w:pPr>
        <w:ind w:hanging="720" w:left="360"/>
      </w:pPr>
      <w:r>
        <w:rPr>
          <w:b/>
        </w:rPr>
        <w:t xml:space="preserve">      </w:t>
      </w:r>
      <w:r>
        <w:rPr>
          <w:sz w:val="22"/>
          <w:szCs w:val="22"/>
        </w:rPr>
        <w:t xml:space="preserve">    </w:t>
      </w:r>
    </w:p>
    <w:p w:rsidRDefault="00EE256E" w:rsidP="00EE256E" w:rsidR="00EE256E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945686" w:rsidP="00EE256E" w:rsidR="00945686">
      <w:pPr>
        <w:jc w:val="center"/>
        <w:rPr>
          <w:bCs/>
        </w:rPr>
      </w:pPr>
    </w:p>
    <w:p w:rsidRDefault="00EE256E" w:rsidP="00EE256E" w:rsidR="00EE256E">
      <w:pPr>
        <w:jc w:val="center"/>
        <w:rPr>
          <w:bCs/>
        </w:rPr>
      </w:pPr>
      <w:r>
        <w:rPr>
          <w:bCs/>
        </w:rPr>
        <w:t>R J E Š E N J E</w:t>
      </w:r>
    </w:p>
    <w:p w:rsidRDefault="00EE256E" w:rsidP="00EE256E" w:rsidR="00EE256E">
      <w:pPr>
        <w:jc w:val="both"/>
      </w:pPr>
    </w:p>
    <w:p w:rsidRDefault="00EE256E" w:rsidP="00EE256E" w:rsidR="00EE256E">
      <w:pPr>
        <w:jc w:val="both"/>
      </w:pPr>
      <w:r>
        <w:tab/>
      </w:r>
      <w:r w:rsidR="00945686">
        <w:t>Trgovački sud u Osijeku</w:t>
      </w:r>
      <w:r>
        <w:t>, po sucu pojedincu mr. sc. Mirjani Baran, u stečajnom predmetu</w:t>
      </w:r>
      <w:r w:rsidR="0053316B">
        <w:t>,</w:t>
      </w:r>
      <w:r>
        <w:t xml:space="preserve"> u povodu zahtjeva </w:t>
      </w:r>
      <w:r w:rsidR="0053316B">
        <w:t xml:space="preserve">predlagatelja </w:t>
      </w:r>
      <w:r w:rsidR="00945686">
        <w:t xml:space="preserve">Financijske agencije, RC Zagreb, Podružnica Zagreb, Svibanjskih žrtava 1995. broj 1, nad dužnikom </w:t>
      </w:r>
      <w:r w:rsidR="00126A53">
        <w:t xml:space="preserve">MONTAŽA-INSTALACIJE POKAS j.d.o.o., OIB: 29776813461, MBS: 080926008, Zagreb, </w:t>
      </w:r>
      <w:proofErr w:type="spellStart"/>
      <w:r w:rsidR="00126A53">
        <w:t>Topolnica</w:t>
      </w:r>
      <w:proofErr w:type="spellEnd"/>
      <w:r w:rsidR="00126A53">
        <w:t xml:space="preserve"> 28</w:t>
      </w:r>
      <w:r w:rsidR="0053316B">
        <w:t xml:space="preserve">, </w:t>
      </w:r>
      <w:r w:rsidR="0009150A">
        <w:t>2. listopada</w:t>
      </w:r>
      <w:r w:rsidR="0053316B">
        <w:t xml:space="preserve"> </w:t>
      </w:r>
      <w:r>
        <w:t>2017.</w:t>
      </w:r>
    </w:p>
    <w:p w:rsidRDefault="0053316B" w:rsidP="00EE256E" w:rsidR="0053316B">
      <w:pPr>
        <w:jc w:val="both"/>
      </w:pPr>
    </w:p>
    <w:p w:rsidRDefault="00EE256E" w:rsidP="00EE256E" w:rsidR="00EE256E">
      <w:pPr>
        <w:jc w:val="both"/>
      </w:pPr>
    </w:p>
    <w:p w:rsidRDefault="00EE256E" w:rsidP="00EE256E" w:rsidR="00EE256E">
      <w:pPr>
        <w:jc w:val="center"/>
      </w:pPr>
      <w:r>
        <w:t>r i j e š i o  j e</w:t>
      </w:r>
    </w:p>
    <w:p w:rsidRDefault="00BE5BF5" w:rsidP="00EE256E" w:rsidR="00BE5BF5">
      <w:pPr>
        <w:jc w:val="center"/>
      </w:pPr>
    </w:p>
    <w:p w:rsidRDefault="00EE256E" w:rsidP="00EE256E" w:rsidR="0053316B">
      <w:pPr>
        <w:pStyle w:val="Odlomakpopisa"/>
        <w:numPr>
          <w:ilvl w:val="0"/>
          <w:numId w:val="2"/>
        </w:numPr>
        <w:ind w:firstLine="1418" w:left="0"/>
        <w:jc w:val="both"/>
      </w:pPr>
      <w:r>
        <w:t>Zahtjev predlagatelja za provedbu skraćenog stečajnog postupka nad dužnikom</w:t>
      </w:r>
      <w:r w:rsidRPr="00EE256E">
        <w:t xml:space="preserve">  </w:t>
      </w:r>
      <w:r w:rsidR="00126A53">
        <w:t xml:space="preserve">MONTAŽA-INSTALACIJE POKAS j.d.o.o., OIB: 29776813461, MBS: 080926008, Zagreb, </w:t>
      </w:r>
      <w:proofErr w:type="spellStart"/>
      <w:r w:rsidR="00126A53">
        <w:t>Topolnica</w:t>
      </w:r>
      <w:proofErr w:type="spellEnd"/>
      <w:r w:rsidR="00126A53">
        <w:t xml:space="preserve"> 28</w:t>
      </w:r>
      <w:r>
        <w:t>,</w:t>
      </w:r>
      <w:r w:rsidR="0053316B">
        <w:t xml:space="preserve"> odbacuje se.</w:t>
      </w:r>
    </w:p>
    <w:p w:rsidRDefault="0053316B" w:rsidP="0053316B" w:rsidR="0053316B">
      <w:pPr>
        <w:pStyle w:val="Odlomakpopisa"/>
        <w:ind w:left="1418"/>
        <w:jc w:val="both"/>
      </w:pPr>
    </w:p>
    <w:p w:rsidRDefault="0009150A" w:rsidP="00EE256E" w:rsidR="00EE256E">
      <w:pPr>
        <w:pStyle w:val="Odlomakpopisa"/>
        <w:numPr>
          <w:ilvl w:val="0"/>
          <w:numId w:val="2"/>
        </w:numPr>
        <w:ind w:firstLine="1418" w:left="0"/>
        <w:jc w:val="both"/>
      </w:pPr>
      <w:r>
        <w:t>Zaključak suda broj St-</w:t>
      </w:r>
      <w:r w:rsidR="00126A53">
        <w:t>1150</w:t>
      </w:r>
      <w:r w:rsidR="00945686">
        <w:t>/</w:t>
      </w:r>
      <w:r w:rsidR="00F82AAB">
        <w:t xml:space="preserve">2017-3, </w:t>
      </w:r>
      <w:r w:rsidR="00126A53">
        <w:t>St-1150/2017-4 i St-1150</w:t>
      </w:r>
      <w:r w:rsidR="0053316B">
        <w:t>/2017-5 svi od 1. rujna 2017.</w:t>
      </w:r>
      <w:r w:rsidR="00F82AAB">
        <w:t>,</w:t>
      </w:r>
      <w:r w:rsidR="0053316B">
        <w:t xml:space="preserve"> stavljaju se izvan snage.</w:t>
      </w:r>
      <w:r w:rsidR="00EE256E">
        <w:t xml:space="preserve"> </w:t>
      </w:r>
    </w:p>
    <w:p w:rsidRDefault="00EE256E" w:rsidP="00EE256E" w:rsidR="00EE256E">
      <w:pPr>
        <w:ind w:firstLine="720"/>
        <w:jc w:val="both"/>
      </w:pPr>
    </w:p>
    <w:p w:rsidRDefault="0053316B" w:rsidP="00EE256E" w:rsidR="0053316B">
      <w:pPr>
        <w:ind w:firstLine="720"/>
        <w:jc w:val="both"/>
      </w:pPr>
    </w:p>
    <w:p w:rsidRDefault="00EE256E" w:rsidP="00EE256E" w:rsidR="00EE256E">
      <w:pPr>
        <w:jc w:val="center"/>
      </w:pPr>
      <w:r>
        <w:t>Obrazloženje</w:t>
      </w:r>
    </w:p>
    <w:p w:rsidRDefault="00EE256E" w:rsidP="00EE256E" w:rsidR="00EE256E">
      <w:pPr>
        <w:jc w:val="center"/>
      </w:pPr>
    </w:p>
    <w:p w:rsidRDefault="00EE256E" w:rsidP="0053316B" w:rsidR="00EE256E">
      <w:pPr>
        <w:ind w:firstLine="1418"/>
        <w:jc w:val="both"/>
      </w:pPr>
      <w:r>
        <w:t xml:space="preserve">Predlagatelj je Trgovačkom sudu u </w:t>
      </w:r>
      <w:r w:rsidR="0053316B">
        <w:t>Zagrebu</w:t>
      </w:r>
      <w:r>
        <w:t xml:space="preserve"> podnio zahtjev za provedbu skraćenog stečajnog postupka od </w:t>
      </w:r>
      <w:r w:rsidR="00126A53">
        <w:t>13. listopada</w:t>
      </w:r>
      <w:r w:rsidR="00F82AAB">
        <w:t xml:space="preserve"> 2016</w:t>
      </w:r>
      <w:r>
        <w:t>. KLASA 110-07/1</w:t>
      </w:r>
      <w:r w:rsidR="00F82AAB">
        <w:t>6</w:t>
      </w:r>
      <w:r w:rsidR="0053316B">
        <w:t xml:space="preserve">-01/04 </w:t>
      </w:r>
      <w:proofErr w:type="spellStart"/>
      <w:r w:rsidR="0053316B">
        <w:t>Ur</w:t>
      </w:r>
      <w:proofErr w:type="spellEnd"/>
      <w:r w:rsidR="0053316B">
        <w:t>. broj. 04-06-1</w:t>
      </w:r>
      <w:r w:rsidR="00F82AAB">
        <w:t>6</w:t>
      </w:r>
      <w:r>
        <w:t>-</w:t>
      </w:r>
      <w:r w:rsidR="00126A53">
        <w:t>12294</w:t>
      </w:r>
      <w:r>
        <w:t xml:space="preserve"> nad dužnikom</w:t>
      </w:r>
      <w:r w:rsidRPr="00EE256E">
        <w:t xml:space="preserve"> </w:t>
      </w:r>
      <w:r w:rsidR="00126A53">
        <w:t xml:space="preserve">MONTAŽA-INSTALACIJE POKAS j.d.o.o., OIB: 29776813461, MBS: 080926008, Zagreb, </w:t>
      </w:r>
      <w:proofErr w:type="spellStart"/>
      <w:r w:rsidR="00126A53">
        <w:t>Topolnica</w:t>
      </w:r>
      <w:proofErr w:type="spellEnd"/>
      <w:r w:rsidR="00126A53">
        <w:t xml:space="preserve"> 28</w:t>
      </w:r>
      <w:r w:rsidR="0011272E">
        <w:t xml:space="preserve">, </w:t>
      </w:r>
      <w:r w:rsidR="00A50139">
        <w:t xml:space="preserve">Trgovački sud u Osijeku je </w:t>
      </w:r>
      <w:r w:rsidR="0053316B">
        <w:t>1. rujna</w:t>
      </w:r>
      <w:r w:rsidR="00A50139">
        <w:t xml:space="preserve"> 2017. donio </w:t>
      </w:r>
      <w:r w:rsidR="0053316B">
        <w:t>zaključke</w:t>
      </w:r>
      <w:r w:rsidR="00A50139">
        <w:t xml:space="preserve"> </w:t>
      </w:r>
      <w:r w:rsidR="0053316B">
        <w:t xml:space="preserve">kojima je pozvao predlagatelja da zaprimljeni iznos sredstava od </w:t>
      </w:r>
      <w:r w:rsidR="00945686">
        <w:t>5.000</w:t>
      </w:r>
      <w:r w:rsidR="0053316B">
        <w:t xml:space="preserve">,00 kn prenese na račun suda kao i da u roku od tri dana dostavi sudu podatke iz očevidnika redoslijeda osnova za plaćanje. Sud je ujedno zaključkom pozvao zastupnika dužnika da dostavi potrebnu dokumentaciju. </w:t>
      </w:r>
    </w:p>
    <w:p w:rsidRDefault="0053316B" w:rsidP="0053316B" w:rsidR="0053316B">
      <w:pPr>
        <w:ind w:firstLine="1418"/>
        <w:jc w:val="both"/>
      </w:pPr>
    </w:p>
    <w:p w:rsidRDefault="00EE256E" w:rsidP="0053316B" w:rsidR="00A50139">
      <w:pPr>
        <w:ind w:firstLine="1428"/>
        <w:jc w:val="both"/>
      </w:pPr>
      <w:r>
        <w:t xml:space="preserve">Kako je </w:t>
      </w:r>
      <w:r w:rsidR="00945686">
        <w:t>FINA dostavila potvrdu o neizvršenim osnovama za plaćanje</w:t>
      </w:r>
      <w:r w:rsidR="00A50139">
        <w:t xml:space="preserve"> </w:t>
      </w:r>
      <w:r w:rsidR="00FD0B7F">
        <w:t>KLASA: 110-07/17-01/33</w:t>
      </w:r>
      <w:r w:rsidR="00945686">
        <w:t xml:space="preserve"> UR</w:t>
      </w:r>
      <w:r w:rsidR="00684B93">
        <w:t>.</w:t>
      </w:r>
      <w:r w:rsidR="00945686">
        <w:t>BR: 08-</w:t>
      </w:r>
      <w:r w:rsidR="00FD0B7F">
        <w:t>206-17</w:t>
      </w:r>
      <w:r w:rsidR="00A50139">
        <w:t xml:space="preserve"> od </w:t>
      </w:r>
      <w:r w:rsidR="00126A53">
        <w:t>19</w:t>
      </w:r>
      <w:r w:rsidR="00F82AAB">
        <w:t>. rujna</w:t>
      </w:r>
      <w:r w:rsidR="0053316B">
        <w:t xml:space="preserve"> 2017. </w:t>
      </w:r>
      <w:r w:rsidR="00A50139">
        <w:t xml:space="preserve">da </w:t>
      </w:r>
      <w:r w:rsidR="0053316B">
        <w:t xml:space="preserve">na dan izdavanja potvrde evidentirano je 0 (nula) dana blokade i nema nepodmirenih obveza, </w:t>
      </w:r>
      <w:r w:rsidR="00A50139">
        <w:t>to je sud utvrdio kako nisu ispunjenje zakonske pretpostavke za otvaranje i zaključenje stečajnog postupka nad dužnikom.</w:t>
      </w:r>
    </w:p>
    <w:p w:rsidRDefault="0009150A" w:rsidP="0053316B" w:rsidR="0009150A">
      <w:pPr>
        <w:ind w:firstLine="1428"/>
        <w:jc w:val="both"/>
      </w:pPr>
    </w:p>
    <w:p w:rsidRDefault="00A50139" w:rsidP="00EE256E" w:rsidR="00A50139">
      <w:pPr>
        <w:ind w:firstLine="1428"/>
        <w:jc w:val="both"/>
      </w:pPr>
    </w:p>
    <w:p w:rsidRDefault="0053316B" w:rsidP="00EE256E" w:rsidR="0053316B">
      <w:pPr>
        <w:ind w:firstLine="1428"/>
        <w:jc w:val="both"/>
      </w:pPr>
    </w:p>
    <w:p w:rsidRDefault="0053316B" w:rsidP="00EE256E" w:rsidR="0053316B">
      <w:pPr>
        <w:ind w:firstLine="1428"/>
        <w:jc w:val="both"/>
      </w:pPr>
    </w:p>
    <w:p w:rsidRDefault="0053316B" w:rsidP="00EE256E" w:rsidR="0053316B">
      <w:pPr>
        <w:ind w:firstLine="1428"/>
        <w:jc w:val="both"/>
      </w:pPr>
    </w:p>
    <w:p w:rsidRDefault="0053316B" w:rsidP="00EE256E" w:rsidR="0053316B">
      <w:pPr>
        <w:ind w:firstLine="1428"/>
        <w:jc w:val="both"/>
      </w:pPr>
    </w:p>
    <w:p w:rsidRDefault="0053316B" w:rsidP="00EE256E" w:rsidR="0053316B">
      <w:pPr>
        <w:ind w:firstLine="1428"/>
        <w:jc w:val="both"/>
      </w:pPr>
    </w:p>
    <w:p w:rsidRDefault="00A50139" w:rsidP="00EE256E" w:rsidR="00EE256E">
      <w:pPr>
        <w:ind w:firstLine="1428"/>
        <w:jc w:val="both"/>
      </w:pPr>
      <w:r>
        <w:t xml:space="preserve">Imajući navedeno u vidu sud je utvrdio kako </w:t>
      </w:r>
      <w:r w:rsidR="00EE256E">
        <w:t>zahtjev predlagatelja za provedbu skraćenog stečajnog postupka nije dopušten, pa je valjalo</w:t>
      </w:r>
      <w:r w:rsidR="0053316B">
        <w:t xml:space="preserve"> ukinuti predmetne</w:t>
      </w:r>
      <w:r>
        <w:t xml:space="preserve"> </w:t>
      </w:r>
      <w:r w:rsidR="0053316B">
        <w:t>zaključke</w:t>
      </w:r>
      <w:r>
        <w:t xml:space="preserve"> i</w:t>
      </w:r>
      <w:r w:rsidR="00EE256E">
        <w:t xml:space="preserve"> zahtjev odbaciti. </w:t>
      </w:r>
    </w:p>
    <w:p w:rsidRDefault="00EE256E" w:rsidP="00EE256E" w:rsidR="00EE256E">
      <w:pPr>
        <w:jc w:val="both"/>
      </w:pPr>
    </w:p>
    <w:p w:rsidRDefault="00EE256E" w:rsidP="00EE256E" w:rsidR="00EE256E">
      <w:pPr>
        <w:ind w:firstLine="720"/>
        <w:jc w:val="both"/>
      </w:pPr>
      <w:r>
        <w:tab/>
        <w:t>Slijedom izloženoga odlučeno je kao u izreci.</w:t>
      </w:r>
    </w:p>
    <w:p w:rsidRDefault="00EE256E" w:rsidP="00EE256E" w:rsidR="00EE256E">
      <w:pPr>
        <w:jc w:val="both"/>
      </w:pPr>
      <w:r>
        <w:tab/>
        <w:t xml:space="preserve">  </w:t>
      </w:r>
    </w:p>
    <w:p w:rsidRDefault="0053316B" w:rsidP="00EE256E" w:rsidR="00EE256E">
      <w:pPr>
        <w:jc w:val="center"/>
      </w:pPr>
      <w:r>
        <w:t>U Osijeku</w:t>
      </w:r>
      <w:r w:rsidR="00EE256E">
        <w:t xml:space="preserve"> </w:t>
      </w:r>
      <w:r w:rsidR="0009150A">
        <w:t>2. listopada</w:t>
      </w:r>
      <w:r w:rsidR="00EE256E">
        <w:t xml:space="preserve"> 201</w:t>
      </w:r>
      <w:r w:rsidR="00A50139">
        <w:t>7</w:t>
      </w:r>
      <w:r w:rsidR="00EE256E">
        <w:t>.</w:t>
      </w:r>
    </w:p>
    <w:p w:rsidRDefault="00EE256E" w:rsidP="00EE256E" w:rsidR="00EE256E">
      <w:pPr>
        <w:jc w:val="center"/>
      </w:pPr>
    </w:p>
    <w:p w:rsidRDefault="00EE256E" w:rsidP="00EE256E" w:rsidR="00EE256E">
      <w:pPr>
        <w:jc w:val="both"/>
      </w:pPr>
      <w:bookmarkStart w:name="_GoBack" w:id="0"/>
      <w:r>
        <w:t xml:space="preserve">     Zapisničar:                                                                               S U D A C</w:t>
      </w:r>
    </w:p>
    <w:p w:rsidRDefault="00EE256E" w:rsidP="00EE256E" w:rsidR="00EE256E">
      <w:pPr>
        <w:jc w:val="both"/>
      </w:pPr>
    </w:p>
    <w:p w:rsidRDefault="00EE256E" w:rsidP="00EE256E" w:rsidR="0053316B">
      <w:pPr>
        <w:jc w:val="both"/>
      </w:pPr>
      <w:r>
        <w:t xml:space="preserve">Snježana Andrijanić                                                       mr. sc. MIRJANA BARAN    </w:t>
      </w:r>
    </w:p>
    <w:p w:rsidRDefault="00EE256E" w:rsidP="00EE256E" w:rsidR="00EE256E">
      <w:pPr>
        <w:jc w:val="both"/>
      </w:pPr>
      <w:r>
        <w:t xml:space="preserve">     </w:t>
      </w:r>
    </w:p>
    <w:bookmarkEnd w:id="0"/>
    <w:p w:rsidRDefault="00EE256E" w:rsidP="00EE256E" w:rsidR="00EE256E">
      <w:pPr>
        <w:jc w:val="both"/>
      </w:pPr>
    </w:p>
    <w:p w:rsidRDefault="00EE256E" w:rsidP="00EE256E" w:rsidR="00EE256E">
      <w:pPr>
        <w:jc w:val="both"/>
      </w:pPr>
      <w:r>
        <w:t>POUKA O PRAVNOM LIJEKU:</w:t>
      </w:r>
    </w:p>
    <w:p w:rsidRDefault="00EE256E" w:rsidP="00EE256E" w:rsidR="00EE256E">
      <w:pPr>
        <w:jc w:val="both"/>
      </w:pPr>
      <w:r>
        <w:t xml:space="preserve">Protiv ovog rješenja nezadovoljna stranka može uložiti žalbu Visokom trgovačkom sudu RH u Zagrebu u roku od 8 dana pisano u 4 primjerka putem ovog suda. </w:t>
      </w:r>
    </w:p>
    <w:p w:rsidRDefault="0053316B" w:rsidP="00EE256E" w:rsidR="0053316B">
      <w:pPr>
        <w:jc w:val="both"/>
      </w:pPr>
    </w:p>
    <w:p w:rsidRDefault="00EE256E" w:rsidP="00EE256E" w:rsidR="00EE256E">
      <w:pPr>
        <w:jc w:val="both"/>
      </w:pPr>
      <w:r>
        <w:t xml:space="preserve">   </w:t>
      </w:r>
    </w:p>
    <w:p w:rsidRDefault="00EE256E" w:rsidP="00EE256E" w:rsidR="00EE256E">
      <w:pPr>
        <w:jc w:val="both"/>
      </w:pPr>
      <w:r>
        <w:t>DNA</w:t>
      </w:r>
    </w:p>
    <w:p w:rsidRDefault="00EE256E" w:rsidP="00EE256E" w:rsidR="00EE256E">
      <w:pPr>
        <w:numPr>
          <w:ilvl w:val="0"/>
          <w:numId w:val="1"/>
        </w:numPr>
      </w:pPr>
      <w:r>
        <w:t>predlagatelj</w:t>
      </w:r>
      <w:r w:rsidR="00A50139">
        <w:t>u</w:t>
      </w:r>
    </w:p>
    <w:p w:rsidRDefault="0053316B" w:rsidP="00EE256E" w:rsidR="00EE256E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dužnik</w:t>
      </w:r>
    </w:p>
    <w:p w:rsidRDefault="00060710" w:rsidP="00EE256E" w:rsidR="00060710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riješeno – nakon pravomoćnosti</w:t>
      </w:r>
    </w:p>
    <w:p w:rsidRDefault="00A50139" w:rsidP="00EE256E" w:rsidR="00A50139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kal. </w:t>
      </w:r>
      <w:r w:rsidR="007B6D59">
        <w:rPr>
          <w:sz w:val="22"/>
          <w:szCs w:val="22"/>
        </w:rPr>
        <w:t>6/11</w:t>
      </w:r>
      <w:r w:rsidR="0053316B">
        <w:rPr>
          <w:sz w:val="22"/>
          <w:szCs w:val="22"/>
        </w:rPr>
        <w:t xml:space="preserve"> </w:t>
      </w:r>
      <w:r>
        <w:rPr>
          <w:sz w:val="22"/>
          <w:szCs w:val="22"/>
        </w:rPr>
        <w:t>2017.</w:t>
      </w:r>
    </w:p>
    <w:p w:rsidRDefault="00E737F9" w:rsidR="00E737F9"/>
    <w:sectPr w:rsidSect="00060710" w:rsidR="00E737F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16B" w:rsidP="0053316B" w:rsidR="0053316B">
      <w:r>
        <w:separator/>
      </w:r>
    </w:p>
  </w:endnote>
  <w:endnote w:id="0" w:type="continuationSeparator">
    <w:p w:rsidRDefault="0053316B" w:rsidP="0053316B" w:rsidR="00533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16B" w:rsidP="0053316B" w:rsidR="0053316B">
      <w:r>
        <w:separator/>
      </w:r>
    </w:p>
  </w:footnote>
  <w:footnote w:id="0" w:type="continuationSeparator">
    <w:p w:rsidRDefault="0053316B" w:rsidP="0053316B" w:rsidR="005331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6383128"/>
      <w:docPartObj>
        <w:docPartGallery w:val="Page Numbers (Top of Page)"/>
        <w:docPartUnique/>
      </w:docPartObj>
    </w:sdtPr>
    <w:sdtEndPr/>
    <w:sdtContent>
      <w:p w:rsidRDefault="00060710" w:rsidR="000607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9CD">
          <w:rPr>
            <w:noProof/>
          </w:rPr>
          <w:t>2</w:t>
        </w:r>
        <w:r>
          <w:fldChar w:fldCharType="end"/>
        </w:r>
      </w:p>
    </w:sdtContent>
  </w:sdt>
  <w:p w:rsidRDefault="00060710" w:rsidP="00060710" w:rsidR="0053316B">
    <w:pPr>
      <w:pStyle w:val="Zaglavlje"/>
      <w:jc w:val="right"/>
    </w:pPr>
    <w:r>
      <w:t>10 St-11</w:t>
    </w:r>
    <w:r w:rsidR="00126A53">
      <w:t>50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E2ED9"/>
    <w:multiLevelType w:val="hybridMultilevel"/>
    <w:tmpl w:val="F328FDEA"/>
    <w:lvl w:tplc="BCE08B6A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49D120E3"/>
    <w:multiLevelType w:val="hybridMultilevel"/>
    <w:tmpl w:val="8810777C"/>
    <w:lvl w:tplc="697A0A40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56E"/>
    <w:rsid w:val="00060710"/>
    <w:rsid w:val="0009150A"/>
    <w:rsid w:val="0011272E"/>
    <w:rsid w:val="00121F17"/>
    <w:rsid w:val="00126A53"/>
    <w:rsid w:val="001949CD"/>
    <w:rsid w:val="0053316B"/>
    <w:rsid w:val="00684B93"/>
    <w:rsid w:val="007B6D59"/>
    <w:rsid w:val="00945686"/>
    <w:rsid w:val="00A50139"/>
    <w:rsid w:val="00BE5BF5"/>
    <w:rsid w:val="00E737F9"/>
    <w:rsid w:val="00EE256E"/>
    <w:rsid w:val="00F82AAB"/>
    <w:rsid w:val="00FD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25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256E"/>
    <w:pPr>
      <w:ind w:left="720"/>
      <w:contextualSpacing/>
    </w:pPr>
  </w:style>
  <w:style w:styleId="Naglaeno" w:type="character">
    <w:name w:val="Strong"/>
    <w:basedOn w:val="Zadanifontodlomka"/>
    <w:qFormat/>
    <w:rsid w:val="00EE256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25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256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31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316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1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316B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2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256E"/>
    <w:pPr>
      <w:ind w:left="720"/>
      <w:contextualSpacing/>
    </w:pPr>
  </w:style>
  <w:style w:styleId="Naglaeno" w:type="character">
    <w:name w:val="Strong"/>
    <w:basedOn w:val="Zadanifontodlomka"/>
    <w:qFormat/>
    <w:rsid w:val="00EE256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25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256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31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316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1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316B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8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9BFF6F9-0E2D-4BFF-BBEF-65E6AACF5DA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381</properties:Words>
  <properties:Characters>2173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2017-10-02T08:47:00Z</dcterms:created>
  <dc:creator>Mirjana Baran</dc:creator>
  <cp:lastModifiedBy>Snježana Andrijanić</cp:lastModifiedBy>
  <cp:lastPrinted>2017-10-02T08:47:00Z</cp:lastPrinted>
  <dcterms:modified xmlns:xsi="http://www.w3.org/2001/XMLSchema-instance" xsi:type="dcterms:W3CDTF">2017-10-02T08:47:00Z</dcterms:modified>
  <cp:revision>2</cp:revision>
</cp:coreProperties>
</file>