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7c0f" w14:paraId="e737c0f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4155F6">
        <w:rPr>
          <w:b/>
          <w:sz w:val="22"/>
          <w:szCs w:val="22"/>
        </w:rPr>
        <w:t>778</w:t>
      </w:r>
      <w:r w:rsidR="0003091B">
        <w:rPr>
          <w:b/>
          <w:sz w:val="22"/>
          <w:szCs w:val="22"/>
        </w:rPr>
        <w:t>/2016-</w:t>
      </w:r>
      <w:r w:rsidR="00027BCF">
        <w:rPr>
          <w:b/>
          <w:sz w:val="22"/>
          <w:szCs w:val="22"/>
        </w:rPr>
        <w:t>22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u ime Republike H</w:t>
      </w:r>
      <w:r w:rsidRPr="003921E6">
        <w:rPr>
          <w:sz w:val="22"/>
          <w:szCs w:val="22"/>
        </w:rPr>
        <w:t xml:space="preserve">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</w:t>
      </w:r>
      <w:r w:rsidR="00AE22C2">
        <w:rPr>
          <w:sz w:val="22"/>
          <w:szCs w:val="22"/>
        </w:rPr>
        <w:t xml:space="preserve">Podružnica Dubrovnik </w:t>
      </w:r>
      <w:r w:rsidR="0005560A">
        <w:rPr>
          <w:sz w:val="22"/>
          <w:szCs w:val="22"/>
        </w:rPr>
        <w:t xml:space="preserve">za pokretanje stečajnog postupka nad dužnikom </w:t>
      </w:r>
      <w:r w:rsidR="004155F6" w:rsidRPr="004155F6">
        <w:rPr>
          <w:sz w:val="22"/>
          <w:szCs w:val="22"/>
          <w:lang w:val="en-AU"/>
        </w:rPr>
        <w:t>MALA SIKA j.d.o.o. za ugostiteljstvo i usluge, Trogir, Ulica dr. Franje Tuđmana 58, MBS: 060327465, OIB: 18557025450</w:t>
      </w:r>
      <w:r w:rsidR="009E296E" w:rsidRPr="009E296E">
        <w:rPr>
          <w:sz w:val="22"/>
          <w:szCs w:val="22"/>
          <w:lang w:val="en-AU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E1486C">
        <w:rPr>
          <w:sz w:val="22"/>
          <w:szCs w:val="22"/>
        </w:rPr>
        <w:t>10. travnja</w:t>
      </w:r>
      <w:r w:rsidR="00B431DF">
        <w:rPr>
          <w:sz w:val="22"/>
          <w:szCs w:val="22"/>
        </w:rPr>
        <w:t xml:space="preserve"> 2017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902E6B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4155F6" w:rsidRPr="004155F6">
        <w:rPr>
          <w:sz w:val="22"/>
          <w:szCs w:val="22"/>
          <w:lang w:val="en-AU"/>
        </w:rPr>
        <w:t xml:space="preserve">MALA </w:t>
      </w:r>
      <w:r w:rsidR="004155F6" w:rsidRPr="00902E6B">
        <w:rPr>
          <w:sz w:val="22"/>
          <w:szCs w:val="22"/>
        </w:rPr>
        <w:t>SIKA j.d.o.o. za ugostiteljstvo i usluge, Trogir, Ulica dr. Franje Tuđmana 58, MBS: 060327465, OIB: 18557025450</w:t>
      </w:r>
      <w:r w:rsidRPr="00902E6B">
        <w:rPr>
          <w:sz w:val="22"/>
          <w:szCs w:val="22"/>
        </w:rPr>
        <w:t xml:space="preserve">. </w:t>
      </w:r>
    </w:p>
    <w:p w:rsidRDefault="003921E6" w:rsidP="003921E6" w:rsidR="003921E6" w:rsidRPr="00902E6B">
      <w:pPr>
        <w:jc w:val="both"/>
        <w:rPr>
          <w:sz w:val="16"/>
          <w:szCs w:val="16"/>
        </w:rPr>
      </w:pPr>
    </w:p>
    <w:p w:rsidRDefault="00124E6F" w:rsidP="00124E6F" w:rsidR="00124E6F" w:rsidRPr="00902E6B">
      <w:pPr>
        <w:ind w:hanging="705" w:left="705"/>
        <w:jc w:val="both"/>
        <w:rPr>
          <w:sz w:val="22"/>
          <w:szCs w:val="22"/>
        </w:rPr>
      </w:pPr>
      <w:r w:rsidRPr="00902E6B">
        <w:rPr>
          <w:b/>
          <w:sz w:val="22"/>
          <w:szCs w:val="22"/>
        </w:rPr>
        <w:t>II.</w:t>
      </w:r>
      <w:r w:rsidRPr="00902E6B">
        <w:rPr>
          <w:b/>
          <w:sz w:val="22"/>
          <w:szCs w:val="22"/>
        </w:rPr>
        <w:tab/>
      </w:r>
      <w:r w:rsidRPr="00902E6B">
        <w:rPr>
          <w:sz w:val="22"/>
          <w:szCs w:val="22"/>
        </w:rPr>
        <w:t xml:space="preserve">Stečajni postupak nad stečajnim MALA SIKA j.d.o.o. za ugostiteljstvo i usluge, Trogir, Ulica dr. Franje Tuđmana 58, MBS: 060327465, OIB: 18557025450, otvara se </w:t>
      </w:r>
      <w:r w:rsidR="00392B41" w:rsidRPr="00902E6B">
        <w:rPr>
          <w:sz w:val="22"/>
          <w:szCs w:val="22"/>
        </w:rPr>
        <w:t>10</w:t>
      </w:r>
      <w:r w:rsidRPr="00902E6B">
        <w:rPr>
          <w:sz w:val="22"/>
          <w:szCs w:val="22"/>
        </w:rPr>
        <w:t xml:space="preserve">. </w:t>
      </w:r>
      <w:r w:rsidR="00392B41" w:rsidRPr="00902E6B">
        <w:rPr>
          <w:sz w:val="22"/>
          <w:szCs w:val="22"/>
        </w:rPr>
        <w:t>travnja</w:t>
      </w:r>
      <w:r w:rsidRPr="00902E6B">
        <w:rPr>
          <w:sz w:val="22"/>
          <w:szCs w:val="22"/>
        </w:rPr>
        <w:t xml:space="preserve"> 2017. godine u 1</w:t>
      </w:r>
      <w:r w:rsidR="00392B41" w:rsidRPr="00902E6B">
        <w:rPr>
          <w:sz w:val="22"/>
          <w:szCs w:val="22"/>
        </w:rPr>
        <w:t>3</w:t>
      </w:r>
      <w:r w:rsidRPr="00902E6B">
        <w:rPr>
          <w:sz w:val="22"/>
          <w:szCs w:val="22"/>
        </w:rPr>
        <w:t>,</w:t>
      </w:r>
      <w:r w:rsidR="00392B41" w:rsidRPr="00902E6B">
        <w:rPr>
          <w:sz w:val="22"/>
          <w:szCs w:val="22"/>
        </w:rPr>
        <w:t>15</w:t>
      </w:r>
      <w:r w:rsidRPr="00902E6B">
        <w:rPr>
          <w:sz w:val="22"/>
          <w:szCs w:val="22"/>
        </w:rPr>
        <w:t xml:space="preserve"> sati i istog trenutka rješenje o otvaranju stečajnog postupka objavit će se na oglasnoj ploči suda.</w:t>
      </w:r>
    </w:p>
    <w:p w:rsidRDefault="00124E6F" w:rsidP="006F76D6" w:rsidR="00124E6F" w:rsidRPr="00902E6B">
      <w:pPr>
        <w:ind w:hanging="705" w:left="705"/>
        <w:jc w:val="both"/>
        <w:rPr>
          <w:b/>
          <w:sz w:val="16"/>
          <w:szCs w:val="16"/>
        </w:rPr>
      </w:pPr>
    </w:p>
    <w:p w:rsidRDefault="003921E6" w:rsidP="006F76D6" w:rsidR="003921E6" w:rsidRPr="00902E6B">
      <w:pPr>
        <w:ind w:hanging="705" w:left="705"/>
        <w:jc w:val="both"/>
        <w:rPr>
          <w:sz w:val="22"/>
          <w:szCs w:val="22"/>
        </w:rPr>
      </w:pPr>
      <w:r w:rsidRPr="00902E6B">
        <w:rPr>
          <w:b/>
          <w:sz w:val="22"/>
          <w:szCs w:val="22"/>
        </w:rPr>
        <w:t>I</w:t>
      </w:r>
      <w:r w:rsidR="00124E6F" w:rsidRPr="00902E6B">
        <w:rPr>
          <w:b/>
          <w:sz w:val="22"/>
          <w:szCs w:val="22"/>
        </w:rPr>
        <w:t>I</w:t>
      </w:r>
      <w:r w:rsidRPr="00902E6B">
        <w:rPr>
          <w:b/>
          <w:sz w:val="22"/>
          <w:szCs w:val="22"/>
        </w:rPr>
        <w:t>I.</w:t>
      </w:r>
      <w:r w:rsidRPr="00902E6B">
        <w:rPr>
          <w:sz w:val="22"/>
          <w:szCs w:val="22"/>
        </w:rPr>
        <w:tab/>
        <w:t xml:space="preserve">Stečajnim upraviteljem imenuje </w:t>
      </w:r>
      <w:r w:rsidR="003B7EEE" w:rsidRPr="00902E6B">
        <w:rPr>
          <w:sz w:val="22"/>
          <w:szCs w:val="22"/>
        </w:rPr>
        <w:t xml:space="preserve">se </w:t>
      </w:r>
      <w:r w:rsidR="00902E6B" w:rsidRPr="00902E6B">
        <w:rPr>
          <w:sz w:val="22"/>
          <w:szCs w:val="22"/>
        </w:rPr>
        <w:t>Ivan Šteko, Kralja Tomislava 8, Imotski,</w:t>
      </w:r>
      <w:r w:rsidR="00C06B81" w:rsidRPr="00902E6B">
        <w:rPr>
          <w:sz w:val="22"/>
          <w:szCs w:val="22"/>
        </w:rPr>
        <w:t xml:space="preserve"> </w:t>
      </w:r>
      <w:r w:rsidR="00765C50" w:rsidRPr="00902E6B">
        <w:rPr>
          <w:sz w:val="22"/>
          <w:szCs w:val="22"/>
        </w:rPr>
        <w:t xml:space="preserve">OIB: </w:t>
      </w:r>
      <w:r w:rsidR="00902E6B" w:rsidRPr="00902E6B">
        <w:rPr>
          <w:sz w:val="22"/>
          <w:szCs w:val="22"/>
        </w:rPr>
        <w:t>17080810514.</w:t>
      </w:r>
    </w:p>
    <w:p w:rsidRDefault="003921E6" w:rsidP="003921E6" w:rsidR="003921E6" w:rsidRPr="00902E6B">
      <w:pPr>
        <w:jc w:val="both"/>
        <w:rPr>
          <w:sz w:val="16"/>
          <w:szCs w:val="16"/>
        </w:rPr>
      </w:pPr>
    </w:p>
    <w:p w:rsidRDefault="003921E6" w:rsidP="003921E6" w:rsidR="003921E6" w:rsidRPr="00902E6B">
      <w:pPr>
        <w:ind w:hanging="705" w:left="705"/>
        <w:jc w:val="both"/>
        <w:rPr>
          <w:sz w:val="22"/>
          <w:szCs w:val="22"/>
        </w:rPr>
      </w:pPr>
      <w:r w:rsidRPr="00902E6B">
        <w:rPr>
          <w:b/>
          <w:sz w:val="22"/>
          <w:szCs w:val="22"/>
        </w:rPr>
        <w:t>I</w:t>
      </w:r>
      <w:r w:rsidR="00124E6F" w:rsidRPr="00902E6B">
        <w:rPr>
          <w:b/>
          <w:sz w:val="22"/>
          <w:szCs w:val="22"/>
        </w:rPr>
        <w:t>V</w:t>
      </w:r>
      <w:r w:rsidRPr="00902E6B">
        <w:rPr>
          <w:b/>
          <w:sz w:val="22"/>
          <w:szCs w:val="22"/>
        </w:rPr>
        <w:t>.</w:t>
      </w:r>
      <w:r w:rsidRPr="00902E6B">
        <w:rPr>
          <w:sz w:val="22"/>
          <w:szCs w:val="22"/>
        </w:rPr>
        <w:tab/>
        <w:t xml:space="preserve">Zaključuje stečajni postupak nad stečajnim dužnikom </w:t>
      </w:r>
      <w:r w:rsidR="004155F6" w:rsidRPr="00902E6B">
        <w:rPr>
          <w:sz w:val="22"/>
          <w:szCs w:val="22"/>
        </w:rPr>
        <w:t>MALA SIKA j.d.o.o. za ugostiteljstvo i usluge, Trogir, Ulica dr. Franje Tuđmana 58, MBS: 060327465, OIB: 18557025450</w:t>
      </w:r>
      <w:r w:rsidRPr="00902E6B">
        <w:rPr>
          <w:sz w:val="22"/>
          <w:szCs w:val="22"/>
        </w:rPr>
        <w:t>.</w:t>
      </w:r>
    </w:p>
    <w:p w:rsidRDefault="003921E6" w:rsidP="003921E6" w:rsidR="003921E6" w:rsidRPr="00902E6B">
      <w:pPr>
        <w:jc w:val="both"/>
        <w:rPr>
          <w:sz w:val="16"/>
          <w:szCs w:val="16"/>
        </w:rPr>
      </w:pPr>
    </w:p>
    <w:p w:rsidRDefault="003921E6" w:rsidP="003921E6" w:rsidR="003921E6" w:rsidRPr="00902E6B">
      <w:pPr>
        <w:ind w:hanging="705" w:left="705"/>
        <w:jc w:val="both"/>
        <w:rPr>
          <w:sz w:val="22"/>
          <w:szCs w:val="22"/>
        </w:rPr>
      </w:pPr>
      <w:r w:rsidRPr="00902E6B">
        <w:rPr>
          <w:b/>
          <w:sz w:val="22"/>
          <w:szCs w:val="22"/>
        </w:rPr>
        <w:t>V.</w:t>
      </w:r>
      <w:r w:rsidRPr="00902E6B">
        <w:rPr>
          <w:sz w:val="22"/>
          <w:szCs w:val="22"/>
        </w:rPr>
        <w:tab/>
        <w:t xml:space="preserve">Nastavlja se postupak u korist stečajne mase stečajnog dužnika </w:t>
      </w:r>
      <w:r w:rsidR="004155F6" w:rsidRPr="00902E6B">
        <w:rPr>
          <w:sz w:val="22"/>
          <w:szCs w:val="22"/>
        </w:rPr>
        <w:t>MALA SIKA j.d.o.o. za ugostiteljstvo i usluge, Trogir, Ulica dr. Franje Tuđmana 58, MBS: 060327465, OIB: 18557025450</w:t>
      </w:r>
      <w:r w:rsidR="00FA296F" w:rsidRPr="00902E6B">
        <w:rPr>
          <w:sz w:val="22"/>
          <w:szCs w:val="22"/>
        </w:rPr>
        <w:t xml:space="preserve">, </w:t>
      </w:r>
      <w:r w:rsidRPr="00902E6B">
        <w:rPr>
          <w:sz w:val="22"/>
          <w:szCs w:val="22"/>
        </w:rPr>
        <w:t>zastupano po upravitelju stečajne mase</w:t>
      </w:r>
      <w:r w:rsidR="0078568D" w:rsidRPr="00902E6B">
        <w:rPr>
          <w:sz w:val="22"/>
          <w:szCs w:val="22"/>
        </w:rPr>
        <w:t xml:space="preserve"> </w:t>
      </w:r>
      <w:r w:rsidR="00902E6B" w:rsidRPr="00902E6B">
        <w:rPr>
          <w:sz w:val="22"/>
          <w:szCs w:val="22"/>
        </w:rPr>
        <w:t>Ivanu Šteko.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124E6F" w:rsidP="00124E6F" w:rsidR="00124E6F" w:rsidRPr="00124E6F">
      <w:pPr>
        <w:ind w:hanging="705" w:left="705"/>
        <w:jc w:val="both"/>
        <w:rPr>
          <w:sz w:val="22"/>
          <w:szCs w:val="22"/>
        </w:rPr>
      </w:pPr>
      <w:r w:rsidRPr="00124E6F">
        <w:rPr>
          <w:b/>
          <w:sz w:val="22"/>
          <w:szCs w:val="22"/>
        </w:rPr>
        <w:t>VI.</w:t>
      </w:r>
      <w:r w:rsidRPr="00124E6F">
        <w:rPr>
          <w:sz w:val="22"/>
          <w:szCs w:val="22"/>
        </w:rPr>
        <w:t xml:space="preserve"> </w:t>
      </w:r>
      <w:r w:rsidRPr="00124E6F">
        <w:rPr>
          <w:sz w:val="22"/>
          <w:szCs w:val="22"/>
        </w:rPr>
        <w:tab/>
      </w:r>
      <w:r w:rsidRPr="00124E6F">
        <w:rPr>
          <w:sz w:val="22"/>
          <w:szCs w:val="22"/>
        </w:rPr>
        <w:tab/>
        <w:t>Ovo rješenje i osnova zaključenja stečajnog postupka objavit će se na mrežnoj stranici e oglasna ploča.</w:t>
      </w:r>
    </w:p>
    <w:p w:rsidRDefault="00124E6F" w:rsidP="00124E6F" w:rsidR="00124E6F" w:rsidRPr="00392B41">
      <w:pPr>
        <w:ind w:hanging="705" w:left="705"/>
        <w:jc w:val="both"/>
        <w:rPr>
          <w:sz w:val="16"/>
          <w:szCs w:val="16"/>
        </w:rPr>
      </w:pPr>
    </w:p>
    <w:p w:rsidRDefault="00124E6F" w:rsidP="00124E6F" w:rsidR="00124E6F" w:rsidRPr="00124E6F">
      <w:pPr>
        <w:ind w:hanging="705" w:left="705"/>
        <w:jc w:val="both"/>
        <w:rPr>
          <w:sz w:val="22"/>
          <w:szCs w:val="22"/>
        </w:rPr>
      </w:pPr>
      <w:r w:rsidRPr="00124E6F">
        <w:rPr>
          <w:b/>
          <w:sz w:val="22"/>
          <w:szCs w:val="22"/>
        </w:rPr>
        <w:t>VII.</w:t>
      </w:r>
      <w:r w:rsidRPr="00124E6F">
        <w:rPr>
          <w:b/>
          <w:sz w:val="22"/>
          <w:szCs w:val="22"/>
        </w:rPr>
        <w:tab/>
      </w:r>
      <w:r w:rsidRPr="00124E6F">
        <w:rPr>
          <w:b/>
          <w:sz w:val="22"/>
          <w:szCs w:val="22"/>
        </w:rPr>
        <w:tab/>
      </w:r>
      <w:r w:rsidRPr="00124E6F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124E6F" w:rsidP="00124E6F" w:rsidR="00124E6F" w:rsidRPr="00392B41">
      <w:pPr>
        <w:ind w:hanging="705" w:left="705"/>
        <w:jc w:val="both"/>
        <w:rPr>
          <w:sz w:val="16"/>
          <w:szCs w:val="16"/>
        </w:rPr>
      </w:pPr>
    </w:p>
    <w:p w:rsidRDefault="00124E6F" w:rsidP="00124E6F" w:rsidR="00124E6F" w:rsidRPr="00124E6F">
      <w:pPr>
        <w:ind w:hanging="705" w:left="705"/>
        <w:jc w:val="both"/>
        <w:rPr>
          <w:sz w:val="22"/>
          <w:szCs w:val="22"/>
        </w:rPr>
      </w:pPr>
      <w:r w:rsidRPr="00124E6F">
        <w:rPr>
          <w:b/>
          <w:sz w:val="22"/>
          <w:szCs w:val="22"/>
        </w:rPr>
        <w:t>VIII.</w:t>
      </w:r>
      <w:r w:rsidRPr="00124E6F">
        <w:rPr>
          <w:sz w:val="22"/>
          <w:szCs w:val="22"/>
        </w:rP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124E6F" w:rsidP="00124E6F" w:rsidR="00124E6F" w:rsidRPr="00124E6F">
      <w:pPr>
        <w:ind w:hanging="705" w:left="705"/>
        <w:jc w:val="both"/>
        <w:rPr>
          <w:b/>
          <w:sz w:val="22"/>
          <w:szCs w:val="22"/>
        </w:rPr>
      </w:pPr>
    </w:p>
    <w:p w:rsidRDefault="00124E6F" w:rsidP="00124E6F" w:rsidR="00124E6F" w:rsidRPr="00124E6F">
      <w:pPr>
        <w:ind w:hanging="705" w:left="705"/>
        <w:jc w:val="both"/>
        <w:rPr>
          <w:sz w:val="22"/>
          <w:szCs w:val="22"/>
        </w:rPr>
      </w:pPr>
      <w:r w:rsidRPr="00124E6F">
        <w:rPr>
          <w:b/>
          <w:sz w:val="22"/>
          <w:szCs w:val="22"/>
        </w:rPr>
        <w:lastRenderedPageBreak/>
        <w:t>IX.</w:t>
      </w:r>
      <w:r w:rsidRPr="00124E6F">
        <w:rPr>
          <w:b/>
          <w:sz w:val="22"/>
          <w:szCs w:val="22"/>
        </w:rPr>
        <w:tab/>
      </w:r>
      <w:r w:rsidRPr="00124E6F">
        <w:rPr>
          <w:sz w:val="22"/>
          <w:szCs w:val="22"/>
        </w:rPr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 w:rsidR="00392B41">
        <w:rPr>
          <w:sz w:val="22"/>
          <w:szCs w:val="22"/>
        </w:rPr>
        <w:t>778</w:t>
      </w:r>
      <w:r w:rsidRPr="00124E6F">
        <w:rPr>
          <w:sz w:val="22"/>
          <w:szCs w:val="22"/>
        </w:rPr>
        <w:t>-2016, te dokaz o izvršenoj uplati dostaviti u spis, a obustavu dalje pljenidbe ako iznos predujma nije zaplijenjen u cijelosti.</w:t>
      </w:r>
    </w:p>
    <w:p w:rsidRDefault="009F0635" w:rsidP="00124E6F" w:rsidR="009F0635">
      <w:pPr>
        <w:ind w:hanging="705" w:left="705"/>
        <w:jc w:val="both"/>
        <w:rPr>
          <w:b/>
          <w:sz w:val="22"/>
          <w:szCs w:val="22"/>
        </w:rPr>
      </w:pPr>
    </w:p>
    <w:p w:rsidRDefault="009F0635" w:rsidP="003921E6" w:rsidR="009F0635" w:rsidRPr="00D34451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155F6" w:rsidP="00D73AAB" w:rsidR="00D73AAB" w:rsidRPr="00D73AAB">
      <w:pPr>
        <w:ind w:firstLine="708"/>
        <w:jc w:val="both"/>
        <w:rPr>
          <w:sz w:val="16"/>
          <w:szCs w:val="16"/>
        </w:rPr>
      </w:pPr>
      <w:r w:rsidRPr="004155F6">
        <w:rPr>
          <w:sz w:val="22"/>
          <w:szCs w:val="22"/>
        </w:rPr>
        <w:t>Financijska agencija RC Split, Podružnica Split je podnijela ovom sudu 17. ožujka 2016. godine prijedlog za otvaranje stečajnog postupka nad dužnikom. U prijedlogu se u bitnome navodi da na dan 16. ožujka 2016. godine dužnik u Očevidniku redoslijeda osnova za plaćanje ima evidentirane neizvršene osnove za plaćanje u neprekinutom razdoblju od 120 dana u ukupnom iznosu od 24.178,26 kuna, da ima 6 zaposlenih, da ima račun kod Erste&amp;Steiermarkische bank d.d., da ne raspolaže drugim podacima o imovini, te da nema zaplijenjenih sredstava na ime predujma za namirenje troškova stečajnog postupka.</w:t>
      </w:r>
      <w:r w:rsidR="00D73AAB" w:rsidRPr="00D73AAB">
        <w:rPr>
          <w:sz w:val="16"/>
          <w:szCs w:val="16"/>
        </w:rPr>
        <w:t xml:space="preserve"> </w:t>
      </w:r>
    </w:p>
    <w:p w:rsidRDefault="004155F6" w:rsidP="001464B0" w:rsidR="004155F6">
      <w:pPr>
        <w:ind w:firstLine="708"/>
        <w:jc w:val="both"/>
        <w:rPr>
          <w:sz w:val="22"/>
          <w:szCs w:val="22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4155F6">
        <w:rPr>
          <w:sz w:val="22"/>
          <w:szCs w:val="22"/>
        </w:rPr>
        <w:t>778</w:t>
      </w:r>
      <w:r w:rsidR="0003091B">
        <w:rPr>
          <w:sz w:val="22"/>
          <w:szCs w:val="22"/>
        </w:rPr>
        <w:t>/2016-4</w:t>
      </w:r>
      <w:r w:rsidRPr="001464B0">
        <w:rPr>
          <w:sz w:val="22"/>
          <w:szCs w:val="22"/>
        </w:rPr>
        <w:t xml:space="preserve"> od </w:t>
      </w:r>
      <w:r w:rsidR="00BF68AC">
        <w:rPr>
          <w:sz w:val="22"/>
          <w:szCs w:val="22"/>
        </w:rPr>
        <w:t>6</w:t>
      </w:r>
      <w:r w:rsidR="00440701">
        <w:rPr>
          <w:sz w:val="22"/>
          <w:szCs w:val="22"/>
        </w:rPr>
        <w:t xml:space="preserve">. </w:t>
      </w:r>
      <w:r w:rsidR="00BF68AC">
        <w:rPr>
          <w:sz w:val="22"/>
          <w:szCs w:val="22"/>
        </w:rPr>
        <w:t>rujna</w:t>
      </w:r>
      <w:r w:rsidR="0003091B">
        <w:rPr>
          <w:sz w:val="22"/>
          <w:szCs w:val="22"/>
        </w:rPr>
        <w:t xml:space="preserve"> 2016</w:t>
      </w:r>
      <w:r w:rsidRPr="001464B0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>U prethodnom postupku o prijedlogu za otvaranje stečajnog postupka dužnik se nije izjasnio.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440701" w:rsidP="00440701" w:rsidR="00440701" w:rsidRPr="00440701">
      <w:pPr>
        <w:ind w:firstLine="708"/>
        <w:jc w:val="both"/>
        <w:rPr>
          <w:sz w:val="22"/>
          <w:szCs w:val="22"/>
        </w:rPr>
      </w:pPr>
      <w:r w:rsidRPr="00440701">
        <w:rPr>
          <w:sz w:val="22"/>
          <w:szCs w:val="22"/>
        </w:rPr>
        <w:t xml:space="preserve">Prema dopisima Ministarstva unutarnjih poslova Republike Hrvatske od </w:t>
      </w:r>
      <w:r w:rsidR="00BF68AC">
        <w:rPr>
          <w:sz w:val="22"/>
          <w:szCs w:val="22"/>
        </w:rPr>
        <w:t>13</w:t>
      </w:r>
      <w:r w:rsidRPr="00440701">
        <w:rPr>
          <w:sz w:val="22"/>
          <w:szCs w:val="22"/>
        </w:rPr>
        <w:t>.</w:t>
      </w:r>
      <w:r w:rsidR="00BF68AC">
        <w:rPr>
          <w:sz w:val="22"/>
          <w:szCs w:val="22"/>
        </w:rPr>
        <w:t>09</w:t>
      </w:r>
      <w:r w:rsidRPr="00440701">
        <w:rPr>
          <w:sz w:val="22"/>
          <w:szCs w:val="22"/>
        </w:rPr>
        <w:t xml:space="preserve">. 2016. godine (list spisa </w:t>
      </w:r>
      <w:r w:rsidR="00BF68AC">
        <w:rPr>
          <w:sz w:val="22"/>
          <w:szCs w:val="22"/>
        </w:rPr>
        <w:t>16</w:t>
      </w:r>
      <w:r w:rsidRPr="00440701">
        <w:rPr>
          <w:sz w:val="22"/>
          <w:szCs w:val="22"/>
        </w:rPr>
        <w:t xml:space="preserve">), </w:t>
      </w:r>
      <w:r w:rsidRPr="00027BCF">
        <w:rPr>
          <w:sz w:val="22"/>
          <w:szCs w:val="22"/>
        </w:rPr>
        <w:t>Zemljišnoknjižnog odjela</w:t>
      </w:r>
      <w:r w:rsidR="00027BCF" w:rsidRPr="00027BCF">
        <w:rPr>
          <w:sz w:val="22"/>
          <w:szCs w:val="22"/>
        </w:rPr>
        <w:t xml:space="preserve"> Trogir,</w:t>
      </w:r>
      <w:r w:rsidRPr="00027BCF">
        <w:rPr>
          <w:sz w:val="22"/>
          <w:szCs w:val="22"/>
        </w:rPr>
        <w:t xml:space="preserve"> Općinskog suda u </w:t>
      </w:r>
      <w:r w:rsidR="00027BCF" w:rsidRPr="00027BCF">
        <w:rPr>
          <w:sz w:val="22"/>
          <w:szCs w:val="22"/>
        </w:rPr>
        <w:t>Split</w:t>
      </w:r>
      <w:r w:rsidRPr="00027BCF">
        <w:rPr>
          <w:sz w:val="22"/>
          <w:szCs w:val="22"/>
        </w:rPr>
        <w:t xml:space="preserve">u, od </w:t>
      </w:r>
      <w:r w:rsidR="00027BCF" w:rsidRPr="00027BCF">
        <w:rPr>
          <w:sz w:val="22"/>
          <w:szCs w:val="22"/>
        </w:rPr>
        <w:t>27.12.2016. godine (list spisa 33</w:t>
      </w:r>
      <w:r w:rsidR="00897DAE">
        <w:rPr>
          <w:sz w:val="22"/>
          <w:szCs w:val="22"/>
        </w:rPr>
        <w:t>)</w:t>
      </w:r>
      <w:r w:rsidR="00897DAE" w:rsidRPr="00897DAE">
        <w:rPr>
          <w:sz w:val="22"/>
          <w:szCs w:val="22"/>
        </w:rPr>
        <w:t xml:space="preserve"> </w:t>
      </w:r>
      <w:r w:rsidR="00897DAE" w:rsidRPr="00440701">
        <w:rPr>
          <w:sz w:val="22"/>
          <w:szCs w:val="22"/>
        </w:rPr>
        <w:t>proizlazi da dužnik nema imovin</w:t>
      </w:r>
      <w:r w:rsidR="00897DAE" w:rsidRPr="00897DAE">
        <w:rPr>
          <w:sz w:val="22"/>
          <w:szCs w:val="22"/>
        </w:rPr>
        <w:t>e, dok</w:t>
      </w:r>
      <w:r w:rsidRPr="00897DAE">
        <w:rPr>
          <w:sz w:val="22"/>
          <w:szCs w:val="22"/>
        </w:rPr>
        <w:t xml:space="preserve"> Ministarstv</w:t>
      </w:r>
      <w:r w:rsidR="00897DAE" w:rsidRPr="00897DAE">
        <w:rPr>
          <w:sz w:val="22"/>
          <w:szCs w:val="22"/>
        </w:rPr>
        <w:t>o</w:t>
      </w:r>
      <w:r w:rsidRPr="00897DAE">
        <w:rPr>
          <w:sz w:val="22"/>
          <w:szCs w:val="22"/>
        </w:rPr>
        <w:t xml:space="preserve"> financija Porezne uprav</w:t>
      </w:r>
      <w:r w:rsidR="00897DAE" w:rsidRPr="00897DAE">
        <w:rPr>
          <w:sz w:val="22"/>
          <w:szCs w:val="22"/>
        </w:rPr>
        <w:t>a</w:t>
      </w:r>
      <w:r w:rsidRPr="00897DAE">
        <w:rPr>
          <w:sz w:val="22"/>
          <w:szCs w:val="22"/>
        </w:rPr>
        <w:t xml:space="preserve"> Područnog ureda Dalmacija Ispostava </w:t>
      </w:r>
      <w:r w:rsidR="00897DAE" w:rsidRPr="00897DAE">
        <w:rPr>
          <w:sz w:val="22"/>
          <w:szCs w:val="22"/>
        </w:rPr>
        <w:t>Trogir</w:t>
      </w:r>
      <w:r w:rsidRPr="00897DAE">
        <w:rPr>
          <w:sz w:val="22"/>
          <w:szCs w:val="22"/>
        </w:rPr>
        <w:t xml:space="preserve"> </w:t>
      </w:r>
      <w:r w:rsidR="00897DAE" w:rsidRPr="00897DAE">
        <w:rPr>
          <w:sz w:val="22"/>
          <w:szCs w:val="22"/>
        </w:rPr>
        <w:t>nije odgovorila na trženje suda od 6. rujna 2016. godine (list spisa 9</w:t>
      </w:r>
      <w:r w:rsidRPr="00897DAE">
        <w:rPr>
          <w:sz w:val="22"/>
          <w:szCs w:val="22"/>
        </w:rPr>
        <w:t xml:space="preserve">). </w:t>
      </w:r>
    </w:p>
    <w:p w:rsidRDefault="00440701" w:rsidP="00440701" w:rsidR="00440701" w:rsidRPr="00897DAE">
      <w:pPr>
        <w:ind w:firstLine="708"/>
        <w:jc w:val="both"/>
        <w:rPr>
          <w:sz w:val="16"/>
          <w:szCs w:val="16"/>
        </w:rPr>
      </w:pPr>
    </w:p>
    <w:p w:rsidRDefault="00440701" w:rsidP="00177300" w:rsidR="00440701" w:rsidRPr="00440701">
      <w:pPr>
        <w:ind w:firstLine="708"/>
        <w:jc w:val="both"/>
        <w:rPr>
          <w:sz w:val="22"/>
          <w:szCs w:val="22"/>
        </w:rPr>
      </w:pPr>
      <w:r w:rsidRPr="00440701">
        <w:rPr>
          <w:sz w:val="22"/>
          <w:szCs w:val="22"/>
        </w:rPr>
        <w:t>Iz potvrde FINA-e od 1. prosinca 2016. godine (list spisa 2</w:t>
      </w:r>
      <w:r w:rsidR="00177300">
        <w:rPr>
          <w:sz w:val="22"/>
          <w:szCs w:val="22"/>
        </w:rPr>
        <w:t>2</w:t>
      </w:r>
      <w:r w:rsidRPr="00440701">
        <w:rPr>
          <w:sz w:val="22"/>
          <w:szCs w:val="22"/>
        </w:rPr>
        <w:t>) proizlazi da dužnik na dan izdavanja potvrde ima u Očevidniku redoslijeda osnova za plaćanje evidentirane neizvršene osnove za plaćan</w:t>
      </w:r>
      <w:r w:rsidR="00177300">
        <w:rPr>
          <w:sz w:val="22"/>
          <w:szCs w:val="22"/>
        </w:rPr>
        <w:t>je u neprekinutom razdoblju od 206</w:t>
      </w:r>
      <w:r w:rsidRPr="00440701">
        <w:rPr>
          <w:sz w:val="22"/>
          <w:szCs w:val="22"/>
        </w:rPr>
        <w:t xml:space="preserve"> dana.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BE2FAA">
      <w:pPr>
        <w:ind w:firstLine="708"/>
        <w:jc w:val="both"/>
        <w:rPr>
          <w:sz w:val="22"/>
          <w:szCs w:val="22"/>
        </w:rPr>
      </w:pPr>
      <w:r w:rsidRPr="00BE2FAA">
        <w:rPr>
          <w:sz w:val="22"/>
          <w:szCs w:val="22"/>
        </w:rPr>
        <w:t>Dakle, iz rezultata prethodnog postupka</w:t>
      </w:r>
      <w:r w:rsidR="00EF480C" w:rsidRPr="00BE2FAA">
        <w:rPr>
          <w:sz w:val="22"/>
          <w:szCs w:val="22"/>
        </w:rPr>
        <w:t xml:space="preserve"> proizlazi da dužnik nema </w:t>
      </w:r>
      <w:r w:rsidRPr="00BE2FAA">
        <w:rPr>
          <w:sz w:val="22"/>
          <w:szCs w:val="22"/>
        </w:rPr>
        <w:t>imovine za pokriće troškova stečajnog postupka</w:t>
      </w:r>
      <w:r w:rsidR="00D064DB" w:rsidRPr="00BE2FAA">
        <w:rPr>
          <w:sz w:val="22"/>
          <w:szCs w:val="22"/>
        </w:rPr>
        <w:t xml:space="preserve"> kao što su troškovi</w:t>
      </w:r>
      <w:r w:rsidR="005125B4" w:rsidRPr="00BE2FAA">
        <w:rPr>
          <w:sz w:val="22"/>
          <w:szCs w:val="22"/>
        </w:rPr>
        <w:t xml:space="preserve"> za nagradu stečajnom upravitelja u bruto iznosu, stvarn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stečajnog upravitelja,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knjigovodstva, </w:t>
      </w:r>
      <w:r w:rsidR="00D064DB" w:rsidRPr="00BE2FAA">
        <w:rPr>
          <w:sz w:val="22"/>
          <w:szCs w:val="22"/>
        </w:rPr>
        <w:t>troškovi objave</w:t>
      </w:r>
      <w:r w:rsidR="005125B4" w:rsidRPr="00BE2FAA">
        <w:rPr>
          <w:sz w:val="22"/>
          <w:szCs w:val="22"/>
        </w:rPr>
        <w:t xml:space="preserve"> izvješća,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platnog prometa, otvaranja i zatvaranja računa</w:t>
      </w:r>
      <w:r w:rsidR="00A53807" w:rsidRPr="00BE2FAA">
        <w:rPr>
          <w:sz w:val="22"/>
          <w:szCs w:val="22"/>
        </w:rPr>
        <w:t>, zatim troškovi vođenja postupka pred sudom</w:t>
      </w:r>
      <w:r w:rsidR="005125B4" w:rsidRPr="00BE2FAA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B431DF">
      <w:pPr>
        <w:ind w:firstLine="708"/>
        <w:jc w:val="both"/>
        <w:rPr>
          <w:sz w:val="22"/>
          <w:szCs w:val="22"/>
        </w:rPr>
      </w:pPr>
      <w:r w:rsidRPr="00B431DF">
        <w:rPr>
          <w:sz w:val="22"/>
          <w:szCs w:val="22"/>
        </w:rPr>
        <w:lastRenderedPageBreak/>
        <w:t>Sud je rješenjem posl.br. St.</w:t>
      </w:r>
      <w:r w:rsidR="00BE2FAA">
        <w:rPr>
          <w:sz w:val="22"/>
          <w:szCs w:val="22"/>
        </w:rPr>
        <w:t xml:space="preserve"> </w:t>
      </w:r>
      <w:r w:rsidR="00177300">
        <w:rPr>
          <w:sz w:val="22"/>
          <w:szCs w:val="22"/>
        </w:rPr>
        <w:t>778</w:t>
      </w:r>
      <w:r w:rsidR="00B1196F">
        <w:rPr>
          <w:sz w:val="22"/>
          <w:szCs w:val="22"/>
        </w:rPr>
        <w:t>/2016-</w:t>
      </w:r>
      <w:r w:rsidR="00D36931">
        <w:rPr>
          <w:sz w:val="22"/>
          <w:szCs w:val="22"/>
        </w:rPr>
        <w:t>18</w:t>
      </w:r>
      <w:r w:rsidR="00B431DF" w:rsidRPr="00B431DF">
        <w:rPr>
          <w:sz w:val="22"/>
          <w:szCs w:val="22"/>
        </w:rPr>
        <w:t xml:space="preserve"> </w:t>
      </w:r>
      <w:r w:rsidRPr="00B431DF">
        <w:rPr>
          <w:sz w:val="22"/>
          <w:szCs w:val="22"/>
        </w:rPr>
        <w:t xml:space="preserve">od </w:t>
      </w:r>
      <w:r w:rsidR="00781E8D">
        <w:rPr>
          <w:sz w:val="22"/>
          <w:szCs w:val="22"/>
        </w:rPr>
        <w:t>12</w:t>
      </w:r>
      <w:r w:rsidR="0003091B">
        <w:rPr>
          <w:sz w:val="22"/>
          <w:szCs w:val="22"/>
        </w:rPr>
        <w:t xml:space="preserve">. </w:t>
      </w:r>
      <w:r w:rsidR="00BE2FAA">
        <w:rPr>
          <w:sz w:val="22"/>
          <w:szCs w:val="22"/>
        </w:rPr>
        <w:t>prosinca</w:t>
      </w:r>
      <w:r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Pr="00B431DF">
        <w:rPr>
          <w:sz w:val="22"/>
          <w:szCs w:val="22"/>
        </w:rPr>
        <w:t xml:space="preserve">. godine pozvao </w:t>
      </w:r>
      <w:r w:rsidR="00CB18E7" w:rsidRPr="00B431DF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postupka. Ovo rješenje je oglašeno na mrežno</w:t>
      </w:r>
      <w:r w:rsidR="00027BCF">
        <w:rPr>
          <w:sz w:val="22"/>
          <w:szCs w:val="22"/>
        </w:rPr>
        <w:t>j stranici e oglasna ploča dana 13.</w:t>
      </w:r>
      <w:r w:rsidR="00BE2FAA">
        <w:rPr>
          <w:sz w:val="22"/>
          <w:szCs w:val="22"/>
        </w:rPr>
        <w:t xml:space="preserve"> prosinca</w:t>
      </w:r>
      <w:r w:rsidR="00CB18E7"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="00CB18E7" w:rsidRPr="00B431DF">
        <w:rPr>
          <w:sz w:val="22"/>
          <w:szCs w:val="22"/>
        </w:rPr>
        <w:t>. godine</w:t>
      </w:r>
      <w:r w:rsidR="001D243D" w:rsidRPr="00B431DF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B431DF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9646C6" w:rsidP="009646C6" w:rsidR="009646C6" w:rsidRPr="009646C6">
      <w:pPr>
        <w:ind w:firstLine="708"/>
        <w:jc w:val="both"/>
        <w:rPr>
          <w:sz w:val="22"/>
          <w:szCs w:val="22"/>
        </w:rPr>
      </w:pPr>
      <w:r w:rsidRPr="009646C6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9646C6" w:rsidP="0005140C" w:rsidR="009646C6" w:rsidRPr="009646C6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E772A2">
        <w:rPr>
          <w:b/>
          <w:sz w:val="22"/>
          <w:szCs w:val="22"/>
        </w:rPr>
        <w:t>10. travnja</w:t>
      </w:r>
      <w:r w:rsidR="00151B80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E772A2">
        <w:rPr>
          <w:b/>
          <w:sz w:val="22"/>
          <w:szCs w:val="22"/>
        </w:rPr>
        <w:t>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E772A2" w:rsidRPr="00E772A2">
        <w:rPr>
          <w:sz w:val="22"/>
          <w:szCs w:val="22"/>
        </w:rPr>
        <w:t>10.04</w:t>
      </w:r>
      <w:r w:rsidR="00631D90" w:rsidRPr="00E772A2">
        <w:rPr>
          <w:sz w:val="22"/>
          <w:szCs w:val="22"/>
        </w:rPr>
        <w:t>.</w:t>
      </w:r>
      <w:r w:rsidRPr="00E772A2">
        <w:rPr>
          <w:sz w:val="22"/>
          <w:szCs w:val="22"/>
        </w:rPr>
        <w:t>201</w:t>
      </w:r>
      <w:r w:rsidR="0004096C" w:rsidRPr="00E772A2">
        <w:rPr>
          <w:sz w:val="22"/>
          <w:szCs w:val="22"/>
        </w:rPr>
        <w:t>7</w:t>
      </w:r>
      <w:r w:rsidRPr="00E772A2">
        <w:rPr>
          <w:sz w:val="22"/>
          <w:szCs w:val="22"/>
        </w:rPr>
        <w:t>.g</w:t>
      </w:r>
      <w:r w:rsidRPr="003921E6">
        <w:rPr>
          <w:sz w:val="22"/>
          <w:szCs w:val="22"/>
        </w:rPr>
        <w:t>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</w:t>
      </w:r>
      <w:r w:rsidR="001A31B4">
        <w:rPr>
          <w:sz w:val="22"/>
          <w:szCs w:val="22"/>
        </w:rPr>
        <w:t xml:space="preserve">Ispostava </w:t>
      </w:r>
      <w:r w:rsidR="00E772A2">
        <w:rPr>
          <w:sz w:val="22"/>
          <w:szCs w:val="22"/>
        </w:rPr>
        <w:t>Trogir,</w:t>
      </w:r>
    </w:p>
    <w:p w:rsidRDefault="00781E8D" w:rsidP="003921E6" w:rsidR="00781E8D">
      <w:pPr>
        <w:jc w:val="both"/>
        <w:rPr>
          <w:sz w:val="22"/>
          <w:szCs w:val="22"/>
        </w:rPr>
      </w:pPr>
      <w:r>
        <w:rPr>
          <w:sz w:val="22"/>
          <w:szCs w:val="22"/>
        </w:rPr>
        <w:t>- Erste&amp;Seiermarkische bank d.d., putem e oglasne ploče,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EF7FA1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</w:t>
      </w:r>
      <w:r w:rsidR="00781E8D">
        <w:rPr>
          <w:sz w:val="22"/>
          <w:szCs w:val="22"/>
        </w:rPr>
        <w:t>Split</w:t>
      </w:r>
      <w:r w:rsidR="001A31B4">
        <w:rPr>
          <w:sz w:val="22"/>
          <w:szCs w:val="22"/>
        </w:rPr>
        <w:t>u</w:t>
      </w:r>
      <w:r w:rsidRPr="003921E6">
        <w:rPr>
          <w:sz w:val="22"/>
          <w:szCs w:val="22"/>
        </w:rPr>
        <w:t>, zemljišnoknjižni odjel</w:t>
      </w:r>
      <w:r w:rsidR="00781E8D">
        <w:rPr>
          <w:sz w:val="22"/>
          <w:szCs w:val="22"/>
        </w:rPr>
        <w:t xml:space="preserve"> Trogir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4155F6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400BA7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4155F6" w:rsidR="004155F6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4155F6">
      <w:rPr>
        <w:b/>
        <w:sz w:val="22"/>
        <w:szCs w:val="22"/>
      </w:rPr>
      <w:t>778</w:t>
    </w:r>
    <w:r w:rsidR="0003091B">
      <w:rPr>
        <w:b/>
        <w:sz w:val="22"/>
        <w:szCs w:val="22"/>
      </w:rPr>
      <w:t>/2016</w:t>
    </w:r>
    <w:r w:rsidR="004155F6">
      <w:rPr>
        <w:b/>
        <w:sz w:val="22"/>
        <w:szCs w:val="22"/>
      </w:rPr>
      <w:t>-</w:t>
    </w:r>
    <w:r w:rsidR="00027BCF">
      <w:rPr>
        <w:b/>
        <w:sz w:val="22"/>
        <w:szCs w:val="22"/>
      </w:rPr>
      <w:t>22</w:t>
    </w:r>
  </w:p>
  <w:p w:rsidRDefault="004155F6" w:rsidP="004155F6" w:rsidR="004155F6">
    <w:pPr>
      <w:jc w:val="right"/>
      <w:rPr>
        <w:b/>
        <w:sz w:val="22"/>
        <w:szCs w:val="22"/>
      </w:rPr>
    </w:pPr>
  </w:p>
  <w:p w:rsidRDefault="004155F6" w:rsidP="004155F6" w:rsidR="004155F6" w:rsidRPr="009D47B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514C"/>
    <w:rsid w:val="000252EF"/>
    <w:rsid w:val="00026D2D"/>
    <w:rsid w:val="0002721B"/>
    <w:rsid w:val="00027BCF"/>
    <w:rsid w:val="0003091B"/>
    <w:rsid w:val="00036F38"/>
    <w:rsid w:val="00037BDA"/>
    <w:rsid w:val="0004096C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4E6F"/>
    <w:rsid w:val="0012608A"/>
    <w:rsid w:val="0012614B"/>
    <w:rsid w:val="00135A5C"/>
    <w:rsid w:val="001464B0"/>
    <w:rsid w:val="00151B80"/>
    <w:rsid w:val="00160B6C"/>
    <w:rsid w:val="0016535F"/>
    <w:rsid w:val="00177300"/>
    <w:rsid w:val="00181761"/>
    <w:rsid w:val="0018418C"/>
    <w:rsid w:val="00191A15"/>
    <w:rsid w:val="00194CD0"/>
    <w:rsid w:val="001A08FC"/>
    <w:rsid w:val="001A31B4"/>
    <w:rsid w:val="001A3321"/>
    <w:rsid w:val="001A66AE"/>
    <w:rsid w:val="001B14F0"/>
    <w:rsid w:val="001C6AD2"/>
    <w:rsid w:val="001D243D"/>
    <w:rsid w:val="001F5233"/>
    <w:rsid w:val="00216127"/>
    <w:rsid w:val="00234159"/>
    <w:rsid w:val="00241FF9"/>
    <w:rsid w:val="002472EF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A416E"/>
    <w:rsid w:val="002B4471"/>
    <w:rsid w:val="002C324E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92B41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0BA7"/>
    <w:rsid w:val="00405C99"/>
    <w:rsid w:val="004100B9"/>
    <w:rsid w:val="004155F6"/>
    <w:rsid w:val="00437DC8"/>
    <w:rsid w:val="00440701"/>
    <w:rsid w:val="00445ABB"/>
    <w:rsid w:val="004533E8"/>
    <w:rsid w:val="004668CB"/>
    <w:rsid w:val="00475924"/>
    <w:rsid w:val="004B5308"/>
    <w:rsid w:val="004B5EBA"/>
    <w:rsid w:val="004C7130"/>
    <w:rsid w:val="004D1B5C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5694D"/>
    <w:rsid w:val="00594B7B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81E8D"/>
    <w:rsid w:val="0078568D"/>
    <w:rsid w:val="007903B1"/>
    <w:rsid w:val="007B5FA2"/>
    <w:rsid w:val="007B6140"/>
    <w:rsid w:val="007D1DEB"/>
    <w:rsid w:val="007D36A6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27BF5"/>
    <w:rsid w:val="00837C02"/>
    <w:rsid w:val="008446FD"/>
    <w:rsid w:val="0086637B"/>
    <w:rsid w:val="00867132"/>
    <w:rsid w:val="00871BAD"/>
    <w:rsid w:val="00872314"/>
    <w:rsid w:val="00897B76"/>
    <w:rsid w:val="00897DAE"/>
    <w:rsid w:val="008B699C"/>
    <w:rsid w:val="008B72E5"/>
    <w:rsid w:val="008C68B8"/>
    <w:rsid w:val="008C7C09"/>
    <w:rsid w:val="008F4C2C"/>
    <w:rsid w:val="00902E6B"/>
    <w:rsid w:val="00903EED"/>
    <w:rsid w:val="009154DF"/>
    <w:rsid w:val="00916497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46C6"/>
    <w:rsid w:val="00976018"/>
    <w:rsid w:val="00977FF0"/>
    <w:rsid w:val="0099567D"/>
    <w:rsid w:val="009A2F41"/>
    <w:rsid w:val="009A52B0"/>
    <w:rsid w:val="009A5CC2"/>
    <w:rsid w:val="009B6C95"/>
    <w:rsid w:val="009D0E99"/>
    <w:rsid w:val="009D2322"/>
    <w:rsid w:val="009D2E14"/>
    <w:rsid w:val="009D47B0"/>
    <w:rsid w:val="009E296E"/>
    <w:rsid w:val="009F0635"/>
    <w:rsid w:val="009F1BCE"/>
    <w:rsid w:val="00A05715"/>
    <w:rsid w:val="00A07EFC"/>
    <w:rsid w:val="00A15B43"/>
    <w:rsid w:val="00A2285A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1EA3"/>
    <w:rsid w:val="00A96DAE"/>
    <w:rsid w:val="00AA4FC8"/>
    <w:rsid w:val="00AC1A08"/>
    <w:rsid w:val="00AC1E35"/>
    <w:rsid w:val="00AC2766"/>
    <w:rsid w:val="00AD7A8A"/>
    <w:rsid w:val="00AE1B55"/>
    <w:rsid w:val="00AE22C2"/>
    <w:rsid w:val="00AE276E"/>
    <w:rsid w:val="00AE3CA8"/>
    <w:rsid w:val="00AF51CE"/>
    <w:rsid w:val="00B06586"/>
    <w:rsid w:val="00B1196F"/>
    <w:rsid w:val="00B13827"/>
    <w:rsid w:val="00B31A9F"/>
    <w:rsid w:val="00B3737E"/>
    <w:rsid w:val="00B42726"/>
    <w:rsid w:val="00B4286B"/>
    <w:rsid w:val="00B431DF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3497"/>
    <w:rsid w:val="00BD5601"/>
    <w:rsid w:val="00BE2F03"/>
    <w:rsid w:val="00BE2FAA"/>
    <w:rsid w:val="00BF1EE0"/>
    <w:rsid w:val="00BF4E2A"/>
    <w:rsid w:val="00BF6193"/>
    <w:rsid w:val="00BF668A"/>
    <w:rsid w:val="00BF68AC"/>
    <w:rsid w:val="00C02364"/>
    <w:rsid w:val="00C06B81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161B"/>
    <w:rsid w:val="00D04C32"/>
    <w:rsid w:val="00D064DB"/>
    <w:rsid w:val="00D26414"/>
    <w:rsid w:val="00D31006"/>
    <w:rsid w:val="00D312E6"/>
    <w:rsid w:val="00D32128"/>
    <w:rsid w:val="00D341B5"/>
    <w:rsid w:val="00D34451"/>
    <w:rsid w:val="00D36931"/>
    <w:rsid w:val="00D448DF"/>
    <w:rsid w:val="00D461D4"/>
    <w:rsid w:val="00D54E4E"/>
    <w:rsid w:val="00D56C33"/>
    <w:rsid w:val="00D73AAB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6C"/>
    <w:rsid w:val="00E15645"/>
    <w:rsid w:val="00E3183E"/>
    <w:rsid w:val="00E35D17"/>
    <w:rsid w:val="00E41A93"/>
    <w:rsid w:val="00E4600D"/>
    <w:rsid w:val="00E56924"/>
    <w:rsid w:val="00E772A2"/>
    <w:rsid w:val="00E876B0"/>
    <w:rsid w:val="00E91F84"/>
    <w:rsid w:val="00EA3204"/>
    <w:rsid w:val="00EA541E"/>
    <w:rsid w:val="00EC637D"/>
    <w:rsid w:val="00EF480C"/>
    <w:rsid w:val="00EF6C3B"/>
    <w:rsid w:val="00EF7FA1"/>
    <w:rsid w:val="00F04726"/>
    <w:rsid w:val="00F1646D"/>
    <w:rsid w:val="00F16825"/>
    <w:rsid w:val="00F637BE"/>
    <w:rsid w:val="00F754E2"/>
    <w:rsid w:val="00FA25AB"/>
    <w:rsid w:val="00FA296F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BA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BA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BA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BA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BA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BA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BA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BA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 zaposlenih</izvorni_sadrzaj>
    <derivirana_varijabla naziv="DomainObject.Predmet.Opis_1">6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1.SZ</izvorni_sadrzaj>
    <derivirana_varijabla naziv="DomainObject.Predmet.PrimjedbaSuca_1">Čl. 110. st. 1.SZ</derivirana_varijabla>
  </DomainObject.Predmet.PrimjedbaSuca>
  <DomainObject.Predmet.ProtustrankaFormated>
    <izvorni_sadrzaj>  MALA SIKA j.d.o.o. za ugostiteljstvo i usluge</izvorni_sadrzaj>
    <derivirana_varijabla naziv="DomainObject.Predmet.ProtustrankaFormated_1">  MALA SIKA j.d.o.o. za ugostiteljstvo i usluge</derivirana_varijabla>
  </DomainObject.Predmet.ProtustrankaFormated>
  <DomainObject.Predmet.ProtustrankaFormatedOIB>
    <izvorni_sadrzaj>  MALA SIKA j.d.o.o. za ugostiteljstvo i usluge, OIB 18557025450</izvorni_sadrzaj>
    <derivirana_varijabla naziv="DomainObject.Predmet.ProtustrankaFormatedOIB_1">  MALA SIKA j.d.o.o. za ugostiteljstvo i usluge, OIB 18557025450</derivirana_varijabla>
  </DomainObject.Predmet.ProtustrankaFormatedOIB>
  <DomainObject.Predmet.ProtustrankaFormatedWithAdress>
    <izvorni_sadrzaj> MALA SIKA j.d.o.o. za ugostiteljstvo i usluge, Ulica dr. Franje Tuđmana 58, 21220 Trogir</izvorni_sadrzaj>
    <derivirana_varijabla naziv="DomainObject.Predmet.ProtustrankaFormatedWithAdress_1"> MALA SIKA j.d.o.o. za ugostiteljstvo i usluge, Ulica dr. Franje Tuđmana 58, 21220 Trogir</derivirana_varijabla>
  </DomainObject.Predmet.ProtustrankaFormatedWithAdress>
  <DomainObject.Predmet.ProtustrankaFormatedWithAdressOIB>
    <izvorni_sadrzaj> MALA SIKA j.d.o.o. za ugostiteljstvo i usluge, OIB 18557025450, Ulica dr. Franje Tuđmana 58, 21220 Trogir</izvorni_sadrzaj>
    <derivirana_varijabla naziv="DomainObject.Predmet.ProtustrankaFormatedWithAdressOIB_1"> MALA SIKA j.d.o.o. za ugostiteljstvo i usluge, OIB 18557025450, Ulica dr. Franje Tuđmana 58, 21220 Trogir</derivirana_varijabla>
  </DomainObject.Predmet.ProtustrankaFormatedWithAdressOIB>
  <DomainObject.Predmet.ProtustrankaWithAdress>
    <izvorni_sadrzaj>MALA SIKA j.d.o.o. za ugostiteljstvo i usluge Ulica dr. Franje Tuđmana 58, 21220 Trogir</izvorni_sadrzaj>
    <derivirana_varijabla naziv="DomainObject.Predmet.ProtustrankaWithAdress_1">MALA SIKA j.d.o.o. za ugostiteljstvo i usluge Ulica dr. Franje Tuđmana 58, 21220 Trogir</derivirana_varijabla>
  </DomainObject.Predmet.ProtustrankaWithAdress>
  <DomainObject.Predmet.ProtustrankaWithAdressOIB>
    <izvorni_sadrzaj>MALA SIKA j.d.o.o. za ugostiteljstvo i usluge, OIB 18557025450, Ulica dr. Franje Tuđmana 58, 21220 Trogir</izvorni_sadrzaj>
    <derivirana_varijabla naziv="DomainObject.Predmet.ProtustrankaWithAdressOIB_1">MALA SIKA j.d.o.o. za ugostiteljstvo i usluge, OIB 18557025450, Ulica dr. Franje Tuđmana 58, 21220 Trogir</derivirana_varijabla>
  </DomainObject.Predmet.ProtustrankaWithAdressOIB>
  <DomainObject.Predmet.ProtustrankaNazivFormated>
    <izvorni_sadrzaj>MALA SIKA j.d.o.o. za ugostiteljstvo i usluge</izvorni_sadrzaj>
    <derivirana_varijabla naziv="DomainObject.Predmet.ProtustrankaNazivFormated_1">MALA SIKA j.d.o.o. za ugostiteljstvo i usluge</derivirana_varijabla>
  </DomainObject.Predmet.ProtustrankaNazivFormated>
  <DomainObject.Predmet.ProtustrankaNazivFormatedOIB>
    <izvorni_sadrzaj>MALA SIKA j.d.o.o. za ugostiteljstvo i usluge, OIB 18557025450</izvorni_sadrzaj>
    <derivirana_varijabla naziv="DomainObject.Predmet.ProtustrankaNazivFormatedOIB_1">MALA SIKA j.d.o.o. za ugostiteljstvo i usluge, OIB 18557025450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24178.26</izvorni_sadrzaj>
    <derivirana_varijabla naziv="DomainObject.Predmet.TrenutnaVrijednost_1">24178.26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MALA SIKA j.d.o.o. za ugostiteljstvo i usluge</item>
    </izvorni_sadrzaj>
    <derivirana_varijabla naziv="DomainObject.Predmet.ProtuStrankaListFormated_1">
      <item>MALA SIKA j.d.o.o. za ugostiteljstvo i usluge</item>
    </derivirana_varijabla>
  </DomainObject.Predmet.ProtuStrankaListFormated>
  <DomainObject.Predmet.ProtuStrankaListFormatedOIB>
    <izvorni_sadrzaj>
      <item>MALA SIKA j.d.o.o. za ugostiteljstvo i usluge, OIB 18557025450</item>
    </izvorni_sadrzaj>
    <derivirana_varijabla naziv="DomainObject.Predmet.ProtuStrankaListFormatedOIB_1">
      <item>MALA SIKA j.d.o.o. za ugostiteljstvo i usluge, OIB 18557025450</item>
    </derivirana_varijabla>
  </DomainObject.Predmet.ProtuStrankaListFormatedOIB>
  <DomainObject.Predmet.ProtuStrankaListFormatedWithAdress>
    <izvorni_sadrzaj>
      <item>MALA SIKA j.d.o.o. za ugostiteljstvo i usluge, Ulica dr. Franje Tuđmana 58, 21220 Trogir</item>
    </izvorni_sadrzaj>
    <derivirana_varijabla naziv="DomainObject.Predmet.ProtuStrankaListFormatedWithAdress_1">
      <item>MALA SIKA j.d.o.o. za ugostiteljstvo i usluge, Ulica dr. Franje Tuđmana 58, 21220 Trogir</item>
    </derivirana_varijabla>
  </DomainObject.Predmet.ProtuStrankaListFormatedWithAdress>
  <DomainObject.Predmet.ProtuStrankaListFormatedWithAdressOIB>
    <izvorni_sadrzaj>
      <item>MALA SIKA j.d.o.o. za ugostiteljstvo i usluge, OIB 18557025450, Ulica dr. Franje Tuđmana 58, 21220 Trogir</item>
    </izvorni_sadrzaj>
    <derivirana_varijabla naziv="DomainObject.Predmet.ProtuStrankaListFormatedWithAdressOIB_1">
      <item>MALA SIKA j.d.o.o. za ugostiteljstvo i usluge, OIB 18557025450, Ulica dr. Franje Tuđmana 58, 21220 Trogir</item>
    </derivirana_varijabla>
  </DomainObject.Predmet.ProtuStrankaListFormatedWithAdressOIB>
  <DomainObject.Predmet.ProtuStrankaListNazivFormated>
    <izvorni_sadrzaj>
      <item>MALA SIKA j.d.o.o. za ugostiteljstvo i usluge</item>
    </izvorni_sadrzaj>
    <derivirana_varijabla naziv="DomainObject.Predmet.ProtuStrankaListNazivFormated_1">
      <item>MALA SIKA j.d.o.o. za ugostiteljstvo i usluge</item>
    </derivirana_varijabla>
  </DomainObject.Predmet.ProtuStrankaListNazivFormated>
  <DomainObject.Predmet.ProtuStrankaListNazivFormatedOIB>
    <izvorni_sadrzaj>
      <item>MALA SIKA j.d.o.o. za ugostiteljstvo i usluge, OIB 18557025450</item>
    </izvorni_sadrzaj>
    <derivirana_varijabla naziv="DomainObject.Predmet.ProtuStrankaListNazivFormatedOIB_1">
      <item>MALA SIKA j.d.o.o. za ugostiteljstvo i usluge, OIB 18557025450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MALA SIKA j.d.o.o. za ugostiteljstvo i usluge</izvorni_sadrzaj>
    <derivirana_varijabla naziv="DomainObject.Predmet.ProtustrankaIDrugi_1">MALA SIKA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MALA SIKA j.d.o.o. za ugostiteljstvo i usluge, OIB 18557025450, Ulica dr. Franje Tuđmana 58, 21220 Trogir</izvorni_sadrzaj>
    <derivirana_varijabla naziv="DomainObject.Predmet.ProtustrankaIDrugiAdressOIB_1">MALA SIKA j.d.o.o. za ugostiteljstvo i usluge, OIB 18557025450, Ulica dr. Franje Tuđmana 58,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SIKA j.d.o.o. za ugostiteljstvo i usluge</item>
      <item>FINANCIJSKA AGENCIJA, RC SPLIT</item>
    </izvorni_sadrzaj>
    <derivirana_varijabla naziv="DomainObject.Predmet.SudioniciListNaziv_1">
      <item>MALA SIKA j.d.o.o. za ugostiteljstvo i usluge</item>
      <item>FINANCIJSKA AGENCIJA, RC SPLIT</item>
    </derivirana_varijabla>
  </DomainObject.Predmet.SudioniciListNaziv>
  <DomainObject.Predmet.SudioniciListAdressOIB>
    <izvorni_sadrzaj>
      <item>MALA SIKA j.d.o.o. za ugostiteljstvo i usluge, OIB 18557025450, Ulica dr. Franje Tuđmana 58,21220 Trogir</item>
      <item>FINANCIJSKA AGENCIJA, RC SPLIT, OIB 85821130368, Mažuranićevo šetalište 24 b,21000 Split</item>
    </izvorni_sadrzaj>
    <derivirana_varijabla naziv="DomainObject.Predmet.SudioniciListAdressOIB_1">
      <item>MALA SIKA j.d.o.o. za ugostiteljstvo i usluge, OIB 18557025450, Ulica dr. Franje Tuđmana 58,21220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18557025450</item>
      <item>, OIB 85821130368</item>
    </izvorni_sadrzaj>
    <derivirana_varijabla naziv="DomainObject.Predmet.SudioniciListNazivOIB_1">
      <item>, OIB 18557025450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DD9AB-A9B5-4236-884C-9A43A0263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1136</properties:Words>
  <properties:Characters>6439</properties:Characters>
  <properties:Lines>155</properties:Lines>
  <properties:Paragraphs>46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2016-12-12T16:18:00Z</dcterms:created>
  <dc:creator>Srđan Gavranić</dc:creator>
  <cp:lastModifiedBy>Mara Marčinko</cp:lastModifiedBy>
  <cp:lastPrinted>2017-04-07T13:56:00Z</cp:lastPrinted>
  <dcterms:modified xmlns:xsi="http://www.w3.org/2001/XMLSchema-instance" xsi:type="dcterms:W3CDTF">2017-04-10T06:54:00Z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