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4603" w14:paraId="07f4603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17424">
        <w:t>177</w:t>
      </w:r>
      <w:r w:rsidR="00404A81">
        <w:t>3</w:t>
      </w:r>
      <w:r>
        <w:t>/1</w:t>
      </w:r>
      <w:r w:rsidR="00F17424">
        <w:t>6</w:t>
      </w:r>
      <w:r>
        <w:t>-</w:t>
      </w:r>
      <w:r w:rsidR="002B2C69">
        <w:t>2</w:t>
      </w:r>
      <w:r w:rsidR="00F17424">
        <w:t>4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6441F" w:rsidR="0006441F">
      <w:pPr>
        <w:pStyle w:val="Zaglavlje"/>
        <w:tabs>
          <w:tab w:pos="4536" w:val="clear"/>
          <w:tab w:pos="9072" w:val="clear"/>
        </w:tabs>
      </w:pPr>
    </w:p>
    <w:p w:rsidRDefault="007021CF" w:rsidR="007021CF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06441F" w:rsidP="00625D51" w:rsidR="0006441F">
      <w:pPr>
        <w:ind w:firstLine="720"/>
        <w:jc w:val="both"/>
        <w:rPr>
          <w:b/>
          <w:bCs/>
        </w:rPr>
      </w:pPr>
    </w:p>
    <w:p w:rsidRDefault="00A72827" w:rsidP="00A72827" w:rsidR="00A72827">
      <w:pPr>
        <w:jc w:val="both"/>
      </w:pPr>
      <w:r>
        <w:tab/>
      </w:r>
      <w:r w:rsidR="00F17424" w:rsidRPr="007264C3">
        <w:t xml:space="preserve">Trgovački sud u Osijeku, po sucu mr. sc. Tihomiru Kovačeviću, kao stečajnom sucu, povodom prijedloga Financijske agencije, Regionalni centar Osijek, Podružnica Osijek, L. Jagera 3, OIB 85821130368 za otvaranje stečajnog postupka nad dužnikom </w:t>
      </w:r>
      <w:r w:rsidR="00F17424" w:rsidRPr="00FD4E64">
        <w:t>MLIN-PEKARA d.o.o. za proizvodnju, trgovinu i usluge, Otok, Braće Radića 23, MBS 030120243, OIB 59817787408</w:t>
      </w:r>
      <w:r w:rsidR="002A15EB">
        <w:t xml:space="preserve">, </w:t>
      </w:r>
      <w:r w:rsidR="00DB2D45" w:rsidRPr="0041082E">
        <w:t xml:space="preserve">dana </w:t>
      </w:r>
      <w:r w:rsidR="0005071E">
        <w:t>6</w:t>
      </w:r>
      <w:r w:rsidR="00DB2D45" w:rsidRPr="00DB2D45">
        <w:t xml:space="preserve">. </w:t>
      </w:r>
      <w:r w:rsidR="002B2C69">
        <w:t>lip</w:t>
      </w:r>
      <w:r w:rsidR="00DB2D45" w:rsidRPr="00DB2D45">
        <w:t xml:space="preserve">nja </w:t>
      </w:r>
      <w:r w:rsidR="00DB2D45" w:rsidRPr="0041082E">
        <w:t>201</w:t>
      </w:r>
      <w:r w:rsidR="00DB2D45">
        <w:t>8</w:t>
      </w:r>
      <w:r w:rsidR="00DB2D45" w:rsidRPr="0041082E">
        <w:t>.</w:t>
      </w:r>
    </w:p>
    <w:p w:rsidRDefault="0006441F" w:rsidP="00A275FE" w:rsidR="0006441F">
      <w:pPr>
        <w:jc w:val="both"/>
      </w:pPr>
    </w:p>
    <w:p w:rsidRDefault="00A275FE" w:rsidP="00A275FE" w:rsidR="00A275FE">
      <w:pPr>
        <w:jc w:val="center"/>
      </w:pPr>
      <w:r w:rsidRPr="00703147">
        <w:t>r i j e š i o  j e</w:t>
      </w:r>
    </w:p>
    <w:p w:rsidRDefault="0006441F" w:rsidP="00A275FE" w:rsidR="0006441F" w:rsidRPr="00703147">
      <w:pPr>
        <w:jc w:val="center"/>
      </w:pPr>
    </w:p>
    <w:p w:rsidRDefault="00064EFD" w:rsidP="00A275FE" w:rsidR="00064EFD">
      <w:pPr>
        <w:rPr>
          <w:b/>
          <w:bCs/>
        </w:rPr>
      </w:pPr>
    </w:p>
    <w:p w:rsidRDefault="00A1107A" w:rsidP="0005071E" w:rsidR="00A1107A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05071E" w:rsidRPr="0005071E">
        <w:rPr>
          <w:bCs/>
        </w:rPr>
        <w:t>MLIN-PEKARA d.o.o. za proizvodnju, trgovinu i usluge, Otok, Braće Radića 23, MBS 030120243, OIB 59817787408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C467FA" w:rsidR="00A1107A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C467FA" w:rsidRPr="00C467FA">
        <w:rPr>
          <w:bCs/>
        </w:rPr>
        <w:t>Snježana Sudarević, Osijek, Trg bana J. Jelačića 27, OIB 83030278680</w:t>
      </w:r>
      <w:r w:rsidR="00E72CE1">
        <w:t xml:space="preserve"> </w:t>
      </w:r>
      <w:r>
        <w:t>automatskom dodjelom</w:t>
      </w:r>
      <w:r w:rsidR="003B3048">
        <w:t xml:space="preserve"> – promjenom uloge</w:t>
      </w:r>
      <w:r>
        <w:t xml:space="preserve">.                            </w:t>
      </w:r>
    </w:p>
    <w:p w:rsidRDefault="00A1107A" w:rsidP="00A1107A" w:rsidR="00A1107A">
      <w:pPr>
        <w:ind w:left="705"/>
        <w:jc w:val="both"/>
      </w:pPr>
    </w:p>
    <w:p w:rsidRDefault="00A1107A" w:rsidP="0005071E" w:rsidR="00A1107A" w:rsidRPr="00A8678A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05071E" w:rsidRPr="0005071E">
        <w:rPr>
          <w:bCs/>
        </w:rPr>
        <w:t>MLIN-PEKARA d.o.o. za proizvodnju, trgovinu i usluge, Otok, Braće Radića 23, MBS 030120243, OIB 59817787408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A1107A" w:rsidP="00A1107A" w:rsidR="00A1107A">
      <w:pPr>
        <w:jc w:val="both"/>
      </w:pPr>
    </w:p>
    <w:p w:rsidRDefault="00A1107A" w:rsidP="00193236" w:rsidR="002774C8">
      <w:pPr>
        <w:numPr>
          <w:ilvl w:val="0"/>
          <w:numId w:val="1"/>
        </w:numPr>
        <w:jc w:val="both"/>
      </w:pPr>
      <w:r>
        <w:t xml:space="preserve">Nalaže se bivšem zakonskom zastupniku </w:t>
      </w:r>
      <w:r w:rsidR="00193236" w:rsidRPr="00193236">
        <w:t>Darvin Filips iz Otoka, Zrinski-Frankopana 18</w:t>
      </w:r>
      <w:r w:rsidR="00535BCB" w:rsidRPr="00535BCB">
        <w:t xml:space="preserve">, OIB </w:t>
      </w:r>
      <w:r w:rsidR="00193236">
        <w:t>59930251234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7321E9" w:rsidP="007321E9" w:rsidR="007321E9">
      <w:pPr>
        <w:pStyle w:val="Odlomakpopisa"/>
      </w:pPr>
    </w:p>
    <w:p w:rsidRDefault="00A1107A" w:rsidP="00D932C4" w:rsidR="00A1107A">
      <w:pPr>
        <w:numPr>
          <w:ilvl w:val="0"/>
          <w:numId w:val="1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107A" w:rsidP="00A1107A" w:rsidR="00A1107A">
      <w:pPr>
        <w:jc w:val="both"/>
      </w:pPr>
    </w:p>
    <w:p w:rsidRDefault="0006441F" w:rsidP="00A1107A" w:rsidR="0006441F">
      <w:pPr>
        <w:jc w:val="both"/>
      </w:pPr>
    </w:p>
    <w:p w:rsidRDefault="00724C9E" w:rsidP="00A1107A" w:rsidR="00724C9E">
      <w:pPr>
        <w:jc w:val="both"/>
      </w:pPr>
    </w:p>
    <w:p w:rsidRDefault="00724C9E" w:rsidP="00A1107A" w:rsidR="00724C9E">
      <w:pPr>
        <w:jc w:val="both"/>
      </w:pPr>
    </w:p>
    <w:p w:rsidRDefault="00724C9E" w:rsidP="00A1107A" w:rsidR="00724C9E">
      <w:pPr>
        <w:jc w:val="both"/>
      </w:pPr>
    </w:p>
    <w:p w:rsidRDefault="00724C9E" w:rsidP="00A1107A" w:rsidR="00724C9E">
      <w:pPr>
        <w:jc w:val="both"/>
      </w:pPr>
    </w:p>
    <w:p w:rsidRDefault="00724C9E" w:rsidP="00A1107A" w:rsidR="00724C9E">
      <w:pPr>
        <w:jc w:val="both"/>
      </w:pPr>
    </w:p>
    <w:p w:rsidRDefault="00724C9E" w:rsidP="00A1107A" w:rsidR="00724C9E">
      <w:pPr>
        <w:jc w:val="both"/>
      </w:pPr>
    </w:p>
    <w:p w:rsidRDefault="00724C9E" w:rsidP="00A1107A" w:rsidR="00724C9E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1107A" w:rsidP="00A1107A" w:rsidR="00A1107A">
      <w:pPr>
        <w:ind w:firstLine="720"/>
        <w:jc w:val="both"/>
      </w:pPr>
    </w:p>
    <w:p w:rsidRDefault="004A21FF" w:rsidP="004A21FF" w:rsidR="004A21FF">
      <w:pPr>
        <w:jc w:val="both"/>
      </w:pPr>
    </w:p>
    <w:p w:rsidRDefault="00C467FA" w:rsidP="00C467FA" w:rsidR="00C467FA">
      <w:pPr>
        <w:ind w:firstLine="720"/>
        <w:jc w:val="both"/>
      </w:pPr>
      <w:r>
        <w:t xml:space="preserve">Dana 31.05.2016. zaprimljen je na ovome sudu prijedlog FINE Regionalni centar Osijek, Podružnica Osijek, klasa: 110-07/16-01/04 Ur. broj 04-06-16-9508 od 30.05.2016. godine, za otvaranje stečajnog postupka nad dužnikom </w:t>
      </w:r>
      <w:r w:rsidRPr="00EF29E5">
        <w:t>MLIN-PEKARA d.o.o. za proizvodnju, trgovinu i usluge, Otok, Braće Radića 23, MBS 030120243, OIB 59817787408</w:t>
      </w:r>
      <w:r>
        <w:t>, temeljem odredbe čl. 444. st. 2. Stečajnog zakona (NN 71/15, dalje: SZ).</w:t>
      </w:r>
    </w:p>
    <w:p w:rsidRDefault="00C467FA" w:rsidP="00C467FA" w:rsidR="00C467FA">
      <w:pPr>
        <w:ind w:firstLine="720"/>
        <w:jc w:val="both"/>
      </w:pPr>
    </w:p>
    <w:p w:rsidRDefault="00C467FA" w:rsidP="00C467FA" w:rsidR="00C467FA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684 dana, u ukupnom iznosu od 246.328,84 kn, u koji iznos je uračunata kamata i naknada FINE za provedbe ovrhe na novčanim sredstvima dužnika. Navodi da dužnik ima osam zaposlenih radnika. </w:t>
      </w:r>
    </w:p>
    <w:p w:rsidRDefault="00C467FA" w:rsidP="00C467FA" w:rsidR="00C467FA">
      <w:pPr>
        <w:ind w:firstLine="720"/>
        <w:jc w:val="both"/>
      </w:pPr>
    </w:p>
    <w:p w:rsidRDefault="00C467FA" w:rsidP="00C467FA" w:rsidR="00724C9E">
      <w:pPr>
        <w:jc w:val="both"/>
      </w:pPr>
      <w:r>
        <w:tab/>
        <w:t>Dostavlja popis računa i oročenih novčanih sredstava dužnika na dan 30</w:t>
      </w:r>
      <w:r w:rsidRPr="00AF752F">
        <w:t>.</w:t>
      </w:r>
      <w:r>
        <w:t>05.2016.</w:t>
      </w:r>
    </w:p>
    <w:p w:rsidRDefault="00D6044B" w:rsidP="00D6044B" w:rsidR="00D6044B">
      <w:pPr>
        <w:ind w:firstLine="720"/>
        <w:jc w:val="both"/>
      </w:pPr>
    </w:p>
    <w:p w:rsidRDefault="00D6044B" w:rsidP="00C467FA" w:rsidR="00C467FA">
      <w:pPr>
        <w:jc w:val="both"/>
      </w:pPr>
      <w:r>
        <w:tab/>
      </w:r>
      <w:r w:rsidR="00C467FA">
        <w:t xml:space="preserve">Sud je </w:t>
      </w:r>
      <w:r w:rsidR="00C467FA" w:rsidRPr="00176811">
        <w:t xml:space="preserve">utvrdio da je predlagatelj ovlašten za podnošenje predmetnoga prijedloga temeljem odredbe čl. </w:t>
      </w:r>
      <w:r w:rsidR="00C467FA">
        <w:t>444. st. 2. SZ</w:t>
      </w:r>
      <w:r w:rsidR="00C467FA" w:rsidRPr="00176811">
        <w:t xml:space="preserve">, </w:t>
      </w:r>
      <w:r w:rsidR="00C467FA">
        <w:t xml:space="preserve">te je </w:t>
      </w:r>
      <w:r w:rsidR="00C467FA" w:rsidRPr="00670F0C">
        <w:t xml:space="preserve">donio rješenje o pokretanju prethodnog postupka i imenovao privremenog stečajnog </w:t>
      </w:r>
      <w:r w:rsidR="00C467FA">
        <w:t>upravitelja</w:t>
      </w:r>
      <w:r w:rsidR="00C467FA" w:rsidRPr="00670F0C">
        <w:t xml:space="preserve"> (čl. 115. st. 1. i 2. SZ-a), odredio mu dužnosti (čl. 119. st. 2. i 3. SZ-a) i zakazao ročište (čl. 123. i čl. 128. st.1. SZ-a).</w:t>
      </w:r>
    </w:p>
    <w:p w:rsidRDefault="00D6044B" w:rsidP="00263420" w:rsidR="00D6044B">
      <w:pPr>
        <w:jc w:val="both"/>
        <w:rPr>
          <w:color w:val="000000"/>
        </w:rPr>
      </w:pPr>
    </w:p>
    <w:p w:rsidRDefault="00917FED" w:rsidP="00EF643D" w:rsidR="00EF643D">
      <w:pPr>
        <w:jc w:val="both"/>
      </w:pPr>
      <w:r>
        <w:rPr>
          <w:color w:val="000000"/>
        </w:rPr>
        <w:tab/>
      </w:r>
      <w:r w:rsidR="00263420">
        <w:rPr>
          <w:color w:val="000000"/>
        </w:rPr>
        <w:t xml:space="preserve">U određenom </w:t>
      </w:r>
      <w:r w:rsidR="007021CF">
        <w:rPr>
          <w:color w:val="000000"/>
        </w:rPr>
        <w:t>joj</w:t>
      </w:r>
      <w:r w:rsidR="00F37748">
        <w:rPr>
          <w:color w:val="000000"/>
        </w:rPr>
        <w:t xml:space="preserve"> </w:t>
      </w:r>
      <w:r w:rsidR="00263420">
        <w:rPr>
          <w:color w:val="000000"/>
        </w:rPr>
        <w:t>roku privremen</w:t>
      </w:r>
      <w:r w:rsidR="007021CF">
        <w:rPr>
          <w:color w:val="000000"/>
        </w:rPr>
        <w:t>a</w:t>
      </w:r>
      <w:r w:rsidR="00263420">
        <w:rPr>
          <w:color w:val="000000"/>
        </w:rPr>
        <w:t xml:space="preserve"> stečajn</w:t>
      </w:r>
      <w:r w:rsidR="007021CF">
        <w:rPr>
          <w:color w:val="000000"/>
        </w:rPr>
        <w:t>a</w:t>
      </w:r>
      <w:r w:rsidR="00263420">
        <w:rPr>
          <w:color w:val="000000"/>
        </w:rPr>
        <w:t xml:space="preserve"> upravitelj</w:t>
      </w:r>
      <w:r w:rsidR="007021CF">
        <w:rPr>
          <w:color w:val="000000"/>
        </w:rPr>
        <w:t>ica</w:t>
      </w:r>
      <w:r w:rsidR="00263420">
        <w:rPr>
          <w:color w:val="000000"/>
        </w:rPr>
        <w:t xml:space="preserve"> dostavi</w:t>
      </w:r>
      <w:r w:rsidR="007021CF">
        <w:rPr>
          <w:color w:val="000000"/>
        </w:rPr>
        <w:t>la</w:t>
      </w:r>
      <w:r w:rsidR="00263420">
        <w:rPr>
          <w:color w:val="000000"/>
        </w:rPr>
        <w:t xml:space="preserve"> je svoje pisano izvješće u kojem navodi</w:t>
      </w:r>
      <w:r w:rsidR="00263420" w:rsidRPr="00CA1CB5">
        <w:t xml:space="preserve"> </w:t>
      </w:r>
      <w:r w:rsidR="00263420" w:rsidRPr="009C5736">
        <w:t>da</w:t>
      </w:r>
      <w:r w:rsidR="00263420">
        <w:t xml:space="preserve"> </w:t>
      </w:r>
      <w:r w:rsidR="00EF643D">
        <w:t>je dužnik temeljem izjave direktora obavljao pekarsku djelatnost – proizvodnja i prodaja pekarskih proizvoda u iznajmljenom prostoru, a prestao je s obavljanjem djelatnosti 2017. godine. U radnom odnosu kod stečajnog dužnika nema zaposlenih radnika.</w:t>
      </w:r>
    </w:p>
    <w:p w:rsidRDefault="00EF643D" w:rsidP="00EF643D" w:rsidR="00EF643D">
      <w:pPr>
        <w:jc w:val="both"/>
      </w:pPr>
      <w:r>
        <w:tab/>
      </w:r>
      <w:r>
        <w:tab/>
      </w:r>
      <w:r>
        <w:tab/>
      </w:r>
    </w:p>
    <w:p w:rsidRDefault="00EF643D" w:rsidP="00EF643D" w:rsidR="00EF643D">
      <w:pPr>
        <w:jc w:val="both"/>
      </w:pPr>
      <w:r>
        <w:rPr>
          <w:b/>
        </w:rPr>
        <w:tab/>
      </w:r>
      <w:r>
        <w:t xml:space="preserve">Temeljem potvrde o blokadi računa i novčanih sredstava ovršenika FINA-e, Sektor poslovne mreže, RC Osijek dužnik na dan 8.03.2018. godine </w:t>
      </w:r>
      <w:r w:rsidRPr="007C017F">
        <w:t>ima evidentiranu neprekidnu blokadu računa u trajanju od 1602 dana</w:t>
      </w:r>
      <w:r>
        <w:t xml:space="preserve"> u iznosu od 318.431,39 kn.</w:t>
      </w:r>
      <w:r>
        <w:rPr>
          <w:b/>
        </w:rPr>
        <w:t xml:space="preserve"> </w:t>
      </w:r>
    </w:p>
    <w:p w:rsidRDefault="00EF643D" w:rsidP="00EF643D" w:rsidR="00EF643D">
      <w:pPr>
        <w:jc w:val="both"/>
      </w:pPr>
    </w:p>
    <w:p w:rsidRDefault="00EF643D" w:rsidP="00EF643D" w:rsidR="00EF643D">
      <w:pPr>
        <w:jc w:val="both"/>
      </w:pPr>
      <w:r>
        <w:rPr>
          <w:b/>
        </w:rPr>
        <w:tab/>
      </w:r>
      <w:r w:rsidRPr="00047712">
        <w:t>U</w:t>
      </w:r>
      <w:r>
        <w:t xml:space="preserve">vidom u knjigovodstvenu evidenciju dužnika s danom 31.12.2017. godine  utvrđeno je da dužnik ima dospjele nepodmirene novčane obveze u ukupnom iznosu od  335.082,23 kn, ali obveze su netočne i vjerojatno veće jer knjigovodstveni servis nije primio svu dokumentaciju radi knjiženja od direktora dužnika. </w:t>
      </w:r>
    </w:p>
    <w:p w:rsidRDefault="00EF643D" w:rsidP="00EF643D" w:rsidR="00EF643D">
      <w:pPr>
        <w:jc w:val="both"/>
      </w:pPr>
    </w:p>
    <w:p w:rsidRDefault="00EF643D" w:rsidP="00EF643D" w:rsidR="00EF643D">
      <w:pPr>
        <w:jc w:val="both"/>
        <w:rPr>
          <w:b/>
        </w:rPr>
      </w:pPr>
      <w:r>
        <w:rPr>
          <w:b/>
          <w:i/>
        </w:rPr>
        <w:tab/>
      </w:r>
      <w:r>
        <w:t xml:space="preserve"> Na temelju potvrde Ministarstva financija - Porezne uprave, Područni ured Vukovar, Ispostava Vinkovci od 07.03.2018. godine, utvrđeno je da dužnik ima dug po osnovu PDV, poreza na dobit, poreza na tvrtku, doprinosa za mirovinsko i zdravstveno osiguranje, članarine HGK i dr. javna davanja u iznosu od 472.735,23 kn.</w:t>
      </w:r>
      <w:r>
        <w:rPr>
          <w:b/>
        </w:rPr>
        <w:t xml:space="preserve"> </w:t>
      </w:r>
    </w:p>
    <w:p w:rsidRDefault="00EF643D" w:rsidP="00EF643D" w:rsidR="00EF643D">
      <w:pPr>
        <w:ind w:firstLine="720"/>
        <w:jc w:val="both"/>
      </w:pPr>
    </w:p>
    <w:p w:rsidRDefault="00EF643D" w:rsidP="00EF643D" w:rsidR="00EF643D">
      <w:pPr>
        <w:jc w:val="both"/>
      </w:pPr>
      <w:r>
        <w:rPr>
          <w:b/>
        </w:rPr>
        <w:tab/>
      </w:r>
      <w:r>
        <w:t>Uvidom u potvrdu Općinskog suda u Vukovaru, Zemljišno-knjižnog odjela Vinkovci, od 7.03.2018. godine, utvrđeno je da dužnik nije upisan kao vlasnik nekretnina.</w:t>
      </w:r>
      <w:r>
        <w:tab/>
      </w:r>
    </w:p>
    <w:p w:rsidRDefault="00EF643D" w:rsidP="00EF643D" w:rsidR="00EF643D">
      <w:pPr>
        <w:jc w:val="both"/>
      </w:pPr>
      <w:r>
        <w:tab/>
      </w:r>
    </w:p>
    <w:p w:rsidRDefault="00EF643D" w:rsidP="00EF643D" w:rsidR="00EF643D">
      <w:pPr>
        <w:jc w:val="both"/>
      </w:pPr>
      <w:r>
        <w:tab/>
        <w:t>Temeljem uvjerenja Stanice za tehnički pregled vozila, Autokluba „Vinkovci“ STP „AUTO-KLUB VINKOVCI“ iz Vinkovaca, Josipa Matasovića 1 od dana 7.03.2018. godine razvidno je da dužnik nije evidentiran kao vlasnik motornih vozila.</w:t>
      </w:r>
    </w:p>
    <w:p w:rsidRDefault="00EF643D" w:rsidP="00EF643D" w:rsidR="00EF643D">
      <w:pPr>
        <w:ind w:firstLine="720" w:left="2160"/>
        <w:jc w:val="both"/>
      </w:pPr>
      <w:r>
        <w:t xml:space="preserve">              </w:t>
      </w:r>
    </w:p>
    <w:p w:rsidRDefault="00EF643D" w:rsidP="00EF643D" w:rsidR="00EF643D">
      <w:pPr>
        <w:jc w:val="both"/>
      </w:pPr>
      <w:r>
        <w:tab/>
      </w:r>
      <w:r>
        <w:tab/>
      </w:r>
      <w:r>
        <w:tab/>
      </w:r>
      <w:r>
        <w:tab/>
      </w:r>
    </w:p>
    <w:p w:rsidRDefault="00EF643D" w:rsidP="00EF643D" w:rsidR="00EF643D">
      <w:pPr>
        <w:ind w:firstLine="720"/>
        <w:jc w:val="both"/>
      </w:pPr>
      <w:r>
        <w:lastRenderedPageBreak/>
        <w:t>Uvidom u bilance na dan 31.12.2015. godine, 31.12.2016. i 31.12.2017. razvidno je da dužnik nije imao u vlasništvu nekretnine i pokretnine. Temeljem izjave vlasnika i direktora knjigovodstvenog servisa Proficio d.o.o. Otok, koje je vodilo poslovne knjige dužnika, potraživanja su nenaplativa od kupaca zbog zastare u iznosu od 63.365,18 kn. Novčana sredstva u iznosu od 52.071,08 kn na računu dužnika ne postoje, kao ni novac u blagajni u iznosu od 10.298,52 kn. Zakonski zastupnik nije dostavio dokumentaciju na temelju koje bi se izvršila knjiženja, pa bi račun dužnika i blagajna dužnika u bruto bilanci iznosila 0,00 kn, a koje je stvarno stanje.</w:t>
      </w:r>
    </w:p>
    <w:p w:rsidRDefault="00EF643D" w:rsidP="00EF643D" w:rsidR="00EF643D">
      <w:pPr>
        <w:ind w:firstLine="720"/>
        <w:jc w:val="both"/>
      </w:pPr>
      <w:r>
        <w:tab/>
      </w:r>
      <w:r>
        <w:tab/>
      </w:r>
      <w:r>
        <w:tab/>
      </w:r>
    </w:p>
    <w:p w:rsidRDefault="00EF643D" w:rsidP="00EF643D" w:rsidR="00EF643D">
      <w:pPr>
        <w:jc w:val="both"/>
      </w:pPr>
      <w:r>
        <w:rPr>
          <w:b/>
        </w:rPr>
        <w:tab/>
      </w:r>
      <w:r>
        <w:t>Slijedom navedenog, budući da je stečajni dužnik nesposoban za plaćanje i prezadužen duže od 60 dana te su ispunjeni razlozi predviđeni člankom 6. Stečajnog zakona (NN 71/15 i 104/17), a dužnik nema imovine ni za namirenje troškova stečajnog postupka, predlaže sudu da sukladno članku 132. stavak 1. Stečajnog zakona, pozove osobe koje imaju pravni interes za provedbom stečajnog postupka da u roku od 15 dana uplate predujam za namirenje troškova prethodnog postupka i otvaranje stečajnog postupka u iznosu od 31.650,00 kn.</w:t>
      </w:r>
    </w:p>
    <w:p w:rsidRDefault="00EF643D" w:rsidP="00EF643D" w:rsidR="00EF643D">
      <w:pPr>
        <w:ind w:firstLine="720"/>
        <w:jc w:val="both"/>
      </w:pPr>
      <w:r>
        <w:t xml:space="preserve"> </w:t>
      </w:r>
    </w:p>
    <w:p w:rsidRDefault="00EF643D" w:rsidP="00EF643D" w:rsidR="00EF643D">
      <w:pPr>
        <w:ind w:firstLine="720"/>
        <w:jc w:val="both"/>
      </w:pPr>
      <w:r>
        <w:t>Predujam za namirenje troškova prethodnog postupka i otvaranje stečajnog postupka okvirno ukupno su obračunati na sljedeći način:</w:t>
      </w:r>
    </w:p>
    <w:p w:rsidRDefault="00EF643D" w:rsidP="00EF643D" w:rsidR="00EF643D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26609A" w:rsidR="00EF643D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center"/>
            </w:pPr>
            <w: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center"/>
            </w:pPr>
            <w:r>
              <w:t>IZNOS</w:t>
            </w:r>
          </w:p>
        </w:tc>
      </w:tr>
      <w:tr w:rsidTr="0026609A" w:rsidR="00EF643D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pPr>
              <w:jc w:val="right"/>
            </w:pPr>
            <w:r>
              <w:t>150,00 kn</w:t>
            </w:r>
          </w:p>
        </w:tc>
      </w:tr>
      <w:tr w:rsidTr="0026609A" w:rsidR="00EF643D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pPr>
              <w:jc w:val="right"/>
            </w:pPr>
            <w:r>
              <w:t>500,00 kn</w:t>
            </w:r>
          </w:p>
        </w:tc>
      </w:tr>
      <w:tr w:rsidTr="0026609A" w:rsidR="00EF643D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r>
              <w:t>Trošak usluge knjigovodstvenog servisa (za najmanje godinu dana)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pPr>
              <w:jc w:val="right"/>
            </w:pPr>
            <w:r>
              <w:t>12.000,00 kn</w:t>
            </w:r>
          </w:p>
        </w:tc>
      </w:tr>
      <w:tr w:rsidTr="0026609A" w:rsidR="00EF643D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pPr>
              <w:jc w:val="right"/>
            </w:pPr>
            <w:r>
              <w:t>15.000,00 kn</w:t>
            </w:r>
          </w:p>
        </w:tc>
      </w:tr>
      <w:tr w:rsidTr="0026609A" w:rsidR="00EF643D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r>
              <w:t>Trošak procjene imovine ovlaštenog sudskog vještaka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pPr>
              <w:jc w:val="right"/>
            </w:pPr>
            <w:r>
              <w:t>3.000,00 kn</w:t>
            </w:r>
          </w:p>
        </w:tc>
      </w:tr>
      <w:tr w:rsidTr="0026609A" w:rsidR="00EF643D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center"/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43D" w:rsidP="0026609A" w:rsidR="00EF643D">
            <w:pPr>
              <w:jc w:val="right"/>
            </w:pPr>
            <w:r>
              <w:t>1.000,00 kn</w:t>
            </w:r>
          </w:p>
        </w:tc>
      </w:tr>
      <w:tr w:rsidTr="0026609A" w:rsidR="00EF643D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F643D" w:rsidP="0026609A" w:rsidR="00EF643D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643D" w:rsidP="0026609A" w:rsidR="00EF643D">
            <w:pPr>
              <w:jc w:val="right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31.650,00 kn</w:t>
            </w:r>
            <w:r>
              <w:fldChar w:fldCharType="end"/>
            </w:r>
          </w:p>
        </w:tc>
      </w:tr>
    </w:tbl>
    <w:p w:rsidRDefault="00EF643D" w:rsidP="00EF643D" w:rsidR="00EF643D"/>
    <w:p w:rsidRDefault="00EF643D" w:rsidP="00EF643D" w:rsidR="00EF643D">
      <w:pPr>
        <w:ind w:firstLine="720"/>
        <w:jc w:val="both"/>
      </w:pPr>
      <w:r>
        <w:t>Ukoliko pozvane osobe ne uplate traženi predujam predlaže sudu da sukladno članku 132. stavak 2. Stečajnog zakona (NN 71/15 i 104/17) donese rješenje o otvaranju i zaključenju stečajnog postupka nad dužnikom.</w:t>
      </w:r>
    </w:p>
    <w:p w:rsidRDefault="00EF643D" w:rsidP="00EF643D" w:rsidR="00EF643D">
      <w:pPr>
        <w:rPr>
          <w:b/>
        </w:rPr>
      </w:pPr>
    </w:p>
    <w:p w:rsidRDefault="00EF643D" w:rsidP="00EF643D" w:rsidR="00EF643D">
      <w:pPr>
        <w:pStyle w:val="Tijeloteksta2"/>
        <w:spacing w:lineRule="auto" w:line="240" w:after="0"/>
        <w:ind w:firstLine="720"/>
        <w:jc w:val="both"/>
      </w:pPr>
      <w:r>
        <w:t>Zakonski zastupnik dužnika Darvin Filips iz Otoka, Zrinski-Frankopana 18 je dostavio pismeno kojim je popisao dokumentaciju, koju čine dva registratora koje će čuvati na adresi Otok, Zrinski-Frankopana 18, kao novi imatelj sukladno odredbama Zakona o arhivskom gradivu i arhivama (NN 105/97).</w:t>
      </w:r>
    </w:p>
    <w:p w:rsidRDefault="00DF12AD" w:rsidP="00EF643D" w:rsidR="004A07A0">
      <w:pPr>
        <w:jc w:val="both"/>
      </w:pPr>
      <w:r>
        <w:tab/>
      </w:r>
    </w:p>
    <w:p w:rsidRDefault="004A07A0" w:rsidP="00744242" w:rsidR="004A07A0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EF643D">
        <w:t>4</w:t>
      </w:r>
      <w:r>
        <w:t>.0</w:t>
      </w:r>
      <w:r w:rsidR="00EF643D">
        <w:t>4</w:t>
      </w:r>
      <w:r>
        <w:t>.2018. privremen</w:t>
      </w:r>
      <w:r w:rsidR="002027DE">
        <w:t xml:space="preserve">a </w:t>
      </w:r>
      <w:r>
        <w:t>stečajn</w:t>
      </w:r>
      <w:r w:rsidR="002027DE">
        <w:t>a</w:t>
      </w:r>
      <w:r>
        <w:t xml:space="preserve"> upravitelj</w:t>
      </w:r>
      <w:r w:rsidR="002027DE">
        <w:t>ica</w:t>
      </w:r>
      <w:r>
        <w:t xml:space="preserve"> je </w:t>
      </w:r>
      <w:r w:rsidR="00EC5635">
        <w:t>osta</w:t>
      </w:r>
      <w:r w:rsidR="002027DE">
        <w:t>la</w:t>
      </w:r>
      <w:r w:rsidR="00EC5635">
        <w:t xml:space="preserve"> u cijelosti kod svog izvješća.</w:t>
      </w:r>
    </w:p>
    <w:p w:rsidRDefault="00EF643D" w:rsidP="00744242" w:rsidR="00EF643D">
      <w:pPr>
        <w:jc w:val="both"/>
      </w:pPr>
    </w:p>
    <w:p w:rsidRDefault="00EF643D" w:rsidP="00744242" w:rsidR="00EF643D">
      <w:pPr>
        <w:jc w:val="both"/>
      </w:pPr>
      <w:r>
        <w:tab/>
        <w:t>Zakonski zastupnik ŽDO GUO Vukovar</w:t>
      </w:r>
      <w:r w:rsidR="00F75033">
        <w:t xml:space="preserve"> nije imala primjedbi na izvješće privremene stečajne upraviteljice, te se suglasila s istim.</w:t>
      </w:r>
    </w:p>
    <w:p w:rsidRDefault="00516040" w:rsidP="00516040" w:rsidR="00516040">
      <w:pPr>
        <w:pStyle w:val="Standard"/>
        <w:jc w:val="both"/>
      </w:pPr>
    </w:p>
    <w:p w:rsidRDefault="00263420" w:rsidP="00263420" w:rsidR="00263420">
      <w:pPr>
        <w:ind w:firstLine="708"/>
        <w:jc w:val="both"/>
      </w:pPr>
      <w:r>
        <w:t xml:space="preserve">Sud je svojim rješenjem od </w:t>
      </w:r>
      <w:r w:rsidR="00F75033">
        <w:t>4</w:t>
      </w:r>
      <w:r>
        <w:t>.</w:t>
      </w:r>
      <w:r w:rsidR="009C7B45">
        <w:t>0</w:t>
      </w:r>
      <w:r w:rsidR="00F75033">
        <w:t>4</w:t>
      </w:r>
      <w:r>
        <w:t>.201</w:t>
      </w:r>
      <w:r w:rsidR="009C7B45">
        <w:t>8</w:t>
      </w:r>
      <w:r>
        <w:t xml:space="preserve">. pozvao osobe koje imaju pravni interes da se provede stečajni postupak nad ovim dužnikom na uplatu predujma u iznosu od </w:t>
      </w:r>
      <w:r w:rsidR="007E244B">
        <w:t>3</w:t>
      </w:r>
      <w:r w:rsidR="00F75033">
        <w:t>1</w:t>
      </w:r>
      <w:r w:rsidR="007E244B">
        <w:t>.</w:t>
      </w:r>
      <w:r w:rsidR="00F75033">
        <w:t>650</w:t>
      </w:r>
      <w:r w:rsidR="007E244B">
        <w:t>,</w:t>
      </w:r>
      <w:r w:rsidR="00F75033">
        <w:t>00</w:t>
      </w:r>
      <w:r w:rsidR="007B5B96" w:rsidRPr="007B5B96">
        <w:t xml:space="preserve"> </w:t>
      </w:r>
      <w:r>
        <w:t xml:space="preserve">kn </w:t>
      </w:r>
      <w:r w:rsidR="00395094">
        <w:t>i to</w:t>
      </w:r>
      <w:r w:rsidR="00166D5F">
        <w:t xml:space="preserve"> </w:t>
      </w:r>
      <w:r w:rsidR="00A43718">
        <w:t xml:space="preserve">troškovi izrade pečata u iznosu od 150,00 kn, </w:t>
      </w:r>
      <w:r w:rsidR="00477DF2">
        <w:t xml:space="preserve">troškovi zatvaranja žiro-računa u iznosu od 500,00 kn, trošak usluge knjigovodstvenog servisa (za najmanje godinu dana) u iznosu od 12.000,00 kn, nagrada za rad stečajnog upravitelja u bruto iznosu od 15.000,00 kn, trošak procjene imovine ovlaštenog </w:t>
      </w:r>
      <w:r w:rsidR="00477DF2">
        <w:lastRenderedPageBreak/>
        <w:t>sudskog vještaka u iznosu od 3.000,00 kn i trošak sređivanja arhivskog gradiva u iznosu od 1.000,00</w:t>
      </w:r>
      <w:r w:rsidR="00FE2CE2">
        <w:t xml:space="preserve"> </w:t>
      </w:r>
      <w:r w:rsidR="00B31C2C">
        <w:t>kn</w:t>
      </w:r>
      <w:r w:rsidR="00BD782D">
        <w:t xml:space="preserve"> </w:t>
      </w:r>
      <w:r>
        <w:t xml:space="preserve">u roku od 15 dana. </w:t>
      </w:r>
    </w:p>
    <w:p w:rsidRDefault="00263420" w:rsidP="00263420" w:rsidR="00263420">
      <w:pPr>
        <w:ind w:firstLine="708"/>
        <w:jc w:val="both"/>
      </w:pPr>
    </w:p>
    <w:p w:rsidRDefault="00263420" w:rsidP="00263420" w:rsidR="00263420">
      <w:pPr>
        <w:ind w:firstLine="708"/>
        <w:jc w:val="both"/>
      </w:pPr>
      <w:r>
        <w:t>Nakon bezuspješnog proteka roka za uplatu zatraženoga predujma troškova, te uvida u dokumentaciju u spisu i to Izvadak iz sudskog registra,</w:t>
      </w:r>
      <w:r w:rsidR="00FE2CE2">
        <w:t xml:space="preserve"> </w:t>
      </w:r>
      <w:r w:rsidR="003D6B84">
        <w:t xml:space="preserve">Izvješće privremene stečajne upraviteljice od </w:t>
      </w:r>
      <w:r w:rsidR="00C7631B">
        <w:t>2</w:t>
      </w:r>
      <w:r w:rsidR="00183252">
        <w:t>3</w:t>
      </w:r>
      <w:r w:rsidR="00C7631B">
        <w:t>.03.2018. (</w:t>
      </w:r>
      <w:r w:rsidR="00183252">
        <w:t>3</w:t>
      </w:r>
      <w:r w:rsidR="00C7631B">
        <w:t xml:space="preserve"> stranic</w:t>
      </w:r>
      <w:r w:rsidR="00C75864">
        <w:t>e</w:t>
      </w:r>
      <w:r w:rsidR="00C7631B">
        <w:t>),</w:t>
      </w:r>
      <w:r w:rsidR="00183252">
        <w:t xml:space="preserve"> Potvrda FINE o blokadi računa i novčanih sredstava ovršenika od 8.03.2018., Bruto bilanca od 1.01. do 31.12.2017.</w:t>
      </w:r>
      <w:r w:rsidR="009B2FFF">
        <w:t xml:space="preserve"> (5 stranica),</w:t>
      </w:r>
      <w:r w:rsidR="004C0144">
        <w:t xml:space="preserve"> Potvrda MF, PU, Područni ured Vukovar, Ispostava Vinkovci od 7.03.2018. (2 stranice),</w:t>
      </w:r>
      <w:r w:rsidR="00C7631B">
        <w:t xml:space="preserve"> </w:t>
      </w:r>
      <w:r w:rsidR="00D91477">
        <w:t xml:space="preserve">Potvrda Općinskog suda u </w:t>
      </w:r>
      <w:r w:rsidR="004C0144">
        <w:t>Vukovaru</w:t>
      </w:r>
      <w:r w:rsidR="00D91477">
        <w:t xml:space="preserve"> zk odjel </w:t>
      </w:r>
      <w:r w:rsidR="004C0144">
        <w:t xml:space="preserve">Vinkovci </w:t>
      </w:r>
      <w:r w:rsidR="00AA4180">
        <w:t>od 7.03.2018. i</w:t>
      </w:r>
      <w:r w:rsidR="00D91477">
        <w:t xml:space="preserve"> Uvjerenje </w:t>
      </w:r>
      <w:r w:rsidR="004C0144">
        <w:t>Stanice za tehnički pregled</w:t>
      </w:r>
      <w:r w:rsidR="00AA4180">
        <w:t xml:space="preserve"> vozila autoklub "Vinkovci" Vinkovci STP 2AUTO-KLUB VINKOVCI"</w:t>
      </w:r>
      <w:r w:rsidR="00D91477">
        <w:t xml:space="preserve"> od </w:t>
      </w:r>
      <w:r w:rsidR="00AA4180">
        <w:t>7</w:t>
      </w:r>
      <w:r w:rsidR="00D91477">
        <w:t>.03.2018.,</w:t>
      </w:r>
      <w:r w:rsidR="00937649">
        <w:t xml:space="preserve">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06441F" w:rsidRPr="0006441F">
        <w:t>16. i 109</w:t>
      </w:r>
      <w:r w:rsidR="00625592"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171372" w:rsidP="00A275FE" w:rsidR="00171372">
      <w:pPr>
        <w:ind w:firstLine="708"/>
        <w:jc w:val="both"/>
      </w:pPr>
    </w:p>
    <w:p w:rsidRDefault="00A275FE" w:rsidP="00A275FE" w:rsidR="00171372" w:rsidRPr="00CE5270">
      <w:pPr>
        <w:pStyle w:val="Tijeloteksta"/>
        <w:jc w:val="center"/>
      </w:pPr>
      <w:r w:rsidRPr="00CE5270">
        <w:t xml:space="preserve">U Osijeku </w:t>
      </w:r>
      <w:r w:rsidR="00153330">
        <w:t>6</w:t>
      </w:r>
      <w:r w:rsidR="00DB2D45" w:rsidRPr="00DB2D45">
        <w:t xml:space="preserve">. </w:t>
      </w:r>
      <w:r w:rsidR="00142FD1">
        <w:t>lip</w:t>
      </w:r>
      <w:r w:rsidR="00DB2D45" w:rsidRPr="00DB2D45">
        <w:t xml:space="preserve">nja </w:t>
      </w:r>
      <w:r w:rsidR="006E0DC4" w:rsidRPr="006E0DC4">
        <w:t>2018</w:t>
      </w:r>
      <w:r w:rsidRPr="00CE5270">
        <w:t xml:space="preserve">. </w:t>
      </w: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A275FE" w:rsidP="00A275FE" w:rsidR="00A275FE" w:rsidRPr="0038021C">
      <w:pPr>
        <w:pStyle w:val="Tijeloteksta"/>
      </w:pPr>
      <w:r w:rsidRPr="003E14CC">
        <w:rPr>
          <w:bCs/>
        </w:rPr>
        <w:t>UPUTA O PRAVNOM LIJEKU:</w:t>
      </w:r>
    </w:p>
    <w:p w:rsidRDefault="00A275FE" w:rsidP="00A275FE" w:rsidR="00A52A5F" w:rsidRPr="0057598B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D686A" w:rsidP="00A275FE" w:rsidR="00CD686A">
      <w:pPr>
        <w:jc w:val="both"/>
      </w:pP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D932C4" w:rsidR="00A275FE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CD686A">
        <w:rPr>
          <w:bCs/>
        </w:rPr>
        <w:t>a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CD686A">
        <w:rPr>
          <w:bCs/>
        </w:rPr>
        <w:t xml:space="preserve">ica </w:t>
      </w:r>
      <w:r w:rsidR="00153330">
        <w:rPr>
          <w:bCs/>
        </w:rPr>
        <w:t>Snježana Sudarević</w:t>
      </w:r>
    </w:p>
    <w:p w:rsidRDefault="00992DC9" w:rsidP="00D932C4" w:rsidR="007308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na njihov poslovni broj</w:t>
      </w:r>
    </w:p>
    <w:p w:rsidRDefault="004D441C" w:rsidP="00D932C4" w:rsidR="00A275FE" w:rsidRPr="006A0D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ŽDO GUO </w:t>
      </w:r>
      <w:r w:rsidR="00153330">
        <w:rPr>
          <w:bCs/>
        </w:rPr>
        <w:t>Vukovar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153330" w:rsidR="00A275FE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153330" w:rsidRPr="00153330">
        <w:t>Anđelko Lukić, Otok, braće Radića 23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A275FE" w:rsidP="00D932C4" w:rsidR="00A275FE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A275FE" w:rsidP="00D932C4" w:rsidR="00A275FE" w:rsidRPr="007E6923">
      <w:pPr>
        <w:numPr>
          <w:ilvl w:val="0"/>
          <w:numId w:val="2"/>
        </w:numPr>
        <w:jc w:val="both"/>
        <w:rPr>
          <w:bCs/>
        </w:rPr>
      </w:pPr>
      <w:r>
        <w:t>sudski registar, odmah i nakon pravomoćnosti</w:t>
      </w:r>
    </w:p>
    <w:p w:rsidRDefault="00A275FE" w:rsidP="00D932C4" w:rsidR="00A275FE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D932C4" w:rsidR="00D82937" w:rsidRPr="0073784D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73784D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5B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414A" w:rsidP="008D414A" w:rsidR="00A4485C">
    <w:pPr>
      <w:pStyle w:val="Zaglavlje"/>
      <w:jc w:val="right"/>
    </w:pPr>
    <w:r w:rsidRPr="008D414A">
      <w:t>14 St-</w:t>
    </w:r>
    <w:r w:rsidR="00F17424" w:rsidRPr="00F17424">
      <w:t>1773/16-24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2C60F6C"/>
    <w:multiLevelType w:val="hybridMultilevel"/>
    <w:tmpl w:val="A694246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6D16E5"/>
    <w:multiLevelType w:val="hybridMultilevel"/>
    <w:tmpl w:val="96B88970"/>
    <w:lvl w:tplc="5026326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8D7012F"/>
    <w:multiLevelType w:val="hybridMultilevel"/>
    <w:tmpl w:val="9F6A147E"/>
    <w:lvl w:tplc="9E04A22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B9436D"/>
    <w:multiLevelType w:val="hybridMultilevel"/>
    <w:tmpl w:val="04405C7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E1E7391"/>
    <w:multiLevelType w:val="hybridMultilevel"/>
    <w:tmpl w:val="B33233D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EA4"/>
    <w:rsid w:val="00027CF2"/>
    <w:rsid w:val="000315D2"/>
    <w:rsid w:val="000376CB"/>
    <w:rsid w:val="00040A11"/>
    <w:rsid w:val="00043D09"/>
    <w:rsid w:val="00045AA7"/>
    <w:rsid w:val="00050374"/>
    <w:rsid w:val="0005071E"/>
    <w:rsid w:val="00053911"/>
    <w:rsid w:val="0005414C"/>
    <w:rsid w:val="0005461F"/>
    <w:rsid w:val="00056B34"/>
    <w:rsid w:val="00060B7E"/>
    <w:rsid w:val="0006344B"/>
    <w:rsid w:val="00063E93"/>
    <w:rsid w:val="00063F2C"/>
    <w:rsid w:val="0006441F"/>
    <w:rsid w:val="00064483"/>
    <w:rsid w:val="00064829"/>
    <w:rsid w:val="00064EFD"/>
    <w:rsid w:val="000678E4"/>
    <w:rsid w:val="0007083C"/>
    <w:rsid w:val="0007330F"/>
    <w:rsid w:val="000779B5"/>
    <w:rsid w:val="00086877"/>
    <w:rsid w:val="00090D7D"/>
    <w:rsid w:val="000919CC"/>
    <w:rsid w:val="00092079"/>
    <w:rsid w:val="0009386A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4B0B"/>
    <w:rsid w:val="000E4B0F"/>
    <w:rsid w:val="000E536C"/>
    <w:rsid w:val="000E6DE9"/>
    <w:rsid w:val="000F0156"/>
    <w:rsid w:val="000F03CB"/>
    <w:rsid w:val="000F20D6"/>
    <w:rsid w:val="000F2157"/>
    <w:rsid w:val="000F21C9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795"/>
    <w:rsid w:val="0012080B"/>
    <w:rsid w:val="00120904"/>
    <w:rsid w:val="001209D9"/>
    <w:rsid w:val="0012166D"/>
    <w:rsid w:val="001237C6"/>
    <w:rsid w:val="001240B6"/>
    <w:rsid w:val="001258DC"/>
    <w:rsid w:val="00126F44"/>
    <w:rsid w:val="0012798C"/>
    <w:rsid w:val="00130410"/>
    <w:rsid w:val="00131891"/>
    <w:rsid w:val="0013200D"/>
    <w:rsid w:val="001327DD"/>
    <w:rsid w:val="00133E78"/>
    <w:rsid w:val="00134946"/>
    <w:rsid w:val="00134BBA"/>
    <w:rsid w:val="00135843"/>
    <w:rsid w:val="00136FA7"/>
    <w:rsid w:val="00142FD1"/>
    <w:rsid w:val="00144315"/>
    <w:rsid w:val="00145B27"/>
    <w:rsid w:val="00147DA9"/>
    <w:rsid w:val="0015193C"/>
    <w:rsid w:val="001520D4"/>
    <w:rsid w:val="00153330"/>
    <w:rsid w:val="001541D6"/>
    <w:rsid w:val="0015603C"/>
    <w:rsid w:val="00161244"/>
    <w:rsid w:val="00164728"/>
    <w:rsid w:val="00166D5F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3252"/>
    <w:rsid w:val="0018448F"/>
    <w:rsid w:val="00190A39"/>
    <w:rsid w:val="00191753"/>
    <w:rsid w:val="0019289D"/>
    <w:rsid w:val="00193236"/>
    <w:rsid w:val="00194395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658"/>
    <w:rsid w:val="001B6AF0"/>
    <w:rsid w:val="001C0C30"/>
    <w:rsid w:val="001C3141"/>
    <w:rsid w:val="001C4228"/>
    <w:rsid w:val="001C6FB3"/>
    <w:rsid w:val="001D0543"/>
    <w:rsid w:val="001D6769"/>
    <w:rsid w:val="001E38F1"/>
    <w:rsid w:val="001E4DEA"/>
    <w:rsid w:val="001E6F5B"/>
    <w:rsid w:val="001F3746"/>
    <w:rsid w:val="001F3963"/>
    <w:rsid w:val="002027DE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8D6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A48"/>
    <w:rsid w:val="00255F2A"/>
    <w:rsid w:val="00256910"/>
    <w:rsid w:val="002578E0"/>
    <w:rsid w:val="0026080C"/>
    <w:rsid w:val="00260DF5"/>
    <w:rsid w:val="00263420"/>
    <w:rsid w:val="002662BA"/>
    <w:rsid w:val="00270749"/>
    <w:rsid w:val="0027262B"/>
    <w:rsid w:val="00272A58"/>
    <w:rsid w:val="00274FF8"/>
    <w:rsid w:val="002759DD"/>
    <w:rsid w:val="002774C8"/>
    <w:rsid w:val="002778B5"/>
    <w:rsid w:val="00280054"/>
    <w:rsid w:val="00281A89"/>
    <w:rsid w:val="00281F25"/>
    <w:rsid w:val="002850F9"/>
    <w:rsid w:val="0029112A"/>
    <w:rsid w:val="002917E4"/>
    <w:rsid w:val="00291F97"/>
    <w:rsid w:val="0029361A"/>
    <w:rsid w:val="00294498"/>
    <w:rsid w:val="002947B1"/>
    <w:rsid w:val="0029611B"/>
    <w:rsid w:val="0029683E"/>
    <w:rsid w:val="002A0621"/>
    <w:rsid w:val="002A15EB"/>
    <w:rsid w:val="002A18B2"/>
    <w:rsid w:val="002A2563"/>
    <w:rsid w:val="002A4249"/>
    <w:rsid w:val="002A4C4C"/>
    <w:rsid w:val="002A5134"/>
    <w:rsid w:val="002B2795"/>
    <w:rsid w:val="002B27B2"/>
    <w:rsid w:val="002B2C69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46AA"/>
    <w:rsid w:val="002D7C9F"/>
    <w:rsid w:val="002E1744"/>
    <w:rsid w:val="002E602C"/>
    <w:rsid w:val="002E71F0"/>
    <w:rsid w:val="002E7E68"/>
    <w:rsid w:val="002F0F52"/>
    <w:rsid w:val="002F217A"/>
    <w:rsid w:val="002F2BDD"/>
    <w:rsid w:val="002F2D04"/>
    <w:rsid w:val="002F51EA"/>
    <w:rsid w:val="00300D3D"/>
    <w:rsid w:val="003028DD"/>
    <w:rsid w:val="00302AAF"/>
    <w:rsid w:val="00303D2C"/>
    <w:rsid w:val="0031484B"/>
    <w:rsid w:val="00314C61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4EC"/>
    <w:rsid w:val="00347FF7"/>
    <w:rsid w:val="00350190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7BA2"/>
    <w:rsid w:val="00390B1D"/>
    <w:rsid w:val="0039329E"/>
    <w:rsid w:val="00395094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3048"/>
    <w:rsid w:val="003C1615"/>
    <w:rsid w:val="003C1D01"/>
    <w:rsid w:val="003C60D7"/>
    <w:rsid w:val="003C6EE6"/>
    <w:rsid w:val="003D0A6F"/>
    <w:rsid w:val="003D6B84"/>
    <w:rsid w:val="003E04C1"/>
    <w:rsid w:val="003E14CC"/>
    <w:rsid w:val="003E2B91"/>
    <w:rsid w:val="003E4D21"/>
    <w:rsid w:val="003E4EC4"/>
    <w:rsid w:val="003E5553"/>
    <w:rsid w:val="003E66F9"/>
    <w:rsid w:val="003E6CE3"/>
    <w:rsid w:val="003F013F"/>
    <w:rsid w:val="003F0155"/>
    <w:rsid w:val="003F34DE"/>
    <w:rsid w:val="003F3BA4"/>
    <w:rsid w:val="003F560B"/>
    <w:rsid w:val="003F6F31"/>
    <w:rsid w:val="003F702D"/>
    <w:rsid w:val="0040029D"/>
    <w:rsid w:val="00403559"/>
    <w:rsid w:val="00404A81"/>
    <w:rsid w:val="004054AE"/>
    <w:rsid w:val="00405F0F"/>
    <w:rsid w:val="00406A18"/>
    <w:rsid w:val="00410487"/>
    <w:rsid w:val="004109AE"/>
    <w:rsid w:val="004129BF"/>
    <w:rsid w:val="00413EB1"/>
    <w:rsid w:val="004177DA"/>
    <w:rsid w:val="004202FF"/>
    <w:rsid w:val="00420B1D"/>
    <w:rsid w:val="00421439"/>
    <w:rsid w:val="00422E6E"/>
    <w:rsid w:val="00424471"/>
    <w:rsid w:val="00424943"/>
    <w:rsid w:val="004256E2"/>
    <w:rsid w:val="00425770"/>
    <w:rsid w:val="00426E44"/>
    <w:rsid w:val="00430147"/>
    <w:rsid w:val="00431224"/>
    <w:rsid w:val="004314BF"/>
    <w:rsid w:val="00432296"/>
    <w:rsid w:val="00432F41"/>
    <w:rsid w:val="0043304A"/>
    <w:rsid w:val="00433582"/>
    <w:rsid w:val="00433673"/>
    <w:rsid w:val="00434031"/>
    <w:rsid w:val="0043430F"/>
    <w:rsid w:val="00434FDD"/>
    <w:rsid w:val="00435338"/>
    <w:rsid w:val="00435595"/>
    <w:rsid w:val="0043594C"/>
    <w:rsid w:val="00436053"/>
    <w:rsid w:val="00437009"/>
    <w:rsid w:val="004377C5"/>
    <w:rsid w:val="00440B92"/>
    <w:rsid w:val="00441214"/>
    <w:rsid w:val="00443DBA"/>
    <w:rsid w:val="004442D7"/>
    <w:rsid w:val="00444676"/>
    <w:rsid w:val="004459F6"/>
    <w:rsid w:val="00447A10"/>
    <w:rsid w:val="004555EA"/>
    <w:rsid w:val="00457214"/>
    <w:rsid w:val="0046661E"/>
    <w:rsid w:val="0046741D"/>
    <w:rsid w:val="0047011E"/>
    <w:rsid w:val="00470477"/>
    <w:rsid w:val="00471518"/>
    <w:rsid w:val="00474A13"/>
    <w:rsid w:val="00475136"/>
    <w:rsid w:val="00477DF2"/>
    <w:rsid w:val="004804E4"/>
    <w:rsid w:val="004811C8"/>
    <w:rsid w:val="0048351B"/>
    <w:rsid w:val="00484117"/>
    <w:rsid w:val="00487212"/>
    <w:rsid w:val="00487715"/>
    <w:rsid w:val="004903C1"/>
    <w:rsid w:val="0049062B"/>
    <w:rsid w:val="004946FD"/>
    <w:rsid w:val="004949F8"/>
    <w:rsid w:val="00495E73"/>
    <w:rsid w:val="004964C6"/>
    <w:rsid w:val="004A07A0"/>
    <w:rsid w:val="004A21FF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0144"/>
    <w:rsid w:val="004C1235"/>
    <w:rsid w:val="004C17D5"/>
    <w:rsid w:val="004C24DF"/>
    <w:rsid w:val="004C2963"/>
    <w:rsid w:val="004C2E39"/>
    <w:rsid w:val="004C31FA"/>
    <w:rsid w:val="004C3730"/>
    <w:rsid w:val="004C3D8B"/>
    <w:rsid w:val="004C57E4"/>
    <w:rsid w:val="004D0926"/>
    <w:rsid w:val="004D0F1F"/>
    <w:rsid w:val="004D24EC"/>
    <w:rsid w:val="004D2DD9"/>
    <w:rsid w:val="004D2F39"/>
    <w:rsid w:val="004D3504"/>
    <w:rsid w:val="004D3838"/>
    <w:rsid w:val="004D3FE6"/>
    <w:rsid w:val="004D40C7"/>
    <w:rsid w:val="004D441C"/>
    <w:rsid w:val="004D5765"/>
    <w:rsid w:val="004D626E"/>
    <w:rsid w:val="004D69BA"/>
    <w:rsid w:val="004E6AA8"/>
    <w:rsid w:val="004E6B2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040"/>
    <w:rsid w:val="00516444"/>
    <w:rsid w:val="00516BDB"/>
    <w:rsid w:val="005177C0"/>
    <w:rsid w:val="00520998"/>
    <w:rsid w:val="00523F2C"/>
    <w:rsid w:val="00527D15"/>
    <w:rsid w:val="00530EA5"/>
    <w:rsid w:val="00532204"/>
    <w:rsid w:val="00534FFE"/>
    <w:rsid w:val="00535BCB"/>
    <w:rsid w:val="0053640D"/>
    <w:rsid w:val="0053687C"/>
    <w:rsid w:val="00536C9D"/>
    <w:rsid w:val="005377EA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27D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9556A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5F725E"/>
    <w:rsid w:val="0060006D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592"/>
    <w:rsid w:val="00625D51"/>
    <w:rsid w:val="006331BF"/>
    <w:rsid w:val="0063504F"/>
    <w:rsid w:val="006403A0"/>
    <w:rsid w:val="00640EDA"/>
    <w:rsid w:val="00642487"/>
    <w:rsid w:val="006439BF"/>
    <w:rsid w:val="00644FC4"/>
    <w:rsid w:val="00645F75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A7327"/>
    <w:rsid w:val="006B033E"/>
    <w:rsid w:val="006B114C"/>
    <w:rsid w:val="006B406F"/>
    <w:rsid w:val="006B4610"/>
    <w:rsid w:val="006B6866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D6088"/>
    <w:rsid w:val="006E0D4C"/>
    <w:rsid w:val="006E0DC4"/>
    <w:rsid w:val="006E289A"/>
    <w:rsid w:val="006E2A1F"/>
    <w:rsid w:val="006E320C"/>
    <w:rsid w:val="006E4610"/>
    <w:rsid w:val="006E7117"/>
    <w:rsid w:val="006E7DED"/>
    <w:rsid w:val="006F14A1"/>
    <w:rsid w:val="006F16C6"/>
    <w:rsid w:val="006F26D5"/>
    <w:rsid w:val="006F4AB1"/>
    <w:rsid w:val="006F520E"/>
    <w:rsid w:val="006F5314"/>
    <w:rsid w:val="006F5782"/>
    <w:rsid w:val="006F6E5E"/>
    <w:rsid w:val="006F7ED9"/>
    <w:rsid w:val="00700AE6"/>
    <w:rsid w:val="00701CD2"/>
    <w:rsid w:val="007021CF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C9E"/>
    <w:rsid w:val="00724EF9"/>
    <w:rsid w:val="0072531B"/>
    <w:rsid w:val="0072700E"/>
    <w:rsid w:val="00727687"/>
    <w:rsid w:val="00727F52"/>
    <w:rsid w:val="00727F8B"/>
    <w:rsid w:val="0073027D"/>
    <w:rsid w:val="007308FE"/>
    <w:rsid w:val="00730DFD"/>
    <w:rsid w:val="007321E9"/>
    <w:rsid w:val="00732C3D"/>
    <w:rsid w:val="00733110"/>
    <w:rsid w:val="00733D7B"/>
    <w:rsid w:val="007351DC"/>
    <w:rsid w:val="0073601B"/>
    <w:rsid w:val="0073784D"/>
    <w:rsid w:val="00741461"/>
    <w:rsid w:val="00742585"/>
    <w:rsid w:val="00743FC2"/>
    <w:rsid w:val="0074424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85A42"/>
    <w:rsid w:val="007931B5"/>
    <w:rsid w:val="007932B0"/>
    <w:rsid w:val="00794235"/>
    <w:rsid w:val="00795040"/>
    <w:rsid w:val="00797544"/>
    <w:rsid w:val="007975BF"/>
    <w:rsid w:val="00797989"/>
    <w:rsid w:val="007A044F"/>
    <w:rsid w:val="007A1B3A"/>
    <w:rsid w:val="007A3EB5"/>
    <w:rsid w:val="007A5D08"/>
    <w:rsid w:val="007A7302"/>
    <w:rsid w:val="007A7C9D"/>
    <w:rsid w:val="007B2CAE"/>
    <w:rsid w:val="007B4FDF"/>
    <w:rsid w:val="007B566A"/>
    <w:rsid w:val="007B5B96"/>
    <w:rsid w:val="007C531A"/>
    <w:rsid w:val="007C7594"/>
    <w:rsid w:val="007D06C5"/>
    <w:rsid w:val="007D49F3"/>
    <w:rsid w:val="007D705F"/>
    <w:rsid w:val="007D70F2"/>
    <w:rsid w:val="007D77B0"/>
    <w:rsid w:val="007E244B"/>
    <w:rsid w:val="007E4589"/>
    <w:rsid w:val="007E5C03"/>
    <w:rsid w:val="007E6923"/>
    <w:rsid w:val="007E6951"/>
    <w:rsid w:val="007E7F64"/>
    <w:rsid w:val="007F3F09"/>
    <w:rsid w:val="007F4CE1"/>
    <w:rsid w:val="007F52E6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1755A"/>
    <w:rsid w:val="0082793D"/>
    <w:rsid w:val="008342C9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E65"/>
    <w:rsid w:val="0085749F"/>
    <w:rsid w:val="00861C98"/>
    <w:rsid w:val="0086451B"/>
    <w:rsid w:val="0087181E"/>
    <w:rsid w:val="00873305"/>
    <w:rsid w:val="00873563"/>
    <w:rsid w:val="00876716"/>
    <w:rsid w:val="00876A12"/>
    <w:rsid w:val="00876C68"/>
    <w:rsid w:val="008816EB"/>
    <w:rsid w:val="00882936"/>
    <w:rsid w:val="00882CBE"/>
    <w:rsid w:val="008835AC"/>
    <w:rsid w:val="008843C6"/>
    <w:rsid w:val="0088447A"/>
    <w:rsid w:val="00886C32"/>
    <w:rsid w:val="008914FC"/>
    <w:rsid w:val="00895BE6"/>
    <w:rsid w:val="008A46E5"/>
    <w:rsid w:val="008A6D8E"/>
    <w:rsid w:val="008A7BCA"/>
    <w:rsid w:val="008B0494"/>
    <w:rsid w:val="008B16A8"/>
    <w:rsid w:val="008B4F93"/>
    <w:rsid w:val="008B6CCD"/>
    <w:rsid w:val="008C04E0"/>
    <w:rsid w:val="008C11C6"/>
    <w:rsid w:val="008C387E"/>
    <w:rsid w:val="008C3CEC"/>
    <w:rsid w:val="008C4A8B"/>
    <w:rsid w:val="008C75E1"/>
    <w:rsid w:val="008D0607"/>
    <w:rsid w:val="008D0EB0"/>
    <w:rsid w:val="008D11F2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2217"/>
    <w:rsid w:val="008E3606"/>
    <w:rsid w:val="008E65CB"/>
    <w:rsid w:val="008F0874"/>
    <w:rsid w:val="008F6C2F"/>
    <w:rsid w:val="008F781E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17FED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37649"/>
    <w:rsid w:val="00942491"/>
    <w:rsid w:val="009449DF"/>
    <w:rsid w:val="00944A8F"/>
    <w:rsid w:val="00944C7A"/>
    <w:rsid w:val="009531A0"/>
    <w:rsid w:val="00953ABE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B41"/>
    <w:rsid w:val="00987F1A"/>
    <w:rsid w:val="00990C7E"/>
    <w:rsid w:val="00992DC9"/>
    <w:rsid w:val="009943D9"/>
    <w:rsid w:val="009A0C35"/>
    <w:rsid w:val="009A14E4"/>
    <w:rsid w:val="009A24F3"/>
    <w:rsid w:val="009A4AF2"/>
    <w:rsid w:val="009A4E0E"/>
    <w:rsid w:val="009A616C"/>
    <w:rsid w:val="009B02D5"/>
    <w:rsid w:val="009B17C7"/>
    <w:rsid w:val="009B2FFF"/>
    <w:rsid w:val="009B352E"/>
    <w:rsid w:val="009B4A7A"/>
    <w:rsid w:val="009B588E"/>
    <w:rsid w:val="009B7725"/>
    <w:rsid w:val="009B7AA2"/>
    <w:rsid w:val="009B7EEA"/>
    <w:rsid w:val="009C260B"/>
    <w:rsid w:val="009C3248"/>
    <w:rsid w:val="009C42F4"/>
    <w:rsid w:val="009C5A01"/>
    <w:rsid w:val="009C7B45"/>
    <w:rsid w:val="009D077F"/>
    <w:rsid w:val="009D1B89"/>
    <w:rsid w:val="009D2A4D"/>
    <w:rsid w:val="009D2B77"/>
    <w:rsid w:val="009D4068"/>
    <w:rsid w:val="009D4AEC"/>
    <w:rsid w:val="009E094B"/>
    <w:rsid w:val="009E143C"/>
    <w:rsid w:val="009F46A9"/>
    <w:rsid w:val="009F612F"/>
    <w:rsid w:val="009F670D"/>
    <w:rsid w:val="00A00369"/>
    <w:rsid w:val="00A01122"/>
    <w:rsid w:val="00A011B5"/>
    <w:rsid w:val="00A03166"/>
    <w:rsid w:val="00A057AF"/>
    <w:rsid w:val="00A1107A"/>
    <w:rsid w:val="00A13244"/>
    <w:rsid w:val="00A1440D"/>
    <w:rsid w:val="00A14DAA"/>
    <w:rsid w:val="00A1532F"/>
    <w:rsid w:val="00A15373"/>
    <w:rsid w:val="00A153E4"/>
    <w:rsid w:val="00A16023"/>
    <w:rsid w:val="00A17202"/>
    <w:rsid w:val="00A176EE"/>
    <w:rsid w:val="00A17F4F"/>
    <w:rsid w:val="00A24E8F"/>
    <w:rsid w:val="00A26391"/>
    <w:rsid w:val="00A275FE"/>
    <w:rsid w:val="00A2791C"/>
    <w:rsid w:val="00A27FCA"/>
    <w:rsid w:val="00A30235"/>
    <w:rsid w:val="00A30F84"/>
    <w:rsid w:val="00A31100"/>
    <w:rsid w:val="00A34F42"/>
    <w:rsid w:val="00A35410"/>
    <w:rsid w:val="00A3698E"/>
    <w:rsid w:val="00A36E65"/>
    <w:rsid w:val="00A4063B"/>
    <w:rsid w:val="00A421AC"/>
    <w:rsid w:val="00A43718"/>
    <w:rsid w:val="00A4485C"/>
    <w:rsid w:val="00A475EE"/>
    <w:rsid w:val="00A52A5F"/>
    <w:rsid w:val="00A55FCD"/>
    <w:rsid w:val="00A56402"/>
    <w:rsid w:val="00A5680F"/>
    <w:rsid w:val="00A56CE0"/>
    <w:rsid w:val="00A709F6"/>
    <w:rsid w:val="00A72827"/>
    <w:rsid w:val="00A75D80"/>
    <w:rsid w:val="00A75ED2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4180"/>
    <w:rsid w:val="00AA55F9"/>
    <w:rsid w:val="00AA5CB5"/>
    <w:rsid w:val="00AA5E95"/>
    <w:rsid w:val="00AA5EBD"/>
    <w:rsid w:val="00AA6076"/>
    <w:rsid w:val="00AA644E"/>
    <w:rsid w:val="00AA6E8E"/>
    <w:rsid w:val="00AA7100"/>
    <w:rsid w:val="00AA7B7B"/>
    <w:rsid w:val="00AB0204"/>
    <w:rsid w:val="00AB5EB5"/>
    <w:rsid w:val="00AB6461"/>
    <w:rsid w:val="00AB6B7F"/>
    <w:rsid w:val="00AB6BE7"/>
    <w:rsid w:val="00AC0134"/>
    <w:rsid w:val="00AC041E"/>
    <w:rsid w:val="00AC063C"/>
    <w:rsid w:val="00AC2C74"/>
    <w:rsid w:val="00AC52A7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2E01"/>
    <w:rsid w:val="00AE3E07"/>
    <w:rsid w:val="00AE4A19"/>
    <w:rsid w:val="00AE586F"/>
    <w:rsid w:val="00AE7E2A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3762"/>
    <w:rsid w:val="00B2511E"/>
    <w:rsid w:val="00B25DB6"/>
    <w:rsid w:val="00B26385"/>
    <w:rsid w:val="00B26A88"/>
    <w:rsid w:val="00B273E8"/>
    <w:rsid w:val="00B30226"/>
    <w:rsid w:val="00B31405"/>
    <w:rsid w:val="00B31C2C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A20"/>
    <w:rsid w:val="00B70C88"/>
    <w:rsid w:val="00B72593"/>
    <w:rsid w:val="00B725DE"/>
    <w:rsid w:val="00B72D7F"/>
    <w:rsid w:val="00B73F46"/>
    <w:rsid w:val="00B76772"/>
    <w:rsid w:val="00B80FC8"/>
    <w:rsid w:val="00B8546F"/>
    <w:rsid w:val="00B85E87"/>
    <w:rsid w:val="00B87668"/>
    <w:rsid w:val="00B87BA3"/>
    <w:rsid w:val="00B90674"/>
    <w:rsid w:val="00B90ECC"/>
    <w:rsid w:val="00B92841"/>
    <w:rsid w:val="00B93305"/>
    <w:rsid w:val="00B934BC"/>
    <w:rsid w:val="00B95987"/>
    <w:rsid w:val="00B96ED7"/>
    <w:rsid w:val="00BA52C0"/>
    <w:rsid w:val="00BA63AD"/>
    <w:rsid w:val="00BB0242"/>
    <w:rsid w:val="00BB08DC"/>
    <w:rsid w:val="00BB168E"/>
    <w:rsid w:val="00BB2219"/>
    <w:rsid w:val="00BB3A2C"/>
    <w:rsid w:val="00BB50E2"/>
    <w:rsid w:val="00BB5F6C"/>
    <w:rsid w:val="00BB7990"/>
    <w:rsid w:val="00BC058B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D782D"/>
    <w:rsid w:val="00BE1764"/>
    <w:rsid w:val="00BE1840"/>
    <w:rsid w:val="00BE3B90"/>
    <w:rsid w:val="00BE5265"/>
    <w:rsid w:val="00BE53C1"/>
    <w:rsid w:val="00BF396E"/>
    <w:rsid w:val="00BF4386"/>
    <w:rsid w:val="00BF4AA4"/>
    <w:rsid w:val="00BF56D0"/>
    <w:rsid w:val="00BF7F5E"/>
    <w:rsid w:val="00C00CE1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6ACF"/>
    <w:rsid w:val="00C40B63"/>
    <w:rsid w:val="00C41E35"/>
    <w:rsid w:val="00C421DB"/>
    <w:rsid w:val="00C42491"/>
    <w:rsid w:val="00C433F1"/>
    <w:rsid w:val="00C44C06"/>
    <w:rsid w:val="00C467FA"/>
    <w:rsid w:val="00C519D3"/>
    <w:rsid w:val="00C52BDE"/>
    <w:rsid w:val="00C552FE"/>
    <w:rsid w:val="00C57D13"/>
    <w:rsid w:val="00C61CAD"/>
    <w:rsid w:val="00C620EA"/>
    <w:rsid w:val="00C62A44"/>
    <w:rsid w:val="00C638A3"/>
    <w:rsid w:val="00C640B9"/>
    <w:rsid w:val="00C64BF2"/>
    <w:rsid w:val="00C65050"/>
    <w:rsid w:val="00C744B3"/>
    <w:rsid w:val="00C75864"/>
    <w:rsid w:val="00C7631B"/>
    <w:rsid w:val="00C800B8"/>
    <w:rsid w:val="00C80423"/>
    <w:rsid w:val="00C80AE0"/>
    <w:rsid w:val="00C83DB2"/>
    <w:rsid w:val="00C86059"/>
    <w:rsid w:val="00C90FBD"/>
    <w:rsid w:val="00C96C82"/>
    <w:rsid w:val="00CA1CB5"/>
    <w:rsid w:val="00CA4895"/>
    <w:rsid w:val="00CA76AA"/>
    <w:rsid w:val="00CB1707"/>
    <w:rsid w:val="00CB46C2"/>
    <w:rsid w:val="00CB7D27"/>
    <w:rsid w:val="00CC27B5"/>
    <w:rsid w:val="00CC45A3"/>
    <w:rsid w:val="00CC4D05"/>
    <w:rsid w:val="00CC533C"/>
    <w:rsid w:val="00CC599B"/>
    <w:rsid w:val="00CC5E10"/>
    <w:rsid w:val="00CC73BF"/>
    <w:rsid w:val="00CD0673"/>
    <w:rsid w:val="00CD214B"/>
    <w:rsid w:val="00CD4BD7"/>
    <w:rsid w:val="00CD5C18"/>
    <w:rsid w:val="00CD686A"/>
    <w:rsid w:val="00CD74BF"/>
    <w:rsid w:val="00CE0ADD"/>
    <w:rsid w:val="00CE2057"/>
    <w:rsid w:val="00CE30CE"/>
    <w:rsid w:val="00CE5270"/>
    <w:rsid w:val="00CE5992"/>
    <w:rsid w:val="00CE64A0"/>
    <w:rsid w:val="00CE70F3"/>
    <w:rsid w:val="00CE791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1C3"/>
    <w:rsid w:val="00D052B3"/>
    <w:rsid w:val="00D074E3"/>
    <w:rsid w:val="00D126E0"/>
    <w:rsid w:val="00D14845"/>
    <w:rsid w:val="00D21EF7"/>
    <w:rsid w:val="00D220D4"/>
    <w:rsid w:val="00D235B3"/>
    <w:rsid w:val="00D24DFC"/>
    <w:rsid w:val="00D251A9"/>
    <w:rsid w:val="00D27586"/>
    <w:rsid w:val="00D277A6"/>
    <w:rsid w:val="00D27EE0"/>
    <w:rsid w:val="00D32411"/>
    <w:rsid w:val="00D3683B"/>
    <w:rsid w:val="00D36C52"/>
    <w:rsid w:val="00D4037A"/>
    <w:rsid w:val="00D40AF4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044B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7AA8"/>
    <w:rsid w:val="00D802C6"/>
    <w:rsid w:val="00D80531"/>
    <w:rsid w:val="00D82937"/>
    <w:rsid w:val="00D82D9E"/>
    <w:rsid w:val="00D8404C"/>
    <w:rsid w:val="00D84516"/>
    <w:rsid w:val="00D8567A"/>
    <w:rsid w:val="00D8646B"/>
    <w:rsid w:val="00D91477"/>
    <w:rsid w:val="00D92450"/>
    <w:rsid w:val="00D932C4"/>
    <w:rsid w:val="00D93A40"/>
    <w:rsid w:val="00D9475D"/>
    <w:rsid w:val="00D95811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B2D45"/>
    <w:rsid w:val="00DC0E4C"/>
    <w:rsid w:val="00DC1AFE"/>
    <w:rsid w:val="00DC260B"/>
    <w:rsid w:val="00DC2979"/>
    <w:rsid w:val="00DC2BAD"/>
    <w:rsid w:val="00DC35AD"/>
    <w:rsid w:val="00DC772F"/>
    <w:rsid w:val="00DD194E"/>
    <w:rsid w:val="00DD3DF0"/>
    <w:rsid w:val="00DD4FE9"/>
    <w:rsid w:val="00DD5DB5"/>
    <w:rsid w:val="00DD70EC"/>
    <w:rsid w:val="00DE05CD"/>
    <w:rsid w:val="00DE094C"/>
    <w:rsid w:val="00DE0B61"/>
    <w:rsid w:val="00DE33B4"/>
    <w:rsid w:val="00DE620B"/>
    <w:rsid w:val="00DE67B9"/>
    <w:rsid w:val="00DF0296"/>
    <w:rsid w:val="00DF12AD"/>
    <w:rsid w:val="00DF51CC"/>
    <w:rsid w:val="00DF5CF9"/>
    <w:rsid w:val="00DF6269"/>
    <w:rsid w:val="00DF733F"/>
    <w:rsid w:val="00DF79B0"/>
    <w:rsid w:val="00DF7C82"/>
    <w:rsid w:val="00DF7D40"/>
    <w:rsid w:val="00E029CC"/>
    <w:rsid w:val="00E04CD1"/>
    <w:rsid w:val="00E05EB9"/>
    <w:rsid w:val="00E070B2"/>
    <w:rsid w:val="00E0740A"/>
    <w:rsid w:val="00E10177"/>
    <w:rsid w:val="00E118AF"/>
    <w:rsid w:val="00E11ED9"/>
    <w:rsid w:val="00E13ED7"/>
    <w:rsid w:val="00E15B62"/>
    <w:rsid w:val="00E1639D"/>
    <w:rsid w:val="00E2088D"/>
    <w:rsid w:val="00E20BF0"/>
    <w:rsid w:val="00E21F0D"/>
    <w:rsid w:val="00E22229"/>
    <w:rsid w:val="00E23265"/>
    <w:rsid w:val="00E24C13"/>
    <w:rsid w:val="00E31DE2"/>
    <w:rsid w:val="00E32413"/>
    <w:rsid w:val="00E329D0"/>
    <w:rsid w:val="00E3306E"/>
    <w:rsid w:val="00E36870"/>
    <w:rsid w:val="00E37568"/>
    <w:rsid w:val="00E4055B"/>
    <w:rsid w:val="00E41047"/>
    <w:rsid w:val="00E41BC8"/>
    <w:rsid w:val="00E42A4B"/>
    <w:rsid w:val="00E42F51"/>
    <w:rsid w:val="00E46B36"/>
    <w:rsid w:val="00E47E29"/>
    <w:rsid w:val="00E5159B"/>
    <w:rsid w:val="00E51ADA"/>
    <w:rsid w:val="00E543AD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868EF"/>
    <w:rsid w:val="00E904F7"/>
    <w:rsid w:val="00E91207"/>
    <w:rsid w:val="00E91D25"/>
    <w:rsid w:val="00E91FB9"/>
    <w:rsid w:val="00E92DB6"/>
    <w:rsid w:val="00E94D8B"/>
    <w:rsid w:val="00E9518F"/>
    <w:rsid w:val="00E97776"/>
    <w:rsid w:val="00EA0E6C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5D53"/>
    <w:rsid w:val="00EB7174"/>
    <w:rsid w:val="00EC11E4"/>
    <w:rsid w:val="00EC1991"/>
    <w:rsid w:val="00EC1F83"/>
    <w:rsid w:val="00EC4938"/>
    <w:rsid w:val="00EC5635"/>
    <w:rsid w:val="00ED0188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E7B0F"/>
    <w:rsid w:val="00EF03C9"/>
    <w:rsid w:val="00EF2494"/>
    <w:rsid w:val="00EF311F"/>
    <w:rsid w:val="00EF643D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1A1C"/>
    <w:rsid w:val="00F1264C"/>
    <w:rsid w:val="00F1425C"/>
    <w:rsid w:val="00F17424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7748"/>
    <w:rsid w:val="00F40B97"/>
    <w:rsid w:val="00F42553"/>
    <w:rsid w:val="00F43CE8"/>
    <w:rsid w:val="00F46376"/>
    <w:rsid w:val="00F47634"/>
    <w:rsid w:val="00F506A7"/>
    <w:rsid w:val="00F51433"/>
    <w:rsid w:val="00F54003"/>
    <w:rsid w:val="00F548A3"/>
    <w:rsid w:val="00F56B6F"/>
    <w:rsid w:val="00F6250D"/>
    <w:rsid w:val="00F645D5"/>
    <w:rsid w:val="00F65E30"/>
    <w:rsid w:val="00F67257"/>
    <w:rsid w:val="00F70576"/>
    <w:rsid w:val="00F73E20"/>
    <w:rsid w:val="00F73F18"/>
    <w:rsid w:val="00F75033"/>
    <w:rsid w:val="00F750D7"/>
    <w:rsid w:val="00F75BFE"/>
    <w:rsid w:val="00F75C57"/>
    <w:rsid w:val="00F76845"/>
    <w:rsid w:val="00F769CD"/>
    <w:rsid w:val="00F76D98"/>
    <w:rsid w:val="00F80723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84D4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353"/>
    <w:rsid w:val="00FD0EFD"/>
    <w:rsid w:val="00FD1541"/>
    <w:rsid w:val="00FD2FD5"/>
    <w:rsid w:val="00FD3836"/>
    <w:rsid w:val="00FD3FCD"/>
    <w:rsid w:val="00FD70C4"/>
    <w:rsid w:val="00FD785A"/>
    <w:rsid w:val="00FD7DA2"/>
    <w:rsid w:val="00FE1638"/>
    <w:rsid w:val="00FE2CE2"/>
    <w:rsid w:val="00FE3DBC"/>
    <w:rsid w:val="00FE45A0"/>
    <w:rsid w:val="00FE536A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Hiperveza" w:type="character">
    <w:name w:val="Hyperlink"/>
    <w:basedOn w:val="Zadanifontodlomka"/>
    <w:uiPriority w:val="99"/>
    <w:unhideWhenUsed/>
    <w:rsid w:val="004C57E4"/>
    <w:rPr>
      <w:color w:themeColor="hyperlink" w:val="0000FF"/>
      <w:u w:val="single"/>
    </w:rPr>
  </w:style>
  <w:style w:styleId="StandardWeb" w:type="paragraph">
    <w:name w:val="Normal (Web)"/>
    <w:basedOn w:val="Normal"/>
    <w:unhideWhenUsed/>
    <w:rsid w:val="004C57E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97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5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5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5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5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Hiperveza" w:type="character">
    <w:name w:val="Hyperlink"/>
    <w:basedOn w:val="Zadanifontodlomka"/>
    <w:uiPriority w:val="99"/>
    <w:unhideWhenUsed/>
    <w:rsid w:val="004C57E4"/>
    <w:rPr>
      <w:color w:themeColor="hyperlink" w:val="0000FF"/>
      <w:u w:val="single"/>
    </w:rPr>
  </w:style>
  <w:style w:styleId="StandardWeb" w:type="paragraph">
    <w:name w:val="Normal (Web)"/>
    <w:basedOn w:val="Normal"/>
    <w:unhideWhenUsed/>
    <w:rsid w:val="004C57E4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97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5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5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5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5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St-1773/2016</izvorni_sadrzaj>
    <derivirana_varijabla naziv="DomainObject.Predmet.OznakaBroj_1">St-1773/2016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MLIN-PEKARA d.o.o. za proizvodnju, trgovinu i usluge</izvorni_sadrzaj>
    <derivirana_varijabla naziv="DomainObject.Predmet.ProtustrankaFormated_1">  MLIN-PEKARA d.o.o. za proizvodnju, trgovinu i usluge</derivirana_varijabla>
  </DomainObject.Predmet.ProtustrankaFormated>
  <DomainObject.Predmet.ProtustrankaFormatedOIB>
    <izvorni_sadrzaj>  MLIN-PEKARA d.o.o. za proizvodnju, trgovinu i usluge, OIB 59817787408</izvorni_sadrzaj>
    <derivirana_varijabla naziv="DomainObject.Predmet.ProtustrankaFormatedOIB_1">  MLIN-PEKARA d.o.o. za proizvodnju, trgovinu i usluge, OIB 59817787408</derivirana_varijabla>
  </DomainObject.Predmet.ProtustrankaFormatedOIB>
  <DomainObject.Predmet.ProtustrankaFormatedWithAdress>
    <izvorni_sadrzaj> MLIN-PEKARA d.o.o. za proizvodnju, trgovinu i usluge, Braće Radića 23, 32252 Otok</izvorni_sadrzaj>
    <derivirana_varijabla naziv="DomainObject.Predmet.ProtustrankaFormatedWithAdress_1"> MLIN-PEKARA d.o.o. za proizvodnju, trgovinu i usluge, Braće Radića 23, 32252 Otok</derivirana_varijabla>
  </DomainObject.Predmet.ProtustrankaFormatedWithAdress>
  <DomainObject.Predmet.ProtustrankaFormatedWithAdressOIB>
    <izvorni_sadrzaj> MLIN-PEKARA d.o.o. za proizvodnju, trgovinu i usluge, OIB 59817787408, Braće Radića 23, 32252 Otok</izvorni_sadrzaj>
    <derivirana_varijabla naziv="DomainObject.Predmet.ProtustrankaFormatedWithAdressOIB_1"> MLIN-PEKARA d.o.o. za proizvodnju, trgovinu i usluge, OIB 59817787408, Braće Radića 23, 32252 Otok</derivirana_varijabla>
  </DomainObject.Predmet.ProtustrankaFormatedWithAdressOIB>
  <DomainObject.Predmet.ProtustrankaWithAdress>
    <izvorni_sadrzaj>MLIN-PEKARA d.o.o. za proizvodnju, trgovinu i usluge Braće Radića 23, 32252 Otok</izvorni_sadrzaj>
    <derivirana_varijabla naziv="DomainObject.Predmet.ProtustrankaWithAdress_1">MLIN-PEKARA d.o.o. za proizvodnju, trgovinu i usluge Braće Radića 23, 32252 Otok</derivirana_varijabla>
  </DomainObject.Predmet.ProtustrankaWithAdress>
  <DomainObject.Predmet.ProtustrankaWithAdressOIB>
    <izvorni_sadrzaj>MLIN-PEKARA d.o.o. za proizvodnju, trgovinu i usluge, OIB 59817787408, Braće Radića 23, 32252 Otok</izvorni_sadrzaj>
    <derivirana_varijabla naziv="DomainObject.Predmet.ProtustrankaWithAdressOIB_1">MLIN-PEKARA d.o.o. za proizvodnju, trgovinu i usluge, OIB 59817787408, Braće Radića 23, 32252 Otok</derivirana_varijabla>
  </DomainObject.Predmet.ProtustrankaWithAdressOIB>
  <DomainObject.Predmet.ProtustrankaNazivFormated>
    <izvorni_sadrzaj>MLIN-PEKARA d.o.o. za proizvodnju, trgovinu i usluge</izvorni_sadrzaj>
    <derivirana_varijabla naziv="DomainObject.Predmet.ProtustrankaNazivFormated_1">MLIN-PEKARA d.o.o. za proizvodnju, trgovinu i usluge</derivirana_varijabla>
  </DomainObject.Predmet.ProtustrankaNazivFormated>
  <DomainObject.Predmet.ProtustrankaNazivFormatedOIB>
    <izvorni_sadrzaj>MLIN-PEKARA d.o.o. za proizvodnju, trgovinu i usluge, OIB 59817787408</izvorni_sadrzaj>
    <derivirana_varijabla naziv="DomainObject.Predmet.ProtustrankaNazivFormatedOIB_1">MLIN-PEKARA d.o.o. za proizvodnju, trgovinu i usluge, OIB 59817787408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MLIN-PEKARA d.o.o. za proizvodnju, trgovinu i usluge</item>
    </izvorni_sadrzaj>
    <derivirana_varijabla naziv="DomainObject.Predmet.ProtuStrankaListFormated_1">
      <item>MLIN-PEKARA d.o.o. za proizvodnju, trgovinu i usluge</item>
    </derivirana_varijabla>
  </DomainObject.Predmet.ProtuStrankaListFormated>
  <DomainObject.Predmet.ProtuStrankaListFormatedOIB>
    <izvorni_sadrzaj>
      <item>MLIN-PEKARA d.o.o. za proizvodnju, trgovinu i usluge, OIB 59817787408</item>
    </izvorni_sadrzaj>
    <derivirana_varijabla naziv="DomainObject.Predmet.ProtuStrankaListFormatedOIB_1">
      <item>MLIN-PEKARA d.o.o. za proizvodnju, trgovinu i usluge, OIB 59817787408</item>
    </derivirana_varijabla>
  </DomainObject.Predmet.ProtuStrankaListFormatedOIB>
  <DomainObject.Predmet.ProtuStrankaListFormatedWithAdress>
    <izvorni_sadrzaj>
      <item>MLIN-PEKARA d.o.o. za proizvodnju, trgovinu i usluge, Braće Radića 23, 32252 Otok</item>
    </izvorni_sadrzaj>
    <derivirana_varijabla naziv="DomainObject.Predmet.ProtuStrankaListFormatedWithAdress_1">
      <item>MLIN-PEKARA d.o.o. za proizvodnju, trgovinu i usluge, Braće Radića 23, 32252 Otok</item>
    </derivirana_varijabla>
  </DomainObject.Predmet.ProtuStrankaListFormatedWithAdress>
  <DomainObject.Predmet.ProtuStrankaListFormatedWithAdressOIB>
    <izvorni_sadrzaj>
      <item>MLIN-PEKARA d.o.o. za proizvodnju, trgovinu i usluge, OIB 59817787408, Braće Radića 23, 32252 Otok</item>
    </izvorni_sadrzaj>
    <derivirana_varijabla naziv="DomainObject.Predmet.ProtuStrankaListFormatedWithAdressOIB_1">
      <item>MLIN-PEKARA d.o.o. za proizvodnju, trgovinu i usluge, OIB 59817787408, Braće Radića 23, 32252 Otok</item>
    </derivirana_varijabla>
  </DomainObject.Predmet.ProtuStrankaListFormatedWithAdressOIB>
  <DomainObject.Predmet.ProtuStrankaListNazivFormated>
    <izvorni_sadrzaj>
      <item>MLIN-PEKARA d.o.o. za proizvodnju, trgovinu i usluge</item>
    </izvorni_sadrzaj>
    <derivirana_varijabla naziv="DomainObject.Predmet.ProtuStrankaListNazivFormated_1">
      <item>MLIN-PEKARA d.o.o. za proizvodnju, trgovinu i usluge</item>
    </derivirana_varijabla>
  </DomainObject.Predmet.ProtuStrankaListNazivFormated>
  <DomainObject.Predmet.ProtuStrankaListNazivFormatedOIB>
    <izvorni_sadrzaj>
      <item>MLIN-PEKARA d.o.o. za proizvodnju, trgovinu i usluge, OIB 59817787408</item>
    </izvorni_sadrzaj>
    <derivirana_varijabla naziv="DomainObject.Predmet.ProtuStrankaListNazivFormatedOIB_1">
      <item>MLIN-PEKARA d.o.o. za proizvodnju, trgovinu i usluge, OIB 59817787408</item>
    </derivirana_varijabla>
  </DomainObject.Predmet.ProtuStrankaListNazivFormatedOIB>
  <DomainObject.Predmet.OstaliListFormated>
    <izvorni_sadrzaj>
      <item>Anđelko Lukić</item>
    </izvorni_sadrzaj>
    <derivirana_varijabla naziv="DomainObject.Predmet.OstaliListFormated_1">
      <item>Anđelko Lukić</item>
    </derivirana_varijabla>
  </DomainObject.Predmet.OstaliListFormated>
  <DomainObject.Predmet.OstaliListFormatedOIB>
    <izvorni_sadrzaj>
      <item>Anđelko Lukić, OIB 72026897770</item>
    </izvorni_sadrzaj>
    <derivirana_varijabla naziv="DomainObject.Predmet.OstaliListFormatedOIB_1">
      <item>Anđelko Lukić, OIB 72026897770</item>
    </derivirana_varijabla>
  </DomainObject.Predmet.OstaliListFormatedOIB>
  <DomainObject.Predmet.OstaliListFormatedWithAdress>
    <izvorni_sadrzaj>
      <item>Anđelko Lukić, Braće Radića 23, 32252 Otok</item>
    </izvorni_sadrzaj>
    <derivirana_varijabla naziv="DomainObject.Predmet.OstaliListFormatedWithAdress_1">
      <item>Anđelko Lukić, Braće Radića 23, 32252 Otok</item>
    </derivirana_varijabla>
  </DomainObject.Predmet.OstaliListFormatedWithAdress>
  <DomainObject.Predmet.OstaliListFormatedWithAdressOIB>
    <izvorni_sadrzaj>
      <item>Anđelko Lukić, OIB 72026897770, Braće Radića 23, 32252 Otok</item>
    </izvorni_sadrzaj>
    <derivirana_varijabla naziv="DomainObject.Predmet.OstaliListFormatedWithAdressOIB_1">
      <item>Anđelko Lukić, OIB 72026897770, Braće Radića 23, 32252 Otok</item>
    </derivirana_varijabla>
  </DomainObject.Predmet.OstaliListFormatedWithAdressOIB>
  <DomainObject.Predmet.OstaliListNazivFormated>
    <izvorni_sadrzaj>
      <item>Anđelko Lukić</item>
    </izvorni_sadrzaj>
    <derivirana_varijabla naziv="DomainObject.Predmet.OstaliListNazivFormated_1">
      <item>Anđelko Lukić</item>
    </derivirana_varijabla>
  </DomainObject.Predmet.OstaliListNazivFormated>
  <DomainObject.Predmet.OstaliListNazivFormatedOIB>
    <izvorni_sadrzaj>
      <item>Anđelko Lukić, OIB 72026897770</item>
    </izvorni_sadrzaj>
    <derivirana_varijabla naziv="DomainObject.Predmet.OstaliListNazivFormatedOIB_1">
      <item>Anđelko Lukić, OIB 72026897770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MLIN-PEKARA d.o.o. za proizvodnju, trgovinu i usluge</izvorni_sadrzaj>
    <derivirana_varijabla naziv="DomainObject.Predmet.ProtustrankaIDrugi_1">MLIN-PEKARA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MLIN-PEKARA d.o.o. za proizvodnju, trgovinu i usluge, OIB 59817787408, Braće Radića 23, 32252 Otok</izvorni_sadrzaj>
    <derivirana_varijabla naziv="DomainObject.Predmet.ProtustrankaIDrugiAdressOIB_1">MLIN-PEKARA d.o.o. za proizvodnju, trgovinu i usluge, OIB 59817787408, Braće Radića 23,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MLIN-PEKARA d.o.o. za proizvodnju, trgovinu i usluge</item>
      <item>Anđelko Lukić</item>
    </izvorni_sadrzaj>
    <derivirana_varijabla naziv="DomainObject.Predmet.SudioniciListNaziv_1">
      <item>FINA RC OSIJEK</item>
      <item>MLIN-PEKARA d.o.o. za proizvodnju, trgovinu i usluge</item>
      <item>Anđelko Lukić</item>
    </derivirana_varijabla>
  </DomainObject.Predmet.SudioniciListNaziv>
  <DomainObject.Predmet.SudioniciListAdressOIB>
    <izvorni_sadrzaj>
      <item>FINA RC OSIJEK, OIB 85821130368</item>
      <item>MLIN-PEKARA d.o.o. za proizvodnju, trgovinu i usluge, OIB 59817787408, Braće Radića 23,32252 Otok</item>
      <item>Anđelko Lukić, OIB 72026897770, Braće Radića 23,32252 Otok</item>
    </izvorni_sadrzaj>
    <derivirana_varijabla naziv="DomainObject.Predmet.SudioniciListAdressOIB_1">
      <item>FINA RC OSIJEK, OIB 85821130368</item>
      <item>MLIN-PEKARA d.o.o. za proizvodnju, trgovinu i usluge, OIB 59817787408, Braće Radića 23,32252 Otok</item>
      <item>Anđelko Lukić, OIB 72026897770, Braće Radića 23,32252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59817787408</item>
      <item>, OIB 72026897770</item>
    </izvorni_sadrzaj>
    <derivirana_varijabla naziv="DomainObject.Predmet.SudioniciListNazivOIB_1">
      <item>, OIB 85821130368</item>
      <item>, OIB 59817787408</item>
      <item>, OIB 72026897770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3D8BC-3048-439B-90B5-AE1545D93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1341</properties:Words>
  <properties:Characters>7658</properties:Characters>
  <properties:Lines>194</properties:Lines>
  <properties:Paragraphs>71</properties:Paragraphs>
  <properties:TotalTime>1133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2018-05-16T11:30:00Z</cp:lastPrinted>
  <dcterms:modified xmlns:xsi="http://www.w3.org/2001/XMLSchema-instance" xsi:type="dcterms:W3CDTF">2018-06-06T12:02:00Z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otv. i zaklj. nakon poziva na uplatu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