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2158" w14:paraId="e642158" w:rsidRDefault="006B38B3" w:rsidP="00D912FA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824117">
        <w:t>4</w:t>
      </w:r>
      <w:r w:rsidR="00EC579E">
        <w:t>19</w:t>
      </w:r>
      <w:r>
        <w:t>/1</w:t>
      </w:r>
      <w:r w:rsidR="0012728F">
        <w:t>6</w:t>
      </w:r>
      <w:r>
        <w:t>-</w:t>
      </w:r>
      <w:r w:rsidR="00EC579E">
        <w:t>19</w:t>
      </w:r>
    </w:p>
    <w:p w:rsidRDefault="006D2EF4" w:rsidR="006D2EF4" w:rsidRPr="00955826"/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B09" w:rsidP="008D5B09" w:rsidR="008D5B09" w:rsidRPr="00D21A2C"/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C60E7" w:rsidR="00FC60E7"/>
    <w:p w:rsidRDefault="002E3D74" w:rsidR="002E3D74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D912FA" w:rsidR="00C2662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EC579E" w:rsidRPr="00EC579E">
        <w:rPr>
          <w:bCs/>
        </w:rPr>
        <w:t>KVOTA d.o.o. za građevinarstvo, trgovinu i usluge u stečaju, Vinkovci, Dragutina Žanića-Karle 13/c, MBS 030086135, OIB 76283410423</w:t>
      </w:r>
      <w:r w:rsidR="00FD0597">
        <w:rPr>
          <w:b/>
        </w:rPr>
        <w:t xml:space="preserve">, </w:t>
      </w:r>
      <w:r>
        <w:t xml:space="preserve">dana </w:t>
      </w:r>
      <w:r w:rsidR="00EC579E">
        <w:t>12</w:t>
      </w:r>
      <w:r w:rsidR="00FC60E7">
        <w:t>.</w:t>
      </w:r>
      <w:r>
        <w:t xml:space="preserve"> </w:t>
      </w:r>
      <w:r w:rsidR="001A152C">
        <w:t>sr</w:t>
      </w:r>
      <w:r w:rsidR="00F37919">
        <w:t>pnj</w:t>
      </w:r>
      <w:r w:rsidR="00715395">
        <w:t>a</w:t>
      </w:r>
      <w:r>
        <w:t xml:space="preserve"> 201</w:t>
      </w:r>
      <w:r w:rsidR="00F37919">
        <w:t>6</w:t>
      </w:r>
      <w:r>
        <w:t xml:space="preserve">. </w:t>
      </w:r>
    </w:p>
    <w:p w:rsidRDefault="00F37919" w:rsidP="00F37919" w:rsidR="00F37919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F37919" w:rsidP="00F37919" w:rsidR="00F37919">
      <w:pPr>
        <w:rPr>
          <w:b/>
          <w:bCs/>
        </w:rPr>
      </w:pPr>
    </w:p>
    <w:p w:rsidRDefault="00F37919" w:rsidP="00F37919" w:rsidR="00F37919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E9533C" w:rsidP="00F37919" w:rsidR="00E9533C">
      <w:pPr>
        <w:ind w:firstLine="708"/>
        <w:jc w:val="both"/>
        <w:rPr>
          <w:bCs/>
        </w:rPr>
      </w:pPr>
    </w:p>
    <w:p w:rsidRDefault="00EA4EAC" w:rsidP="00EA4EAC" w:rsidR="00EA4EAC" w:rsidRPr="00C53552">
      <w:pPr>
        <w:pStyle w:val="Naslov2"/>
        <w:rPr>
          <w:b w:val="false"/>
        </w:rPr>
      </w:pPr>
      <w:r>
        <w:rPr>
          <w:b w:val="false"/>
        </w:rPr>
        <w:t>I</w:t>
      </w:r>
      <w:r w:rsidRPr="00C53552">
        <w:rPr>
          <w:b w:val="false"/>
        </w:rPr>
        <w:t xml:space="preserve">. </w:t>
      </w:r>
      <w:r w:rsidR="00A56ED4">
        <w:rPr>
          <w:b w:val="false"/>
        </w:rPr>
        <w:t>PRV</w:t>
      </w:r>
      <w:r w:rsidRPr="00C53552">
        <w:rPr>
          <w:b w:val="false"/>
        </w:rPr>
        <w:t xml:space="preserve">I VIŠI ISPLATNI RED </w:t>
      </w:r>
    </w:p>
    <w:p w:rsidRDefault="00EA4EAC" w:rsidP="00EA4EAC" w:rsidR="00EA4EAC" w:rsidRPr="00C53552">
      <w:pPr>
        <w:ind w:firstLine="708"/>
        <w:jc w:val="both"/>
        <w:rPr>
          <w:bCs/>
        </w:rPr>
      </w:pPr>
    </w:p>
    <w:tbl>
      <w:tblPr>
        <w:tblW w:type="dxa" w:w="9368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86"/>
        <w:gridCol w:w="2812"/>
        <w:gridCol w:w="1984"/>
        <w:gridCol w:w="1843"/>
        <w:gridCol w:w="1843"/>
      </w:tblGrid>
      <w:tr w:rsidTr="00A3342C" w:rsidR="00EA4EAC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A4EAC" w:rsidP="00A3342C" w:rsidR="00EA4EAC" w:rsidRPr="003C594B">
            <w:pPr>
              <w:spacing w:after="80"/>
              <w:jc w:val="center"/>
            </w:pPr>
            <w:r w:rsidRPr="003C594B">
              <w:t>Redni</w:t>
            </w:r>
          </w:p>
          <w:p w:rsidRDefault="00EA4EAC" w:rsidP="00A3342C" w:rsidR="00EA4EAC" w:rsidRPr="003C594B">
            <w:pPr>
              <w:spacing w:after="80"/>
              <w:jc w:val="center"/>
            </w:pPr>
            <w:r w:rsidRPr="003C594B">
              <w:t>broj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A4EAC" w:rsidP="00A3342C" w:rsidR="00EA4EAC" w:rsidRPr="003C59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A4EAC" w:rsidP="00A3342C" w:rsidR="00EA4EAC" w:rsidRPr="003C59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A4EAC" w:rsidP="00A3342C" w:rsidR="00EA4EAC" w:rsidRPr="003C59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EA4EAC" w:rsidP="00A3342C" w:rsidR="00EA4EAC">
            <w:pPr>
              <w:spacing w:after="80"/>
              <w:jc w:val="center"/>
            </w:pPr>
            <w:r>
              <w:t>OSPORENO</w:t>
            </w:r>
          </w:p>
        </w:tc>
      </w:tr>
      <w:tr w:rsidTr="00A3342C" w:rsidR="00EA4EAC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A4EAC" w:rsidP="00A3342C" w:rsidR="00EA4EAC" w:rsidRPr="003C594B">
            <w:pPr>
              <w:jc w:val="center"/>
            </w:pPr>
            <w:r w:rsidRPr="003C594B">
              <w:t>1.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A56ED4" w:rsidP="00A3342C" w:rsidR="00EA4EAC">
            <w:r>
              <w:t>Branimir Milinković, Vinkovci, Hrvatskih Kraljeva 76</w:t>
            </w:r>
          </w:p>
          <w:p w:rsidRDefault="00A56ED4" w:rsidP="00A3342C" w:rsidR="00A56ED4" w:rsidRPr="003C594B">
            <w:r>
              <w:t>OIB 48857389745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66A3A" w:rsidP="00A3342C" w:rsidR="00EA4EAC" w:rsidRPr="003C594B">
            <w:pPr>
              <w:jc w:val="right"/>
            </w:pPr>
            <w:r>
              <w:t>63.596,30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66A3A" w:rsidP="00A3342C" w:rsidR="00EA4EAC" w:rsidRPr="003C594B">
            <w:pPr>
              <w:jc w:val="right"/>
            </w:pPr>
            <w:r>
              <w:t>63.596,30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EA4EAC" w:rsidP="00A3342C" w:rsidR="00EA4EAC" w:rsidRPr="003C594B">
            <w:pPr>
              <w:jc w:val="center"/>
            </w:pPr>
          </w:p>
        </w:tc>
      </w:tr>
      <w:tr w:rsidTr="00A3342C" w:rsidR="00EA4EAC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A4EAC" w:rsidP="00A3342C" w:rsidR="00EA4EAC" w:rsidRPr="003C594B">
            <w:pPr>
              <w:jc w:val="center"/>
            </w:pPr>
            <w:r w:rsidRPr="003C594B">
              <w:t>2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66A3A" w:rsidP="00A3342C" w:rsidR="00EA4EAC">
            <w:r>
              <w:t>Ivana Milinković, Vinkovci, Hrvaskih Kraljeva 76</w:t>
            </w:r>
          </w:p>
          <w:p w:rsidRDefault="00666A3A" w:rsidP="00A3342C" w:rsidR="00666A3A" w:rsidRPr="003C594B">
            <w:r>
              <w:t>OIB 26166910780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66A3A" w:rsidP="00A3342C" w:rsidR="00EA4EAC" w:rsidRPr="003C594B">
            <w:pPr>
              <w:jc w:val="right"/>
            </w:pPr>
            <w:r>
              <w:t>55.531,20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66A3A" w:rsidP="00A3342C" w:rsidR="00EA4EAC" w:rsidRPr="003C594B">
            <w:pPr>
              <w:jc w:val="right"/>
            </w:pPr>
            <w:r>
              <w:t>55.531,20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EA4EAC" w:rsidP="00A3342C" w:rsidR="00EA4EAC" w:rsidRPr="003C594B"/>
        </w:tc>
      </w:tr>
      <w:tr w:rsidTr="00A3342C" w:rsidR="00EA4EAC" w:rsidRPr="003C594B">
        <w:trPr>
          <w:jc w:val="center"/>
        </w:trPr>
        <w:tc>
          <w:tcPr>
            <w:tcW w:type="dxa" w:w="3698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EA4EAC" w:rsidP="00A3342C" w:rsidR="00EA4EAC" w:rsidRPr="003C594B">
            <w:pPr>
              <w:spacing w:after="80"/>
            </w:pPr>
            <w:r w:rsidRPr="003C594B">
              <w:t xml:space="preserve">                  </w:t>
            </w:r>
            <w:r>
              <w:t xml:space="preserve">                </w:t>
            </w:r>
            <w:r w:rsidRPr="003C594B">
              <w:t xml:space="preserve">U K U P N O 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66A3A" w:rsidP="00A3342C" w:rsidR="00EA4EAC" w:rsidRPr="003C594B">
            <w:pPr>
              <w:spacing w:after="80"/>
              <w:jc w:val="right"/>
            </w:pPr>
            <w:r w:rsidRPr="00666A3A">
              <w:rPr>
                <w:b/>
              </w:rPr>
              <w:t>119.127,60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666A3A" w:rsidP="00A3342C" w:rsidR="00EA4EAC" w:rsidRPr="003C594B">
            <w:pPr>
              <w:spacing w:after="80"/>
              <w:jc w:val="right"/>
            </w:pPr>
            <w:r w:rsidRPr="00666A3A">
              <w:rPr>
                <w:b/>
              </w:rPr>
              <w:t>119.127,60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EA4EAC" w:rsidP="00A3342C" w:rsidR="00EA4EAC" w:rsidRPr="003C594B">
            <w:pPr>
              <w:spacing w:after="80"/>
              <w:jc w:val="center"/>
              <w:rPr>
                <w:b/>
              </w:rPr>
            </w:pPr>
          </w:p>
        </w:tc>
      </w:tr>
    </w:tbl>
    <w:p w:rsidRDefault="00EA4EAC" w:rsidP="00F37919" w:rsidR="00EA4EAC">
      <w:pPr>
        <w:ind w:firstLine="708"/>
        <w:jc w:val="both"/>
        <w:rPr>
          <w:bCs/>
        </w:rPr>
      </w:pPr>
    </w:p>
    <w:p w:rsidRDefault="00D71769" w:rsidP="00E9533C" w:rsidR="00E9533C" w:rsidRPr="00C53552">
      <w:pPr>
        <w:pStyle w:val="Naslov2"/>
        <w:rPr>
          <w:b w:val="false"/>
        </w:rPr>
      </w:pPr>
      <w:r>
        <w:rPr>
          <w:b w:val="false"/>
        </w:rPr>
        <w:t>I</w:t>
      </w:r>
      <w:r w:rsidR="00E9533C" w:rsidRPr="00C53552">
        <w:rPr>
          <w:b w:val="false"/>
        </w:rPr>
        <w:t xml:space="preserve">I. </w:t>
      </w:r>
      <w:r>
        <w:rPr>
          <w:b w:val="false"/>
        </w:rPr>
        <w:t>DRUG</w:t>
      </w:r>
      <w:r w:rsidR="00E9533C" w:rsidRPr="00C53552">
        <w:rPr>
          <w:b w:val="false"/>
        </w:rPr>
        <w:t xml:space="preserve">I VIŠI ISPLATNI RED </w:t>
      </w:r>
    </w:p>
    <w:p w:rsidRDefault="00E9533C" w:rsidP="00F37919" w:rsidR="00E9533C" w:rsidRPr="00C53552">
      <w:pPr>
        <w:ind w:firstLine="708"/>
        <w:jc w:val="both"/>
        <w:rPr>
          <w:bCs/>
        </w:rPr>
      </w:pPr>
    </w:p>
    <w:tbl>
      <w:tblPr>
        <w:tblW w:type="dxa" w:w="9368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86"/>
        <w:gridCol w:w="2812"/>
        <w:gridCol w:w="1984"/>
        <w:gridCol w:w="1843"/>
        <w:gridCol w:w="1843"/>
      </w:tblGrid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 w:rsidRPr="003C594B">
              <w:t>Redni</w:t>
            </w:r>
          </w:p>
          <w:p w:rsidRDefault="00D84E0B" w:rsidP="004B601A" w:rsidR="00D84E0B" w:rsidRPr="003C594B">
            <w:pPr>
              <w:spacing w:after="80"/>
              <w:jc w:val="center"/>
            </w:pPr>
            <w:r w:rsidRPr="003C594B">
              <w:t>broj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VJEROVNIK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PRIJAVLJENO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  <w:jc w:val="center"/>
            </w:pPr>
            <w:r>
              <w:t>PRIZNATO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>
            <w:pPr>
              <w:spacing w:after="80"/>
              <w:jc w:val="center"/>
            </w:pPr>
            <w:r>
              <w:t>OSPORENO</w:t>
            </w:r>
          </w:p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  <w:r w:rsidRPr="003C594B">
              <w:t>1.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AC0E41" w:rsidP="00D84E0B" w:rsidR="00EC6922">
            <w:r>
              <w:t>DILJ industrija građevnog materijala d.o.o. Vinkovci, Ciglarska 33</w:t>
            </w:r>
          </w:p>
          <w:p w:rsidRDefault="00AC0E41" w:rsidP="00D84E0B" w:rsidR="00AC0E41" w:rsidRPr="003C594B">
            <w:r>
              <w:t>OIB 60248788788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AC0E41" w:rsidP="007E433E" w:rsidR="00D84E0B" w:rsidRPr="003C594B">
            <w:pPr>
              <w:jc w:val="right"/>
            </w:pPr>
            <w:r>
              <w:t>18.855,82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AC0E41" w:rsidP="007E433E" w:rsidR="00D84E0B" w:rsidRPr="003C594B">
            <w:pPr>
              <w:jc w:val="right"/>
            </w:pPr>
            <w:r>
              <w:t>18.855,82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>
            <w:pPr>
              <w:jc w:val="center"/>
            </w:pPr>
          </w:p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  <w:r w:rsidRPr="003C594B">
              <w:lastRenderedPageBreak/>
              <w:t>2</w:t>
            </w:r>
            <w:r w:rsidR="00AC0E41">
              <w:t>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C04C8B" w:rsidP="00D84E0B" w:rsidR="00EC6922">
            <w:r>
              <w:t>SLAVONIJA IGM d.o.o. Našice, Braće Radića 200</w:t>
            </w:r>
          </w:p>
          <w:p w:rsidRDefault="00C04C8B" w:rsidP="00D84E0B" w:rsidR="00C04C8B" w:rsidRPr="003C594B">
            <w:r>
              <w:t>OIB 36015539875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C04C8B" w:rsidP="007E433E" w:rsidR="00D84E0B" w:rsidRPr="003C594B">
            <w:pPr>
              <w:jc w:val="right"/>
            </w:pPr>
            <w:r>
              <w:t>133.542,43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  <w:r w:rsidRPr="003C594B">
              <w:t xml:space="preserve">          </w:t>
            </w:r>
            <w:r w:rsidR="00C04C8B">
              <w:t>133.542,43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/>
        </w:tc>
      </w:tr>
      <w:tr w:rsidTr="00D84E0B" w:rsidR="00D84E0B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D84E0B" w:rsidR="00D84E0B" w:rsidRPr="003C594B">
            <w:pPr>
              <w:jc w:val="center"/>
            </w:pPr>
          </w:p>
          <w:p w:rsidRDefault="00D84E0B" w:rsidP="00D84E0B" w:rsidR="00D84E0B" w:rsidRPr="003C594B">
            <w:pPr>
              <w:jc w:val="center"/>
            </w:pPr>
            <w:r w:rsidRPr="003C594B">
              <w:t>3.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3C53A5" w:rsidP="00D84E0B" w:rsidR="00D84E0B">
            <w:r>
              <w:t>HRVATSKI TELEKOM d.d. Zagreb, Roberta Frangeša Mihanovića 9</w:t>
            </w:r>
          </w:p>
          <w:p w:rsidRDefault="003C53A5" w:rsidP="00D84E0B" w:rsidR="00D84E0B" w:rsidRPr="003C594B">
            <w:r>
              <w:t>OIB 76283410423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</w:p>
          <w:p w:rsidRDefault="003C53A5" w:rsidP="007E433E" w:rsidR="00D84E0B" w:rsidRPr="003C594B">
            <w:pPr>
              <w:jc w:val="right"/>
            </w:pPr>
            <w:r>
              <w:t>23.955,97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7E433E" w:rsidR="00D84E0B" w:rsidRPr="003C594B">
            <w:pPr>
              <w:jc w:val="right"/>
            </w:pPr>
          </w:p>
          <w:p w:rsidRDefault="007E433E" w:rsidP="007E433E" w:rsidR="00D84E0B" w:rsidRPr="003C594B">
            <w:pPr>
              <w:jc w:val="right"/>
            </w:pPr>
            <w:r>
              <w:t xml:space="preserve">     </w:t>
            </w:r>
            <w:r w:rsidR="003C53A5">
              <w:t>23.955,97</w:t>
            </w:r>
          </w:p>
          <w:p w:rsidRDefault="00D84E0B" w:rsidP="007E433E" w:rsidR="00D84E0B" w:rsidRPr="003C594B">
            <w:pPr>
              <w:jc w:val="right"/>
            </w:pP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D84E0B" w:rsidR="00D84E0B" w:rsidRPr="003C594B">
            <w:pPr>
              <w:jc w:val="center"/>
            </w:pPr>
          </w:p>
        </w:tc>
      </w:tr>
      <w:tr w:rsidTr="00D84E0B" w:rsidR="0087718C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7718C" w:rsidP="00D84E0B" w:rsidR="0087718C" w:rsidRPr="003C594B">
            <w:pPr>
              <w:jc w:val="center"/>
            </w:pPr>
            <w:r>
              <w:t>4.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0C5308" w:rsidP="00D84E0B" w:rsidR="0087718C">
            <w:r>
              <w:t>BREŠĆANSKI d.o.o. Vinkovci, Radauš Vanje 29</w:t>
            </w:r>
          </w:p>
          <w:p w:rsidRDefault="000C5308" w:rsidP="00D84E0B" w:rsidR="000C5308">
            <w:r>
              <w:t>OIB 70083858009</w:t>
            </w:r>
          </w:p>
          <w:p w:rsidRDefault="000C5308" w:rsidP="00D84E0B" w:rsidR="000C5308" w:rsidRPr="003C594B">
            <w:r>
              <w:t>Zastupan po odvjetnici Nedi Brčić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0C5308" w:rsidP="007E433E" w:rsidR="0087718C" w:rsidRPr="003C594B">
            <w:pPr>
              <w:jc w:val="right"/>
            </w:pPr>
            <w:r>
              <w:t>123.899,50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0C5308" w:rsidP="007E433E" w:rsidR="0087718C" w:rsidRPr="003C594B">
            <w:pPr>
              <w:jc w:val="right"/>
            </w:pPr>
            <w:r>
              <w:t>123.899,50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87718C" w:rsidP="00D84E0B" w:rsidR="0087718C" w:rsidRPr="003C594B">
            <w:pPr>
              <w:jc w:val="center"/>
            </w:pPr>
          </w:p>
        </w:tc>
      </w:tr>
      <w:tr w:rsidTr="00D84E0B" w:rsidR="000C5308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0C5308" w:rsidP="00D84E0B" w:rsidR="000C5308">
            <w:pPr>
              <w:jc w:val="center"/>
            </w:pPr>
            <w:r>
              <w:t>5.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A5B1C" w:rsidP="00D84E0B" w:rsidR="000C5308">
            <w:r>
              <w:t>H-ABDUCO d.o.o. Zagreb, Slavonska avenija 6a</w:t>
            </w:r>
          </w:p>
          <w:p w:rsidRDefault="008A5B1C" w:rsidP="00D84E0B" w:rsidR="008A5B1C">
            <w:r>
              <w:t>OIB 13667298928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A5B1C" w:rsidP="007E433E" w:rsidR="000C5308">
            <w:pPr>
              <w:jc w:val="right"/>
            </w:pPr>
            <w:r>
              <w:t>228.682,65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A5B1C" w:rsidP="007E433E" w:rsidR="000C5308">
            <w:pPr>
              <w:jc w:val="right"/>
            </w:pPr>
            <w:r>
              <w:t>228.682,65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0C5308" w:rsidP="00D84E0B" w:rsidR="000C5308" w:rsidRPr="003C594B">
            <w:pPr>
              <w:jc w:val="center"/>
            </w:pPr>
          </w:p>
        </w:tc>
      </w:tr>
      <w:tr w:rsidTr="00D84E0B" w:rsidR="008A5B1C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A5B1C" w:rsidP="00D84E0B" w:rsidR="008A5B1C">
            <w:pPr>
              <w:jc w:val="center"/>
            </w:pPr>
            <w:r>
              <w:t>6.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8A5B1C" w:rsidP="00D84E0B" w:rsidR="008A5B1C">
            <w:r>
              <w:t>TRIGLAV OSIGURANJE d.d. Zagreb, Antuna Heinza 4, OIB 29743547503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C3CFE" w:rsidP="007E433E" w:rsidR="008A5B1C">
            <w:pPr>
              <w:jc w:val="right"/>
            </w:pPr>
            <w:r>
              <w:t>18.149,77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C3CFE" w:rsidP="007E433E" w:rsidR="008A5B1C">
            <w:pPr>
              <w:jc w:val="right"/>
            </w:pPr>
            <w:r>
              <w:t>18.149,77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8A5B1C" w:rsidP="00D84E0B" w:rsidR="008A5B1C" w:rsidRPr="003C594B">
            <w:pPr>
              <w:jc w:val="center"/>
            </w:pPr>
          </w:p>
        </w:tc>
      </w:tr>
      <w:tr w:rsidTr="00D84E0B" w:rsidR="005C3CFE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C3CFE" w:rsidP="00D84E0B" w:rsidR="005C3CFE">
            <w:pPr>
              <w:jc w:val="center"/>
            </w:pPr>
            <w:r>
              <w:t>7.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C3CFE" w:rsidP="00D84E0B" w:rsidR="005C3CFE">
            <w:r>
              <w:t>BUXUM j.d.o.o. Vinkovci, Hrvatskih Kraljeva 42</w:t>
            </w:r>
          </w:p>
          <w:p w:rsidRDefault="005C3CFE" w:rsidP="00D84E0B" w:rsidR="005C3CFE">
            <w:r>
              <w:t>OIB 51318752285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C3CFE" w:rsidP="007E433E" w:rsidR="005C3CFE">
            <w:pPr>
              <w:jc w:val="right"/>
            </w:pPr>
            <w:r>
              <w:t>15.600,00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C3CFE" w:rsidP="007E433E" w:rsidR="005C3CFE">
            <w:pPr>
              <w:jc w:val="right"/>
            </w:pPr>
            <w:r>
              <w:t>15.600,00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5C3CFE" w:rsidP="00D84E0B" w:rsidR="005C3CFE" w:rsidRPr="003C594B">
            <w:pPr>
              <w:jc w:val="center"/>
            </w:pPr>
          </w:p>
        </w:tc>
      </w:tr>
      <w:tr w:rsidTr="00D84E0B" w:rsidR="005C3CFE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5C3CFE" w:rsidP="00D84E0B" w:rsidR="005C3CFE">
            <w:pPr>
              <w:jc w:val="center"/>
            </w:pPr>
            <w:r>
              <w:t>8.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001CA6" w:rsidP="00D84E0B" w:rsidR="005C3CFE">
            <w:r>
              <w:t>HEP OPSKRBA d.o.o. Zagreb, Ulica grada Vukovara 37</w:t>
            </w:r>
          </w:p>
          <w:p w:rsidRDefault="00001CA6" w:rsidP="00D84E0B" w:rsidR="00001CA6">
            <w:r>
              <w:t>OIB 63073332379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001CA6" w:rsidP="007E433E" w:rsidR="005C3CFE">
            <w:pPr>
              <w:jc w:val="right"/>
            </w:pPr>
            <w:r>
              <w:t>1.597,48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001CA6" w:rsidP="007E433E" w:rsidR="005C3CFE">
            <w:pPr>
              <w:jc w:val="right"/>
            </w:pPr>
            <w:r>
              <w:t>1.597,48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5C3CFE" w:rsidP="00D84E0B" w:rsidR="005C3CFE" w:rsidRPr="003C594B">
            <w:pPr>
              <w:jc w:val="center"/>
            </w:pPr>
          </w:p>
        </w:tc>
      </w:tr>
      <w:tr w:rsidTr="00D84E0B" w:rsidR="00001CA6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001CA6" w:rsidP="00D84E0B" w:rsidR="00001CA6">
            <w:pPr>
              <w:jc w:val="center"/>
            </w:pPr>
            <w:r>
              <w:t>9.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001CA6" w:rsidP="00D84E0B" w:rsidR="00001CA6">
            <w:r>
              <w:t>ALLIANZ ZAGREB d.d. Zagreb, Radnička cesta 22</w:t>
            </w:r>
          </w:p>
          <w:p w:rsidRDefault="00001CA6" w:rsidP="00D84E0B" w:rsidR="00001CA6">
            <w:r>
              <w:t>OIB 23759810849</w:t>
            </w:r>
          </w:p>
          <w:p w:rsidRDefault="00001CA6" w:rsidP="00001CA6" w:rsidR="00001CA6">
            <w:r>
              <w:t>Zastupano po OD Hanžeković &amp; Partneri d.o.o.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230F3" w:rsidP="007E433E" w:rsidR="00001CA6">
            <w:pPr>
              <w:jc w:val="right"/>
            </w:pPr>
            <w:r>
              <w:t>10.445,91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230F3" w:rsidP="007E433E" w:rsidR="00001CA6">
            <w:pPr>
              <w:jc w:val="right"/>
            </w:pPr>
            <w:r>
              <w:t>10.445,91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001CA6" w:rsidP="00D84E0B" w:rsidR="00001CA6" w:rsidRPr="003C594B">
            <w:pPr>
              <w:jc w:val="center"/>
            </w:pPr>
          </w:p>
        </w:tc>
      </w:tr>
      <w:tr w:rsidTr="00D84E0B" w:rsidR="004230F3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230F3" w:rsidP="00D84E0B" w:rsidR="004230F3">
            <w:pPr>
              <w:jc w:val="center"/>
            </w:pPr>
            <w:r>
              <w:t>10.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230F3" w:rsidP="00D84E0B" w:rsidR="004230F3">
            <w:r>
              <w:t>B2 KAPITAL d.o.o. Zagreb, Radnička cesta 41</w:t>
            </w:r>
          </w:p>
          <w:p w:rsidRDefault="004230F3" w:rsidP="00D84E0B" w:rsidR="004230F3">
            <w:r>
              <w:t>OIB 57509775367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230F3" w:rsidP="007E433E" w:rsidR="004230F3">
            <w:pPr>
              <w:jc w:val="right"/>
            </w:pPr>
            <w:r>
              <w:t>18.267,55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230F3" w:rsidP="007E433E" w:rsidR="004230F3">
            <w:pPr>
              <w:jc w:val="right"/>
            </w:pPr>
            <w:r>
              <w:t>18.267,55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230F3" w:rsidP="00D84E0B" w:rsidR="004230F3" w:rsidRPr="003C594B">
            <w:pPr>
              <w:jc w:val="center"/>
            </w:pPr>
          </w:p>
        </w:tc>
      </w:tr>
      <w:tr w:rsidTr="00D84E0B" w:rsidR="004230F3" w:rsidRPr="003C594B">
        <w:trPr>
          <w:jc w:val="center"/>
        </w:trPr>
        <w:tc>
          <w:tcPr>
            <w:tcW w:type="dxa" w:w="88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230F3" w:rsidP="00D84E0B" w:rsidR="004230F3">
            <w:pPr>
              <w:jc w:val="center"/>
            </w:pPr>
            <w:r>
              <w:t>11.</w:t>
            </w:r>
          </w:p>
        </w:tc>
        <w:tc>
          <w:tcPr>
            <w:tcW w:type="dxa" w:w="28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230F3" w:rsidP="00D84E0B" w:rsidR="004230F3">
            <w:r>
              <w:t>RH, MF, Porezna uprava, Područni ured Slavonija i Baranja zastupano po ŽDO GUO Vukovar</w:t>
            </w:r>
          </w:p>
          <w:p w:rsidRDefault="004230F3" w:rsidP="00D84E0B" w:rsidR="004230F3">
            <w:r>
              <w:t>Trg Republike Hrvatske 5</w:t>
            </w:r>
          </w:p>
          <w:p w:rsidRDefault="004230F3" w:rsidP="00D84E0B" w:rsidR="004230F3">
            <w:r>
              <w:t>OIB 52634238587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230F3" w:rsidP="007E433E" w:rsidR="004230F3">
            <w:pPr>
              <w:jc w:val="right"/>
            </w:pPr>
            <w:r>
              <w:t>1.410.295,22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4230F3" w:rsidP="007E433E" w:rsidR="004230F3">
            <w:pPr>
              <w:jc w:val="right"/>
            </w:pPr>
            <w:r>
              <w:t>1.410.295,22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4230F3" w:rsidP="00D84E0B" w:rsidR="004230F3" w:rsidRPr="003C594B">
            <w:pPr>
              <w:jc w:val="center"/>
            </w:pPr>
          </w:p>
        </w:tc>
      </w:tr>
      <w:tr w:rsidTr="00D84E0B" w:rsidR="00D84E0B" w:rsidRPr="003C594B">
        <w:trPr>
          <w:jc w:val="center"/>
        </w:trPr>
        <w:tc>
          <w:tcPr>
            <w:tcW w:type="dxa" w:w="3698"/>
            <w:gridSpan w:val="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D84E0B" w:rsidP="004B601A" w:rsidR="00D84E0B" w:rsidRPr="003C594B">
            <w:pPr>
              <w:spacing w:after="80"/>
            </w:pPr>
            <w:r w:rsidRPr="003C594B">
              <w:t xml:space="preserve">                  </w:t>
            </w:r>
            <w:r>
              <w:t xml:space="preserve">                </w:t>
            </w:r>
            <w:r w:rsidRPr="003C594B">
              <w:t xml:space="preserve">U K U P N O </w:t>
            </w:r>
          </w:p>
        </w:tc>
        <w:tc>
          <w:tcPr>
            <w:tcW w:type="dxa" w:w="198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255795" w:rsidP="007E433E" w:rsidR="00D84E0B" w:rsidRPr="003C594B">
            <w:pPr>
              <w:spacing w:after="80"/>
              <w:jc w:val="right"/>
            </w:pPr>
            <w:r w:rsidRPr="00255795">
              <w:rPr>
                <w:b/>
              </w:rPr>
              <w:t>2.003.292,30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tcMar>
              <w:left w:type="dxa" w:w="10"/>
              <w:right w:type="dxa" w:w="10"/>
            </w:tcMar>
          </w:tcPr>
          <w:p w:rsidRDefault="00255795" w:rsidP="007E433E" w:rsidR="00D84E0B" w:rsidRPr="003C594B">
            <w:pPr>
              <w:spacing w:after="80"/>
              <w:jc w:val="right"/>
            </w:pPr>
            <w:r w:rsidRPr="00255795">
              <w:rPr>
                <w:b/>
              </w:rPr>
              <w:t>2.003.292,30</w:t>
            </w:r>
          </w:p>
        </w:tc>
        <w:tc>
          <w:tcPr>
            <w:tcW w:type="dxa" w:w="184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FFFFFF" w:color="auto" w:val="clear"/>
          </w:tcPr>
          <w:p w:rsidRDefault="00D84E0B" w:rsidP="004B601A" w:rsidR="00D84E0B" w:rsidRPr="003C594B">
            <w:pPr>
              <w:spacing w:after="80"/>
              <w:jc w:val="center"/>
              <w:rPr>
                <w:b/>
              </w:rPr>
            </w:pPr>
          </w:p>
        </w:tc>
      </w:tr>
    </w:tbl>
    <w:p w:rsidRDefault="00F37919" w:rsidP="00F37919" w:rsidR="00F37919"/>
    <w:p w:rsidRDefault="00F37919" w:rsidP="00F37919" w:rsidR="00F37919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F37919" w:rsidP="00C01DAA" w:rsidR="00C01DAA">
      <w:pPr>
        <w:ind w:hanging="426" w:left="1560"/>
        <w:jc w:val="both"/>
      </w:pPr>
      <w:r>
        <w:lastRenderedPageBreak/>
        <w:t>3.</w:t>
      </w:r>
      <w:r>
        <w:tab/>
      </w:r>
      <w:r w:rsidR="00C01DAA"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C01DAA" w:rsidP="00C01DAA" w:rsidR="00C01DAA">
      <w:pPr>
        <w:ind w:hanging="426" w:left="1560"/>
        <w:jc w:val="both"/>
      </w:pPr>
      <w:r>
        <w:tab/>
      </w:r>
    </w:p>
    <w:p w:rsidRDefault="00C01DAA" w:rsidP="00C01DAA" w:rsidR="00C01DAA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0B6101" w:rsidP="00C01DAA" w:rsidR="000B6101" w:rsidRPr="00955826">
      <w:pPr>
        <w:ind w:hanging="426" w:left="1560"/>
        <w:jc w:val="both"/>
      </w:pPr>
    </w:p>
    <w:p w:rsidRDefault="00F37919" w:rsidP="00F37919" w:rsidR="00F37919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F37919" w:rsidP="00F37919" w:rsidR="00F37919" w:rsidRPr="00955826">
      <w:pPr>
        <w:rPr>
          <w:b/>
          <w:bCs/>
        </w:rPr>
      </w:pPr>
    </w:p>
    <w:p w:rsidRDefault="00F37919" w:rsidP="00F37919" w:rsidR="00F37919" w:rsidRPr="00955826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255795">
        <w:t>12</w:t>
      </w:r>
      <w:r>
        <w:t>.0</w:t>
      </w:r>
      <w:r w:rsidR="004C2166">
        <w:t>7</w:t>
      </w:r>
      <w:r>
        <w:t xml:space="preserve">.2016. </w:t>
      </w:r>
      <w:r w:rsidRPr="00955826">
        <w:t xml:space="preserve">godine održano je ispitno ročište u stečajnom postupku nad dužnikom </w:t>
      </w:r>
      <w:r w:rsidR="00255795" w:rsidRPr="00255795">
        <w:rPr>
          <w:bCs/>
        </w:rPr>
        <w:t>KVOTA d.o.o. za građevinarstvo, trgovinu i usluge u stečaju, Vinkovci, Dragutina Žanića-Karle 13/c, MBS 030086135, OIB 76283410423</w:t>
      </w:r>
      <w:r w:rsidRPr="00DB262A">
        <w:rPr>
          <w:bCs/>
        </w:rPr>
        <w:t>,</w:t>
      </w:r>
      <w:r w:rsidRPr="00955826">
        <w:t xml:space="preserve"> na kojemu je stečajn</w:t>
      </w:r>
      <w:r w:rsidR="00682EA2">
        <w:t>i</w:t>
      </w:r>
      <w:r w:rsidRPr="00955826">
        <w:t xml:space="preserve"> upravitelj</w:t>
      </w:r>
      <w:r w:rsidR="008460F8">
        <w:t xml:space="preserve"> </w:t>
      </w:r>
      <w:r w:rsidRPr="00955826">
        <w:t>da izjašnjenje o prispjelim tražbinama, prema njihovim iznosima i isplatnim redovima.</w:t>
      </w:r>
    </w:p>
    <w:p w:rsidRDefault="00F37919" w:rsidP="00F37919" w:rsidR="00F37919" w:rsidRPr="00955826">
      <w:pPr>
        <w:jc w:val="both"/>
      </w:pPr>
    </w:p>
    <w:p w:rsidRDefault="00F37919" w:rsidP="00F37919" w:rsidR="00F37919" w:rsidRPr="00955826">
      <w:pPr>
        <w:jc w:val="both"/>
      </w:pPr>
      <w:r w:rsidRPr="00955826">
        <w:tab/>
        <w:t>Stečajn</w:t>
      </w:r>
      <w:r w:rsidR="00682EA2">
        <w:t>i</w:t>
      </w:r>
      <w:r w:rsidRPr="00955826">
        <w:t xml:space="preserve"> upravitelj je </w:t>
      </w:r>
      <w:r w:rsidR="005206DD">
        <w:t>na propisanom obrascu sastavi</w:t>
      </w:r>
      <w:r w:rsidR="00682EA2">
        <w:t>o</w:t>
      </w:r>
      <w:r w:rsidR="005206DD">
        <w:t xml:space="preserve"> tablicu prijavljenih t</w:t>
      </w:r>
      <w:r w:rsidR="00013A48">
        <w:t>ražbina s podacima navedenim u članku 275. Stečajnog zakona (NN 71/15, dalje: SZ) te je postupljeno sukladno odredbi čl. 259. SZ-a</w:t>
      </w:r>
      <w:r w:rsidRPr="00955826">
        <w:t xml:space="preserve">. </w:t>
      </w:r>
    </w:p>
    <w:p w:rsidRDefault="00F37919" w:rsidP="00F37919" w:rsidR="00F37919" w:rsidRPr="00955826">
      <w:pPr>
        <w:jc w:val="both"/>
      </w:pPr>
    </w:p>
    <w:p w:rsidRDefault="00F37919" w:rsidP="00255795" w:rsidR="00255795">
      <w:pPr>
        <w:spacing w:after="240"/>
        <w:ind w:firstLine="708"/>
        <w:jc w:val="both"/>
      </w:pPr>
      <w:r w:rsidRPr="00E64A64">
        <w:t>Na ročištu se stečajn</w:t>
      </w:r>
      <w:r w:rsidR="00682EA2">
        <w:t>i</w:t>
      </w:r>
      <w:r w:rsidRPr="00E64A64">
        <w:t xml:space="preserve"> upravitelj izjašnjava</w:t>
      </w:r>
      <w:r w:rsidR="00682EA2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682EA2">
        <w:t>o</w:t>
      </w:r>
      <w:r w:rsidRPr="00E64A64">
        <w:t xml:space="preserve"> da </w:t>
      </w:r>
      <w:r w:rsidR="009015EE">
        <w:t>je zaprimi</w:t>
      </w:r>
      <w:r w:rsidR="00682EA2">
        <w:t>o</w:t>
      </w:r>
      <w:r w:rsidR="009015EE">
        <w:t xml:space="preserve"> </w:t>
      </w:r>
      <w:r w:rsidR="00255795">
        <w:t xml:space="preserve">2 prijave </w:t>
      </w:r>
      <w:r w:rsidR="00255795" w:rsidRPr="00091388">
        <w:t>tražbin</w:t>
      </w:r>
      <w:r w:rsidR="00255795">
        <w:t xml:space="preserve">a </w:t>
      </w:r>
      <w:r w:rsidR="00255795" w:rsidRPr="00091388">
        <w:t>vjerovnika I. višeg isp</w:t>
      </w:r>
      <w:r w:rsidR="00255795">
        <w:t>latnog reda u ukupnom iznosu od</w:t>
      </w:r>
      <w:r w:rsidR="00255795" w:rsidRPr="00E47104">
        <w:t xml:space="preserve"> </w:t>
      </w:r>
      <w:r w:rsidR="00255795">
        <w:t>119.127,60 kn koje tražbine su priznate u cijelosti.</w:t>
      </w:r>
    </w:p>
    <w:p w:rsidRDefault="00255795" w:rsidP="004470B1" w:rsidR="00F37919" w:rsidRPr="00955826">
      <w:pPr>
        <w:spacing w:after="240"/>
        <w:ind w:firstLine="708"/>
        <w:jc w:val="both"/>
      </w:pPr>
      <w:r>
        <w:t>Nadalje sam zaprimio 11 prijava tražbina vjerovnika II. višeg isplatnog reda u ukupnom iznosu od 2.003.292,30 kn koje su priznate u cijelosti.</w:t>
      </w:r>
    </w:p>
    <w:p w:rsidRDefault="00F37919" w:rsidP="00F37919" w:rsidR="00F37919">
      <w:pPr>
        <w:jc w:val="both"/>
      </w:pPr>
      <w:r w:rsidRPr="00955826">
        <w:tab/>
        <w:t>Tražbine koje je prizna</w:t>
      </w:r>
      <w:r>
        <w:t>o</w:t>
      </w:r>
      <w:r w:rsidRPr="00955826">
        <w:t xml:space="preserve"> stečajn</w:t>
      </w:r>
      <w:r w:rsidR="0045578C">
        <w:t>i</w:t>
      </w:r>
      <w:r w:rsidRPr="00955826">
        <w:t xml:space="preserve"> upravitelj na ispitnom ročištu, a nije ih osporio niti jedan od stečajnih vjerovnika, smatraju se temeljem čl. </w:t>
      </w:r>
      <w:r w:rsidR="00F40E38">
        <w:t>263.</w:t>
      </w:r>
      <w:r w:rsidRPr="00955826">
        <w:t xml:space="preserve"> SZ-a utvrđenim, a kako je to navedeno u izreci ovoga rješenja.</w:t>
      </w:r>
    </w:p>
    <w:p w:rsidRDefault="00632048" w:rsidP="00F37919" w:rsidR="00632048">
      <w:pPr>
        <w:jc w:val="both"/>
      </w:pPr>
    </w:p>
    <w:p w:rsidRDefault="00632048" w:rsidP="00F37919" w:rsidR="00486CE3" w:rsidRPr="00955826">
      <w:pPr>
        <w:jc w:val="both"/>
      </w:pPr>
      <w:r>
        <w:tab/>
        <w:t>Slijedom navedenoga odlučeno je kao u izreci temeljem odredbi čl. 257., 259., 263., 265</w:t>
      </w:r>
      <w:r w:rsidR="007D169F">
        <w:t xml:space="preserve">.-267. i </w:t>
      </w:r>
      <w:r>
        <w:t>26</w:t>
      </w:r>
      <w:r w:rsidR="007D169F">
        <w:t>9</w:t>
      </w:r>
      <w:r>
        <w:t>.</w:t>
      </w:r>
    </w:p>
    <w:p w:rsidRDefault="00F37919" w:rsidP="004470B1" w:rsidR="00486CE3" w:rsidRPr="004470B1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255795">
        <w:rPr>
          <w:b w:val="false"/>
          <w:bCs w:val="false"/>
        </w:rPr>
        <w:t>12</w:t>
      </w:r>
      <w:r w:rsidRPr="00DB262A">
        <w:rPr>
          <w:b w:val="false"/>
          <w:bCs w:val="false"/>
        </w:rPr>
        <w:t xml:space="preserve">. </w:t>
      </w:r>
      <w:r w:rsidR="00297594">
        <w:rPr>
          <w:b w:val="false"/>
          <w:bCs w:val="false"/>
        </w:rPr>
        <w:t>sr</w:t>
      </w:r>
      <w:r>
        <w:rPr>
          <w:b w:val="false"/>
          <w:bCs w:val="false"/>
        </w:rPr>
        <w:t>pnja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6</w:t>
      </w:r>
      <w:r w:rsidRPr="00DB262A">
        <w:rPr>
          <w:b w:val="false"/>
          <w:bCs w:val="false"/>
        </w:rPr>
        <w:t xml:space="preserve">. </w:t>
      </w:r>
    </w:p>
    <w:p w:rsidRDefault="00F37919" w:rsidP="00F37919" w:rsidR="00F37919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F37919" w:rsidP="00F37919" w:rsidR="00F37919" w:rsidRPr="00DB262A">
      <w:pPr>
        <w:jc w:val="both"/>
      </w:pPr>
      <w:r w:rsidRPr="00DB262A"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F37919" w:rsidP="00F37919" w:rsidR="00F37919" w:rsidRPr="00DB262A">
      <w:pPr>
        <w:jc w:val="both"/>
      </w:pPr>
      <w:r w:rsidRPr="00DB262A">
        <w:tab/>
      </w:r>
    </w:p>
    <w:p w:rsidRDefault="00F37919" w:rsidP="00F37919" w:rsidR="00F37919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 w:rsidR="00DE7D6A">
        <w:t>265</w:t>
      </w:r>
      <w:r w:rsidRPr="00DB262A">
        <w:t xml:space="preserve">. st. </w:t>
      </w:r>
      <w:r w:rsidR="00DE7D6A">
        <w:t>3</w:t>
      </w:r>
      <w:r w:rsidRPr="00DB262A">
        <w:t xml:space="preserve">. SZ-a). Rok za žalbu iznosi 8 dana računajući od dana dostave </w:t>
      </w:r>
      <w:r w:rsidR="00DE7D6A">
        <w:t>prvostupanjskog</w:t>
      </w:r>
      <w:r w:rsidRPr="00DB262A">
        <w:t xml:space="preserve"> rješenja (čl. 1</w:t>
      </w:r>
      <w:r w:rsidR="00DE7D6A">
        <w:t>9</w:t>
      </w:r>
      <w:r w:rsidRPr="00DB262A">
        <w:t>. SZ-a). Žalba se podnosi ovome sudu u 2 primjerka.</w:t>
      </w:r>
    </w:p>
    <w:p w:rsidRDefault="00F37919" w:rsidP="00F37919" w:rsidR="00F37919"/>
    <w:p w:rsidRDefault="00486CE3" w:rsidP="00F37919" w:rsidR="00486CE3" w:rsidRPr="00DB262A"/>
    <w:p w:rsidRDefault="00F37919" w:rsidP="00F37919" w:rsidR="00F37919" w:rsidRPr="00DB262A">
      <w:r w:rsidRPr="00DB262A">
        <w:t>D N A :</w:t>
      </w:r>
    </w:p>
    <w:p w:rsidRDefault="00F37919" w:rsidP="00F37919" w:rsidR="00F37919">
      <w:pPr>
        <w:numPr>
          <w:ilvl w:val="0"/>
          <w:numId w:val="13"/>
        </w:numPr>
        <w:jc w:val="both"/>
      </w:pPr>
      <w:r>
        <w:t>S</w:t>
      </w:r>
      <w:r w:rsidRPr="00955826">
        <w:t>tečajn</w:t>
      </w:r>
      <w:r w:rsidR="008E7A4D">
        <w:t>i</w:t>
      </w:r>
      <w:r w:rsidRPr="00955826">
        <w:t xml:space="preserve"> upravitelj</w:t>
      </w:r>
    </w:p>
    <w:p w:rsidRDefault="00F37919" w:rsidP="00F37919" w:rsidR="00F37919" w:rsidRPr="00BE42CE">
      <w:pPr>
        <w:numPr>
          <w:ilvl w:val="0"/>
          <w:numId w:val="13"/>
        </w:numPr>
        <w:jc w:val="both"/>
      </w:pPr>
      <w:r w:rsidRPr="00BE42CE">
        <w:t xml:space="preserve">mrežna stranica e-Oglasna ploča sudova </w:t>
      </w:r>
    </w:p>
    <w:p w:rsidRDefault="00531997" w:rsidP="00F37919" w:rsidR="00531997" w:rsidRPr="002A0579">
      <w:pPr>
        <w:jc w:val="center"/>
      </w:pPr>
    </w:p>
    <w:sectPr w:rsidSect="007A14D5" w:rsidR="00531997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5DD" w:rsidR="003F15DD">
      <w:r>
        <w:separator/>
      </w:r>
    </w:p>
  </w:endnote>
  <w:endnote w:id="0" w:type="continuationSeparator">
    <w:p w:rsidRDefault="003F15DD" w:rsidR="003F1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5DD" w:rsidR="003F15DD">
      <w:r>
        <w:separator/>
      </w:r>
    </w:p>
  </w:footnote>
  <w:footnote w:id="0" w:type="continuationSeparator">
    <w:p w:rsidRDefault="003F15DD" w:rsidR="003F15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1BF" w:rsidR="008D71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96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P="00D912FA" w:rsidR="008D71BF">
    <w:pPr>
      <w:pStyle w:val="Zaglavlje"/>
    </w:pPr>
    <w:r>
      <w:tab/>
    </w:r>
    <w:r>
      <w:tab/>
    </w:r>
    <w:r w:rsidR="00EC579E" w:rsidRPr="00EC579E">
      <w:t>14 St-419/16-19</w:t>
    </w:r>
  </w:p>
  <w:p w:rsidRDefault="008D71BF" w:rsidP="00715395" w:rsidR="008D71BF">
    <w:pPr>
      <w:pStyle w:val="Zaglavlje"/>
    </w:pPr>
  </w:p>
  <w:p w:rsidRDefault="008D71BF" w:rsidP="00715395" w:rsidR="008D71B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1BF" w:rsidR="008D71BF">
    <w:pPr>
      <w:pStyle w:val="Zaglavlje"/>
    </w:pPr>
  </w:p>
  <w:p w:rsidRDefault="008D71BF" w:rsidR="008D71BF">
    <w:pPr>
      <w:pStyle w:val="Zaglavlje"/>
    </w:pPr>
  </w:p>
  <w:p w:rsidRDefault="008D71BF" w:rsidR="008D71B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3">
    <w:nsid w:val="060949B5"/>
    <w:multiLevelType w:val="hybridMultilevel"/>
    <w:tmpl w:val="019623F6"/>
    <w:lvl w:tplc="3E9AEAD8" w:ilvl="0">
      <w:start w:val="3"/>
      <w:numFmt w:val="bullet"/>
      <w:lvlText w:val="-"/>
      <w:lvlJc w:val="left"/>
      <w:pPr>
        <w:ind w:hanging="360" w:left="720"/>
      </w:pPr>
      <w:rPr>
        <w:rFonts w:eastAsia="MS ??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4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AF215F5"/>
    <w:multiLevelType w:val="hybridMultilevel"/>
    <w:tmpl w:val="B39CD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E52226E"/>
    <w:multiLevelType w:val="hybridMultilevel"/>
    <w:tmpl w:val="3356B7B4"/>
    <w:lvl w:tplc="D902B25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0F4164DF"/>
    <w:multiLevelType w:val="hybridMultilevel"/>
    <w:tmpl w:val="52BEC3CA"/>
    <w:lvl w:tplc="D5DE4B54" w:ilvl="0">
      <w:start w:val="5"/>
      <w:numFmt w:val="bullet"/>
      <w:lvlText w:val="-"/>
      <w:lvlJc w:val="left"/>
      <w:pPr>
        <w:tabs>
          <w:tab w:pos="5310" w:val="num"/>
        </w:tabs>
        <w:ind w:hanging="360" w:left="531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30" w:val="num"/>
        </w:tabs>
        <w:ind w:hanging="360" w:left="60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50" w:val="num"/>
        </w:tabs>
        <w:ind w:hanging="360" w:left="6750"/>
      </w:pPr>
      <w:rPr>
        <w:rFonts w:cs="Wingdings"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470" w:val="num"/>
        </w:tabs>
        <w:ind w:hanging="360" w:left="7470"/>
      </w:pPr>
      <w:rPr>
        <w:rFonts w:cs="Symbol"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190" w:val="num"/>
        </w:tabs>
        <w:ind w:hanging="360" w:left="81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10" w:val="num"/>
        </w:tabs>
        <w:ind w:hanging="360" w:left="8910"/>
      </w:pPr>
      <w:rPr>
        <w:rFonts w:cs="Wingdings"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30" w:val="num"/>
        </w:tabs>
        <w:ind w:hanging="360" w:left="9630"/>
      </w:pPr>
      <w:rPr>
        <w:rFonts w:cs="Symbol"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50" w:val="num"/>
        </w:tabs>
        <w:ind w:hanging="360" w:left="103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070" w:val="num"/>
        </w:tabs>
        <w:ind w:hanging="360" w:left="11070"/>
      </w:pPr>
      <w:rPr>
        <w:rFonts w:cs="Wingdings" w:hAnsi="Wingdings" w:ascii="Wingdings" w:hint="default"/>
      </w:rPr>
    </w:lvl>
  </w:abstractNum>
  <w:abstractNum w:abstractNumId="10">
    <w:nsid w:val="107F0DE4"/>
    <w:multiLevelType w:val="hybridMultilevel"/>
    <w:tmpl w:val="B80AF0F0"/>
    <w:lvl w:tplc="1D9C377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B026FE4"/>
    <w:multiLevelType w:val="hybridMultilevel"/>
    <w:tmpl w:val="4E7A247A"/>
    <w:lvl w:tplc="A810F0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6">
    <w:nsid w:val="40066FBA"/>
    <w:multiLevelType w:val="hybridMultilevel"/>
    <w:tmpl w:val="BC0EEB64"/>
    <w:lvl w:tplc="2A22DA7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58337179"/>
    <w:multiLevelType w:val="hybridMultilevel"/>
    <w:tmpl w:val="CF9639AE"/>
    <w:lvl w:tplc="6ABE726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4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7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0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1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6821D71"/>
    <w:multiLevelType w:val="hybridMultilevel"/>
    <w:tmpl w:val="28D000EA"/>
    <w:lvl w:tplc="302C70E2" w:ilvl="0">
      <w:start w:val="2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B71110"/>
    <w:multiLevelType w:val="hybridMultilevel"/>
    <w:tmpl w:val="8E167414"/>
    <w:lvl w:tplc="91226EDC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7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8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9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7"/>
  </w:num>
  <w:num w:numId="3">
    <w:abstractNumId w:val="6"/>
  </w:num>
  <w:num w:numId="4">
    <w:abstractNumId w:val="38"/>
  </w:num>
  <w:num w:numId="5">
    <w:abstractNumId w:val="39"/>
  </w:num>
  <w:num w:numId="6">
    <w:abstractNumId w:val="43"/>
  </w:num>
  <w:num w:numId="7">
    <w:abstractNumId w:val="48"/>
  </w:num>
  <w:num w:numId="8">
    <w:abstractNumId w:val="20"/>
  </w:num>
  <w:num w:numId="9">
    <w:abstractNumId w:val="32"/>
  </w:num>
  <w:num w:numId="10">
    <w:abstractNumId w:val="35"/>
  </w:num>
  <w:num w:numId="11">
    <w:abstractNumId w:val="19"/>
  </w:num>
  <w:num w:numId="12">
    <w:abstractNumId w:val="24"/>
  </w:num>
  <w:num w:numId="13">
    <w:abstractNumId w:val="18"/>
  </w:num>
  <w:num w:numId="14">
    <w:abstractNumId w:val="36"/>
  </w:num>
  <w:num w:numId="15">
    <w:abstractNumId w:val="41"/>
  </w:num>
  <w:num w:numId="16">
    <w:abstractNumId w:val="49"/>
  </w:num>
  <w:num w:numId="17">
    <w:abstractNumId w:val="23"/>
  </w:num>
  <w:num w:numId="18">
    <w:abstractNumId w:val="12"/>
  </w:num>
  <w:num w:numId="19">
    <w:abstractNumId w:val="16"/>
  </w:num>
  <w:num w:numId="20">
    <w:abstractNumId w:val="13"/>
  </w:num>
  <w:num w:numId="21">
    <w:abstractNumId w:val="27"/>
  </w:num>
  <w:num w:numId="22">
    <w:abstractNumId w:val="40"/>
  </w:num>
  <w:num w:numId="23">
    <w:abstractNumId w:val="30"/>
  </w:num>
  <w:num w:numId="24">
    <w:abstractNumId w:val="4"/>
  </w:num>
  <w:num w:numId="25">
    <w:abstractNumId w:val="11"/>
  </w:num>
  <w:num w:numId="26">
    <w:abstractNumId w:val="1"/>
  </w:num>
  <w:num w:numId="27">
    <w:abstractNumId w:val="29"/>
  </w:num>
  <w:num w:numId="28">
    <w:abstractNumId w:val="34"/>
  </w:num>
  <w:num w:numId="29">
    <w:abstractNumId w:val="37"/>
  </w:num>
  <w:num w:numId="30">
    <w:abstractNumId w:val="2"/>
  </w:num>
  <w:num w:numId="31">
    <w:abstractNumId w:val="42"/>
  </w:num>
  <w:num w:numId="32">
    <w:abstractNumId w:val="47"/>
  </w:num>
  <w:num w:numId="33">
    <w:abstractNumId w:val="14"/>
  </w:num>
  <w:num w:numId="34">
    <w:abstractNumId w:val="25"/>
  </w:num>
  <w:num w:numId="35">
    <w:abstractNumId w:val="15"/>
  </w:num>
  <w:num w:numId="36">
    <w:abstractNumId w:val="21"/>
  </w:num>
  <w:num w:numId="37">
    <w:abstractNumId w:val="31"/>
  </w:num>
  <w:num w:numId="38">
    <w:abstractNumId w:val="44"/>
  </w:num>
  <w:num w:numId="39">
    <w:abstractNumId w:val="28"/>
  </w:num>
  <w:num w:numId="40">
    <w:abstractNumId w:val="9"/>
  </w:num>
  <w:num w:numId="41">
    <w:abstractNumId w:val="7"/>
  </w:num>
  <w:num w:numId="42">
    <w:abstractNumId w:val="3"/>
  </w:num>
  <w:num w:numId="43">
    <w:abstractNumId w:val="5"/>
  </w:num>
  <w:num w:numId="44">
    <w:abstractNumId w:val="26"/>
  </w:num>
  <w:num w:numId="45">
    <w:abstractNumId w:val="10"/>
  </w:num>
  <w:num w:numId="46">
    <w:abstractNumId w:val="45"/>
  </w:num>
  <w:num w:numId="47">
    <w:abstractNumId w:val="46"/>
  </w:num>
  <w:num w:numId="48">
    <w:abstractNumId w:val="0"/>
  </w:num>
  <w:num w:numId="49">
    <w:abstractNumId w:val="33"/>
  </w:num>
  <w:num w:numId="5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1CA6"/>
    <w:rsid w:val="00007958"/>
    <w:rsid w:val="000100FD"/>
    <w:rsid w:val="0001047D"/>
    <w:rsid w:val="0001093F"/>
    <w:rsid w:val="00013A48"/>
    <w:rsid w:val="00020D8A"/>
    <w:rsid w:val="00030E51"/>
    <w:rsid w:val="00055200"/>
    <w:rsid w:val="000673DA"/>
    <w:rsid w:val="00073482"/>
    <w:rsid w:val="000816E8"/>
    <w:rsid w:val="000853F2"/>
    <w:rsid w:val="00087483"/>
    <w:rsid w:val="000A073B"/>
    <w:rsid w:val="000A0ABC"/>
    <w:rsid w:val="000A2679"/>
    <w:rsid w:val="000B3E2B"/>
    <w:rsid w:val="000B6101"/>
    <w:rsid w:val="000C06FF"/>
    <w:rsid w:val="000C5308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22BC"/>
    <w:rsid w:val="001735D4"/>
    <w:rsid w:val="00177DBB"/>
    <w:rsid w:val="00187D74"/>
    <w:rsid w:val="001A01B7"/>
    <w:rsid w:val="001A0482"/>
    <w:rsid w:val="001A152C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F1A85"/>
    <w:rsid w:val="001F39CD"/>
    <w:rsid w:val="0020004C"/>
    <w:rsid w:val="00200505"/>
    <w:rsid w:val="0020081F"/>
    <w:rsid w:val="00202564"/>
    <w:rsid w:val="00210002"/>
    <w:rsid w:val="00216EAB"/>
    <w:rsid w:val="002258C3"/>
    <w:rsid w:val="00230110"/>
    <w:rsid w:val="00253319"/>
    <w:rsid w:val="00255795"/>
    <w:rsid w:val="002574ED"/>
    <w:rsid w:val="0026073D"/>
    <w:rsid w:val="00271D1F"/>
    <w:rsid w:val="00277C5C"/>
    <w:rsid w:val="00282663"/>
    <w:rsid w:val="00290E99"/>
    <w:rsid w:val="00297594"/>
    <w:rsid w:val="00297C1B"/>
    <w:rsid w:val="002A0579"/>
    <w:rsid w:val="002A4D29"/>
    <w:rsid w:val="002B5C58"/>
    <w:rsid w:val="002B60AA"/>
    <w:rsid w:val="002E02DD"/>
    <w:rsid w:val="002E3D74"/>
    <w:rsid w:val="002F3EA6"/>
    <w:rsid w:val="003035A3"/>
    <w:rsid w:val="003040C0"/>
    <w:rsid w:val="00311580"/>
    <w:rsid w:val="00313F12"/>
    <w:rsid w:val="003148A2"/>
    <w:rsid w:val="003148C9"/>
    <w:rsid w:val="00320369"/>
    <w:rsid w:val="00321787"/>
    <w:rsid w:val="00326A1D"/>
    <w:rsid w:val="0033285E"/>
    <w:rsid w:val="003428F4"/>
    <w:rsid w:val="003447C0"/>
    <w:rsid w:val="00351376"/>
    <w:rsid w:val="0035186B"/>
    <w:rsid w:val="00353E50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B83"/>
    <w:rsid w:val="003C1AD8"/>
    <w:rsid w:val="003C53A5"/>
    <w:rsid w:val="003D33D7"/>
    <w:rsid w:val="003E24A9"/>
    <w:rsid w:val="003F0966"/>
    <w:rsid w:val="003F15DD"/>
    <w:rsid w:val="003F1777"/>
    <w:rsid w:val="0040258F"/>
    <w:rsid w:val="00403152"/>
    <w:rsid w:val="00404E45"/>
    <w:rsid w:val="00406945"/>
    <w:rsid w:val="004100D5"/>
    <w:rsid w:val="00416239"/>
    <w:rsid w:val="004214A7"/>
    <w:rsid w:val="00421BB4"/>
    <w:rsid w:val="004230F3"/>
    <w:rsid w:val="00431415"/>
    <w:rsid w:val="00431977"/>
    <w:rsid w:val="0043462D"/>
    <w:rsid w:val="00435B1B"/>
    <w:rsid w:val="00437726"/>
    <w:rsid w:val="00445A36"/>
    <w:rsid w:val="004470B1"/>
    <w:rsid w:val="00447DE8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47CE"/>
    <w:rsid w:val="005165B0"/>
    <w:rsid w:val="005206DD"/>
    <w:rsid w:val="00521416"/>
    <w:rsid w:val="00525A6A"/>
    <w:rsid w:val="005261F0"/>
    <w:rsid w:val="00531997"/>
    <w:rsid w:val="00534004"/>
    <w:rsid w:val="00543884"/>
    <w:rsid w:val="005502F0"/>
    <w:rsid w:val="0055041E"/>
    <w:rsid w:val="00552047"/>
    <w:rsid w:val="00581A6F"/>
    <w:rsid w:val="00592B4D"/>
    <w:rsid w:val="0059335A"/>
    <w:rsid w:val="0059383F"/>
    <w:rsid w:val="005A6862"/>
    <w:rsid w:val="005B7C98"/>
    <w:rsid w:val="005C1CAA"/>
    <w:rsid w:val="005C3CFE"/>
    <w:rsid w:val="005D7332"/>
    <w:rsid w:val="005E61C9"/>
    <w:rsid w:val="005E790B"/>
    <w:rsid w:val="005F60D4"/>
    <w:rsid w:val="005F611B"/>
    <w:rsid w:val="005F6320"/>
    <w:rsid w:val="00607692"/>
    <w:rsid w:val="00616849"/>
    <w:rsid w:val="00623CB2"/>
    <w:rsid w:val="006251F6"/>
    <w:rsid w:val="00626C4B"/>
    <w:rsid w:val="00632048"/>
    <w:rsid w:val="0064249E"/>
    <w:rsid w:val="00653134"/>
    <w:rsid w:val="006614BC"/>
    <w:rsid w:val="0066347B"/>
    <w:rsid w:val="00666A3A"/>
    <w:rsid w:val="00667D42"/>
    <w:rsid w:val="00674E01"/>
    <w:rsid w:val="006756FB"/>
    <w:rsid w:val="00682EA2"/>
    <w:rsid w:val="006B38B3"/>
    <w:rsid w:val="006C344E"/>
    <w:rsid w:val="006D01E4"/>
    <w:rsid w:val="006D2EF4"/>
    <w:rsid w:val="006F4B9D"/>
    <w:rsid w:val="007060E3"/>
    <w:rsid w:val="0071075B"/>
    <w:rsid w:val="00715395"/>
    <w:rsid w:val="00716BE7"/>
    <w:rsid w:val="007426BE"/>
    <w:rsid w:val="00747E9F"/>
    <w:rsid w:val="007502D1"/>
    <w:rsid w:val="007519CA"/>
    <w:rsid w:val="00754AA6"/>
    <w:rsid w:val="00765B97"/>
    <w:rsid w:val="007713BD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E2013"/>
    <w:rsid w:val="007E433E"/>
    <w:rsid w:val="007E78EE"/>
    <w:rsid w:val="007F0FAE"/>
    <w:rsid w:val="007F2D5E"/>
    <w:rsid w:val="007F5E9D"/>
    <w:rsid w:val="007F6762"/>
    <w:rsid w:val="00813665"/>
    <w:rsid w:val="00821610"/>
    <w:rsid w:val="00824117"/>
    <w:rsid w:val="00824F3A"/>
    <w:rsid w:val="008315A7"/>
    <w:rsid w:val="0084462D"/>
    <w:rsid w:val="00845319"/>
    <w:rsid w:val="008460F8"/>
    <w:rsid w:val="008638CC"/>
    <w:rsid w:val="008670C4"/>
    <w:rsid w:val="008671E4"/>
    <w:rsid w:val="00876989"/>
    <w:rsid w:val="0087718C"/>
    <w:rsid w:val="008848C4"/>
    <w:rsid w:val="00885CF0"/>
    <w:rsid w:val="008A24CF"/>
    <w:rsid w:val="008A2867"/>
    <w:rsid w:val="008A5B1C"/>
    <w:rsid w:val="008B44D4"/>
    <w:rsid w:val="008B4677"/>
    <w:rsid w:val="008B5870"/>
    <w:rsid w:val="008B70D8"/>
    <w:rsid w:val="008D4C83"/>
    <w:rsid w:val="008D5B09"/>
    <w:rsid w:val="008D6441"/>
    <w:rsid w:val="008D71BF"/>
    <w:rsid w:val="008E3B46"/>
    <w:rsid w:val="008E3BF0"/>
    <w:rsid w:val="008E4BAB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4125"/>
    <w:rsid w:val="00934CA7"/>
    <w:rsid w:val="0093543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6E73"/>
    <w:rsid w:val="00997978"/>
    <w:rsid w:val="009A1D4B"/>
    <w:rsid w:val="009A3AEF"/>
    <w:rsid w:val="009A69C3"/>
    <w:rsid w:val="009D1548"/>
    <w:rsid w:val="009D3324"/>
    <w:rsid w:val="009E4191"/>
    <w:rsid w:val="009E4BDA"/>
    <w:rsid w:val="009F71B3"/>
    <w:rsid w:val="00A050DF"/>
    <w:rsid w:val="00A05188"/>
    <w:rsid w:val="00A15E74"/>
    <w:rsid w:val="00A279F2"/>
    <w:rsid w:val="00A27ECD"/>
    <w:rsid w:val="00A40DD1"/>
    <w:rsid w:val="00A457F2"/>
    <w:rsid w:val="00A46BE0"/>
    <w:rsid w:val="00A56ED4"/>
    <w:rsid w:val="00A57797"/>
    <w:rsid w:val="00A6119A"/>
    <w:rsid w:val="00A61735"/>
    <w:rsid w:val="00A70080"/>
    <w:rsid w:val="00A74342"/>
    <w:rsid w:val="00A8278D"/>
    <w:rsid w:val="00A91B06"/>
    <w:rsid w:val="00A93A6A"/>
    <w:rsid w:val="00A97BF0"/>
    <w:rsid w:val="00AA1396"/>
    <w:rsid w:val="00AA2528"/>
    <w:rsid w:val="00AC0E41"/>
    <w:rsid w:val="00AC50AB"/>
    <w:rsid w:val="00AD0708"/>
    <w:rsid w:val="00AD5CF6"/>
    <w:rsid w:val="00AE0E3E"/>
    <w:rsid w:val="00AE3D95"/>
    <w:rsid w:val="00AE4C3E"/>
    <w:rsid w:val="00AE4D2B"/>
    <w:rsid w:val="00AE7C78"/>
    <w:rsid w:val="00B129F8"/>
    <w:rsid w:val="00B166B3"/>
    <w:rsid w:val="00B16E90"/>
    <w:rsid w:val="00B23AC6"/>
    <w:rsid w:val="00B2585E"/>
    <w:rsid w:val="00B302E3"/>
    <w:rsid w:val="00B315A2"/>
    <w:rsid w:val="00B341A2"/>
    <w:rsid w:val="00B35540"/>
    <w:rsid w:val="00B458CC"/>
    <w:rsid w:val="00B45B3C"/>
    <w:rsid w:val="00B55AA8"/>
    <w:rsid w:val="00B57D09"/>
    <w:rsid w:val="00B6608A"/>
    <w:rsid w:val="00B67474"/>
    <w:rsid w:val="00B675C9"/>
    <w:rsid w:val="00B70EF0"/>
    <w:rsid w:val="00B87A20"/>
    <w:rsid w:val="00BA6AFD"/>
    <w:rsid w:val="00BC438D"/>
    <w:rsid w:val="00BE1D2C"/>
    <w:rsid w:val="00C01DAA"/>
    <w:rsid w:val="00C04C8B"/>
    <w:rsid w:val="00C17201"/>
    <w:rsid w:val="00C20A86"/>
    <w:rsid w:val="00C25877"/>
    <w:rsid w:val="00C26625"/>
    <w:rsid w:val="00C315B5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411D"/>
    <w:rsid w:val="00CE1F18"/>
    <w:rsid w:val="00CE48FF"/>
    <w:rsid w:val="00D04C50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71769"/>
    <w:rsid w:val="00D8118B"/>
    <w:rsid w:val="00D84E0B"/>
    <w:rsid w:val="00D85D4A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74BE"/>
    <w:rsid w:val="00DE7D6A"/>
    <w:rsid w:val="00DF2A91"/>
    <w:rsid w:val="00DF312A"/>
    <w:rsid w:val="00E131EA"/>
    <w:rsid w:val="00E14327"/>
    <w:rsid w:val="00E17DE9"/>
    <w:rsid w:val="00E316E4"/>
    <w:rsid w:val="00E35A74"/>
    <w:rsid w:val="00E40E50"/>
    <w:rsid w:val="00E429CD"/>
    <w:rsid w:val="00E4487C"/>
    <w:rsid w:val="00E45C0B"/>
    <w:rsid w:val="00E5344A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A4EAC"/>
    <w:rsid w:val="00EB0D47"/>
    <w:rsid w:val="00EB34D8"/>
    <w:rsid w:val="00EC2E89"/>
    <w:rsid w:val="00EC579E"/>
    <w:rsid w:val="00EC6922"/>
    <w:rsid w:val="00EC74C1"/>
    <w:rsid w:val="00ED462C"/>
    <w:rsid w:val="00ED5620"/>
    <w:rsid w:val="00EE45AB"/>
    <w:rsid w:val="00EF096C"/>
    <w:rsid w:val="00F0009C"/>
    <w:rsid w:val="00F15C96"/>
    <w:rsid w:val="00F2787A"/>
    <w:rsid w:val="00F32344"/>
    <w:rsid w:val="00F35577"/>
    <w:rsid w:val="00F37919"/>
    <w:rsid w:val="00F40E38"/>
    <w:rsid w:val="00F468D9"/>
    <w:rsid w:val="00F500D8"/>
    <w:rsid w:val="00F51516"/>
    <w:rsid w:val="00F523BA"/>
    <w:rsid w:val="00F87C8E"/>
    <w:rsid w:val="00F933DF"/>
    <w:rsid w:val="00F93919"/>
    <w:rsid w:val="00F93D80"/>
    <w:rsid w:val="00F95066"/>
    <w:rsid w:val="00F95E16"/>
    <w:rsid w:val="00F977A8"/>
    <w:rsid w:val="00F97958"/>
    <w:rsid w:val="00FA7CF2"/>
    <w:rsid w:val="00FB237C"/>
    <w:rsid w:val="00FB4C47"/>
    <w:rsid w:val="00FC1A2C"/>
    <w:rsid w:val="00FC2B93"/>
    <w:rsid w:val="00FC60E7"/>
    <w:rsid w:val="00FD0597"/>
    <w:rsid w:val="00FD0645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9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F0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9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99"/>
    <w:rsid w:val="00821610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99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F0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9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KVOTA d.o.o. za građevinarstvo, trgovinu i usluge</izvorni_sadrzaj>
    <derivirana_varijabla naziv="DomainObject.Predmet.ProtustrankaFormated_1">  KVOTA d.o.o. za građevinarstvo, trgovinu i usluge</derivirana_varijabla>
  </DomainObject.Predmet.ProtustrankaFormated>
  <DomainObject.Predmet.ProtustrankaFormatedOIB>
    <izvorni_sadrzaj>  KVOTA d.o.o. za građevinarstvo, trgovinu i usluge, OIB 76283410423</izvorni_sadrzaj>
    <derivirana_varijabla naziv="DomainObject.Predmet.ProtustrankaFormatedOIB_1">  KVOTA d.o.o. za građevinarstvo, trgovinu i usluge, OIB 76283410423</derivirana_varijabla>
  </DomainObject.Predmet.ProtustrankaFormatedOIB>
  <DomainObject.Predmet.ProtustrankaFormatedWithAdress>
    <izvorni_sadrzaj> KVOTA d.o.o. za građevinarstvo, trgovinu i usluge, Dragutina Žanića-Karle 13c, 32100 Vinkovci</izvorni_sadrzaj>
    <derivirana_varijabla naziv="DomainObject.Predmet.ProtustrankaFormatedWithAdress_1"> KVOTA d.o.o. za građevinarstvo, trgovinu i usluge, Dragutina Žanića-Karle 13c, 32100 Vinkovci</derivirana_varijabla>
  </DomainObject.Predmet.ProtustrankaFormatedWithAdress>
  <DomainObject.Predmet.ProtustrankaFormatedWithAdressOIB>
    <izvorni_sadrzaj> KVOTA d.o.o. za građevinarstvo, trgovinu i usluge, OIB 76283410423, Dragutina Žanića-Karle 13c, 32100 Vinkovci</izvorni_sadrzaj>
    <derivirana_varijabla naziv="DomainObject.Predmet.ProtustrankaFormatedWithAdressOIB_1"> KVOTA d.o.o. za građevinarstvo, trgovinu i usluge, OIB 76283410423, Dragutina Žanića-Karle 13c, 32100 Vinkovci</derivirana_varijabla>
  </DomainObject.Predmet.ProtustrankaFormatedWithAdressOIB>
  <DomainObject.Predmet.ProtustrankaWithAdress>
    <izvorni_sadrzaj>KVOTA d.o.o. za građevinarstvo, trgovinu i usluge Dragutina Žanića-Karle 13c, 32100 Vinkovci</izvorni_sadrzaj>
    <derivirana_varijabla naziv="DomainObject.Predmet.ProtustrankaWithAdress_1">KVOTA d.o.o. za građevinarstvo, trgovinu i usluge Dragutina Žanića-Karle 13c, 32100 Vinkovci</derivirana_varijabla>
  </DomainObject.Predmet.ProtustrankaWithAdress>
  <DomainObject.Predmet.ProtustrankaWithAdressOIB>
    <izvorni_sadrzaj>KVOTA d.o.o. za građevinarstvo, trgovinu i usluge, OIB 76283410423, Dragutina Žanića-Karle 13c, 32100 Vinkovci</izvorni_sadrzaj>
    <derivirana_varijabla naziv="DomainObject.Predmet.ProtustrankaWithAdressOIB_1">KVOTA d.o.o. za građevinarstvo, trgovinu i usluge, OIB 76283410423, Dragutina Žanića-Karle 13c, 32100 Vinkovci</derivirana_varijabla>
  </DomainObject.Predmet.ProtustrankaWithAdressOIB>
  <DomainObject.Predmet.ProtustrankaNazivFormated>
    <izvorni_sadrzaj>KVOTA d.o.o. za građevinarstvo, trgovinu i usluge</izvorni_sadrzaj>
    <derivirana_varijabla naziv="DomainObject.Predmet.ProtustrankaNazivFormated_1">KVOTA d.o.o. za građevinarstvo, trgovinu i usluge</derivirana_varijabla>
  </DomainObject.Predmet.ProtustrankaNazivFormated>
  <DomainObject.Predmet.ProtustrankaNazivFormatedOIB>
    <izvorni_sadrzaj>KVOTA d.o.o. za građevinarstvo, trgovinu i usluge, OIB 76283410423</izvorni_sadrzaj>
    <derivirana_varijabla naziv="DomainObject.Predmet.ProtustrankaNazivFormatedOIB_1">KVOTA d.o.o. za građevinarstvo, trgovinu i usluge, OIB 76283410423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BARNJE POREZNO MJESTO VUKOVAR</izvorni_sadrzaj>
    <derivirana_varijabla naziv="DomainObject.Predmet.StrankaFormated_1">  RH MF PU PODRUČNI URED SLAVONIJE I BARNJE POREZNO MJESTO VUKOVAR</derivirana_varijabla>
  </DomainObject.Predmet.StrankaFormated>
  <DomainObject.Predmet.StrankaFormatedOIB>
    <izvorni_sadrzaj>  RH MF PU PODRUČNI URED SLAVONIJE I BARNJE POREZNO MJESTO VUKOVAR, OIB 18683136487</izvorni_sadrzaj>
    <derivirana_varijabla naziv="DomainObject.Predmet.StrankaFormatedOIB_1">  RH MF PU PODRUČNI URED SLAVONIJE I BARNJE POREZNO MJESTO VUKOVAR, OIB 18683136487</derivirana_varijabla>
  </DomainObject.Predmet.StrankaFormatedOIB>
  <DomainObject.Predmet.StrankaFormatedWithAdress>
    <izvorni_sadrzaj> RH MF PU PODRUČNI URED SLAVONIJE I BARNJE POREZNO MJESTO VUKOVAR</izvorni_sadrzaj>
    <derivirana_varijabla naziv="DomainObject.Predmet.StrankaFormatedWithAdress_1"> RH MF PU PODRUČNI URED SLAVONIJE I BARNJE POREZNO MJESTO VUKOVAR</derivirana_varijabla>
  </DomainObject.Predmet.StrankaFormatedWithAdress>
  <DomainObject.Predmet.StrankaFormatedWithAdressOIB>
    <izvorni_sadrzaj> RH MF PU PODRUČNI URED SLAVONIJE I BARNJE POREZNO MJESTO VUKOVAR, OIB 18683136487</izvorni_sadrzaj>
    <derivirana_varijabla naziv="DomainObject.Predmet.StrankaFormatedWithAdressOIB_1"> RH MF PU PODRUČNI URED SLAVONIJE I BARNJE POREZNO MJESTO VUKOVAR, OIB 18683136487</derivirana_varijabla>
  </DomainObject.Predmet.StrankaFormatedWithAdressOIB>
  <DomainObject.Predmet.StrankaWithAdress>
    <izvorni_sadrzaj>RH MF PU PODRUČNI URED SLAVONIJE I BARNJE POREZNO MJESTO VUKOVAR </izvorni_sadrzaj>
    <derivirana_varijabla naziv="DomainObject.Predmet.StrankaWithAdress_1">RH MF PU PODRUČNI URED SLAVONIJE I BARNJE POREZNO MJESTO VUKOVAR </derivirana_varijabla>
  </DomainObject.Predmet.StrankaWithAdress>
  <DomainObject.Predmet.StrankaWithAdressOIB>
    <izvorni_sadrzaj>RH MF PU PODRUČNI URED SLAVONIJE I BARNJE POREZNO MJESTO VUKOVAR, OIB 18683136487</izvorni_sadrzaj>
    <derivirana_varijabla naziv="DomainObject.Predmet.StrankaWithAdressOIB_1">RH MF PU PODRUČNI URED SLAVONIJE I BARNJE POREZNO MJESTO VUKOVAR, OIB 18683136487</derivirana_varijabla>
  </DomainObject.Predmet.StrankaWithAdressOIB>
  <DomainObject.Predmet.StrankaNazivFormated>
    <izvorni_sadrzaj>RH MF PU PODRUČNI URED SLAVONIJE I BARNJE POREZNO MJESTO VUKOVAR</izvorni_sadrzaj>
    <derivirana_varijabla naziv="DomainObject.Predmet.StrankaNazivFormated_1">RH MF PU PODRUČNI URED SLAVONIJE I BARNJE POREZNO MJESTO VUKOVAR</derivirana_varijabla>
  </DomainObject.Predmet.StrankaNazivFormated>
  <DomainObject.Predmet.StrankaNazivFormatedOIB>
    <izvorni_sadrzaj>RH MF PU PODRUČNI URED SLAVONIJE I BARNJE POREZNO MJESTO VUKOVAR, OIB 18683136487</izvorni_sadrzaj>
    <derivirana_varijabla naziv="DomainObject.Predmet.StrankaNazivFormatedOIB_1">RH MF PU PODRUČNI URED SLAVONIJE I BARNJE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BARNJE POREZNO MJESTO VUKOVAR</item>
    </izvorni_sadrzaj>
    <derivirana_varijabla naziv="DomainObject.Predmet.StrankaListFormated_1">
      <item>RH MF PU PODRUČNI URED SLAVONIJE I BARNJE POREZNO MJESTO VUKOVAR</item>
    </derivirana_varijabla>
  </DomainObject.Predmet.StrankaListFormated>
  <DomainObject.Predmet.StrankaListFormatedOIB>
    <izvorni_sadrzaj>
      <item>RH MF PU PODRUČNI URED SLAVONIJE I BARNJE POREZNO MJESTO VUKOVAR, OIB 18683136487</item>
    </izvorni_sadrzaj>
    <derivirana_varijabla naziv="DomainObject.Predmet.StrankaListFormatedOIB_1">
      <item>RH MF PU PODRUČNI URED SLAVONIJE I BARNJE POREZNO MJESTO VUKOVAR, OIB 18683136487</item>
    </derivirana_varijabla>
  </DomainObject.Predmet.StrankaListFormatedOIB>
  <DomainObject.Predmet.StrankaListFormatedWithAdress>
    <izvorni_sadrzaj>
      <item>RH MF PU PODRUČNI URED SLAVONIJE I BARNJE POREZNO MJESTO VUKOVAR</item>
    </izvorni_sadrzaj>
    <derivirana_varijabla naziv="DomainObject.Predmet.StrankaListFormatedWithAdress_1">
      <item>RH MF PU PODRUČNI URED SLAVONIJE I BARNJE POREZNO MJESTO VUKOVAR</item>
    </derivirana_varijabla>
  </DomainObject.Predmet.StrankaListFormatedWithAdress>
  <DomainObject.Predmet.StrankaListFormatedWithAdressOIB>
    <izvorni_sadrzaj>
      <item>RH MF PU PODRUČNI URED SLAVONIJE I BARNJE POREZNO MJESTO VUKOVAR, OIB 18683136487</item>
    </izvorni_sadrzaj>
    <derivirana_varijabla naziv="DomainObject.Predmet.StrankaListFormatedWithAdressOIB_1">
      <item>RH MF PU PODRUČNI URED SLAVONIJE I BARNJE POREZNO MJESTO VUKOVAR, OIB 18683136487</item>
    </derivirana_varijabla>
  </DomainObject.Predmet.StrankaListFormatedWithAdressOIB>
  <DomainObject.Predmet.StrankaListNazivFormated>
    <izvorni_sadrzaj>
      <item>RH MF PU PODRUČNI URED SLAVONIJE I BARNJE POREZNO MJESTO VUKOVAR</item>
    </izvorni_sadrzaj>
    <derivirana_varijabla naziv="DomainObject.Predmet.StrankaListNazivFormated_1">
      <item>RH MF PU PODRUČNI URED SLAVONIJE I BARNJE POREZNO MJESTO VUKOVAR</item>
    </derivirana_varijabla>
  </DomainObject.Predmet.StrankaListNazivFormated>
  <DomainObject.Predmet.StrankaListNazivFormatedOIB>
    <izvorni_sadrzaj>
      <item>RH MF PU PODRUČNI URED SLAVONIJE I BARNJE POREZNO MJESTO VUKOVAR, OIB 18683136487</item>
    </izvorni_sadrzaj>
    <derivirana_varijabla naziv="DomainObject.Predmet.StrankaListNazivFormatedOIB_1">
      <item>RH MF PU PODRUČNI URED SLAVONIJE I BARNJE POREZNO MJESTO VUKOVAR, OIB 18683136487</item>
    </derivirana_varijabla>
  </DomainObject.Predmet.StrankaListNazivFormatedOIB>
  <DomainObject.Predmet.ProtuStrankaListFormated>
    <izvorni_sadrzaj>
      <item>KVOTA d.o.o. za građevinarstvo, trgovinu i usluge</item>
    </izvorni_sadrzaj>
    <derivirana_varijabla naziv="DomainObject.Predmet.ProtuStrankaListFormated_1">
      <item>KVOTA d.o.o. za građevinarstvo, trgovinu i usluge</item>
    </derivirana_varijabla>
  </DomainObject.Predmet.ProtuStrankaListFormated>
  <DomainObject.Predmet.ProtuStrankaListFormatedOIB>
    <izvorni_sadrzaj>
      <item>KVOTA d.o.o. za građevinarstvo, trgovinu i usluge, OIB 76283410423</item>
    </izvorni_sadrzaj>
    <derivirana_varijabla naziv="DomainObject.Predmet.ProtuStrankaListFormatedOIB_1">
      <item>KVOTA d.o.o. za građevinarstvo, trgovinu i usluge, OIB 76283410423</item>
    </derivirana_varijabla>
  </DomainObject.Predmet.ProtuStrankaListFormatedOIB>
  <DomainObject.Predmet.ProtuStrankaListFormatedWithAdress>
    <izvorni_sadrzaj>
      <item>KVOTA d.o.o. za građevinarstvo, trgovinu i usluge, Dragutina Žanića-Karle 13c, 32100 Vinkovci</item>
    </izvorni_sadrzaj>
    <derivirana_varijabla naziv="DomainObject.Predmet.ProtuStrankaListFormatedWithAdress_1">
      <item>KVOTA d.o.o. za građevinarstvo, trgovinu i usluge, Dragutina Žanića-Karle 13c, 32100 Vinkovci</item>
    </derivirana_varijabla>
  </DomainObject.Predmet.ProtuStrankaListFormatedWithAdress>
  <DomainObject.Predmet.ProtuStrankaListFormatedWithAdressOIB>
    <izvorni_sadrzaj>
      <item>KVOTA d.o.o. za građevinarstvo, trgovinu i usluge, OIB 76283410423, Dragutina Žanića-Karle 13c, 32100 Vinkovci</item>
    </izvorni_sadrzaj>
    <derivirana_varijabla naziv="DomainObject.Predmet.ProtuStrankaListFormatedWithAdressOIB_1">
      <item>KVOTA d.o.o. za građevinarstvo, trgovinu i usluge, OIB 76283410423, Dragutina Žanića-Karle 13c, 32100 Vinkovci</item>
    </derivirana_varijabla>
  </DomainObject.Predmet.ProtuStrankaListFormatedWithAdressOIB>
  <DomainObject.Predmet.ProtuStrankaListNazivFormated>
    <izvorni_sadrzaj>
      <item>KVOTA d.o.o. za građevinarstvo, trgovinu i usluge</item>
    </izvorni_sadrzaj>
    <derivirana_varijabla naziv="DomainObject.Predmet.ProtuStrankaListNazivFormated_1">
      <item>KVOTA d.o.o. za građevinarstvo, trgovinu i usluge</item>
    </derivirana_varijabla>
  </DomainObject.Predmet.ProtuStrankaListNazivFormated>
  <DomainObject.Predmet.ProtuStrankaListNazivFormatedOIB>
    <izvorni_sadrzaj>
      <item>KVOTA d.o.o. za građevinarstvo, trgovinu i usluge, OIB 76283410423</item>
    </izvorni_sadrzaj>
    <derivirana_varijabla naziv="DomainObject.Predmet.ProtuStrankaListNazivFormatedOIB_1">
      <item>KVOTA d.o.o. za građevinarstvo, trgovinu i usluge, OIB 76283410423</item>
    </derivirana_varijabla>
  </DomainObject.Predmet.ProtuStrankaListNazivFormatedOIB>
  <DomainObject.Predmet.OstaliListFormated>
    <izvorni_sadrzaj>
      <item>ŽDO GUO VUKOVAR</item>
      <item>H-ABDUCO d.o.o.</item>
      <item>Branimir Milinković</item>
      <item>Vlado Šokac</item>
    </izvorni_sadrzaj>
    <derivirana_varijabla naziv="DomainObject.Predmet.OstaliListFormated_1">
      <item>ŽDO GUO VUKOVAR</item>
      <item>H-ABDUCO d.o.o.</item>
      <item>Branimir Milinković</item>
      <item>Vlado Šokac</item>
    </derivirana_varijabla>
  </DomainObject.Predmet.OstaliListFormated>
  <DomainObject.Predmet.OstaliList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FormatedOIB_1">
      <item>ŽDO GUO VUKOVAR</item>
      <item>H-ABDUCO d.o.o., OIB 13667298928</item>
      <item>Branimir Milinković, OIB 43857389745</item>
      <item>Vlado Šokac, OIB 95457319937</item>
    </derivirana_varijabla>
  </DomainObject.Predmet.OstaliListFormatedOIB>
  <DomainObject.Predmet.OstaliListFormatedWithAdress>
    <izvorni_sadrzaj>
      <item>ŽDO GUO VUKOVAR</item>
      <item>H-ABDUCO d.o.o., Slavonska avenija 6A, 10000 Zagreb</item>
      <item>Branimir Milinković, Hrvatskih Kraljeva 76, 32100 Vinkovci</item>
      <item>Vlado Šokac, Fiskulturna 12, 31551 Bistrinci</item>
    </izvorni_sadrzaj>
    <derivirana_varijabla naziv="DomainObject.Predmet.OstaliListFormatedWithAdress_1">
      <item>ŽDO GUO VUKOVAR</item>
      <item>H-ABDUCO d.o.o., Slavonska avenija 6A, 10000 Zagreb</item>
      <item>Branimir Milinković, Hrvatskih Kraljeva 76, 32100 Vinkovci</item>
      <item>Vlado Šokac, Fiskulturna 12, 31551 Bistrinci</item>
    </derivirana_varijabla>
  </DomainObject.Predmet.OstaliListFormatedWithAdress>
  <DomainObject.Predmet.OstaliListFormatedWithAdressOIB>
    <izvorni_sadrzaj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izvorni_sadrzaj>
    <derivirana_varijabla naziv="DomainObject.Predmet.OstaliListFormatedWithAdressOIB_1"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derivirana_varijabla>
  </DomainObject.Predmet.OstaliListFormatedWithAdressOIB>
  <DomainObject.Predmet.OstaliListNazivFormated>
    <izvorni_sadrzaj>
      <item>ŽDO GUO VUKOVAR</item>
      <item>H-ABDUCO d.o.o.</item>
      <item>Branimir Milinković</item>
      <item>Vlado Šokac</item>
    </izvorni_sadrzaj>
    <derivirana_varijabla naziv="DomainObject.Predmet.OstaliListNazivFormated_1">
      <item>ŽDO GUO VUKOVAR</item>
      <item>H-ABDUCO d.o.o.</item>
      <item>Branimir Milinković</item>
      <item>Vlado Šokac</item>
    </derivirana_varijabla>
  </DomainObject.Predmet.OstaliListNazivFormated>
  <DomainObject.Predmet.OstaliListNaziv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NazivFormatedOIB_1">
      <item>ŽDO GUO VUKOVAR</item>
      <item>H-ABDUCO d.o.o., OIB 13667298928</item>
      <item>Branimir Milinković, OIB 43857389745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BARNJE POREZNO MJESTO VUKOVAR</izvorni_sadrzaj>
    <derivirana_varijabla naziv="DomainObject.Predmet.StrankaIDrugi_1">RH MF PU PODRUČNI URED SLAVONIJE I BARNJE POREZNO MJESTO VUKOVAR</derivirana_varijabla>
  </DomainObject.Predmet.StrankaIDrugi>
  <DomainObject.Predmet.ProtustrankaIDrugi>
    <izvorni_sadrzaj>KVOTA d.o.o. za građevinarstvo, trgovinu i usluge</izvorni_sadrzaj>
    <derivirana_varijabla naziv="DomainObject.Predmet.ProtustrankaIDrugi_1">KVOTA d.o.o. za građevinarstvo, trgovinu i usluge</derivirana_varijabla>
  </DomainObject.Predmet.ProtustrankaIDrugi>
  <DomainObject.Predmet.StrankaIDrugiAdressOIB>
    <izvorni_sadrzaj>RH MF PU PODRUČNI URED SLAVONIJE I BARNJE POREZNO MJESTO VUKOVAR, OIB 18683136487</izvorni_sadrzaj>
    <derivirana_varijabla naziv="DomainObject.Predmet.StrankaIDrugiAdressOIB_1">RH MF PU PODRUČNI URED SLAVONIJE I BARNJE POREZNO MJESTO VUKOVAR, OIB 18683136487</derivirana_varijabla>
  </DomainObject.Predmet.StrankaIDrugiAdressOIB>
  <DomainObject.Predmet.ProtustrankaIDrugiAdressOIB>
    <izvorni_sadrzaj>KVOTA d.o.o. za građevinarstvo, trgovinu i usluge, OIB 76283410423, Dragutina Žanića-Karle 13c, 32100 Vinkovci</izvorni_sadrzaj>
    <derivirana_varijabla naziv="DomainObject.Predmet.ProtustrankaIDrugiAdressOIB_1">KVOTA d.o.o. za građevinarstvo, trgovinu i usluge, OIB 76283410423, Dragutina Žanića-Karle 13c,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izvorni_sadrzaj>
    <derivirana_varijabla naziv="DomainObject.Predmet.SudioniciListNaziv_1"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derivirana_varijabla>
  </DomainObject.Predmet.SudioniciListNaziv>
  <DomainObject.Predmet.SudioniciListAdressOIB>
    <izvorni_sadrzaj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izvorni_sadrzaj>
    <derivirana_varijabla naziv="DomainObject.Predmet.SudioniciListAdressOIB_1"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76283410423</item>
      <item>, OIB 18683136487</item>
      <item>, OIB null</item>
      <item>, OIB 13667298928</item>
      <item>, OIB 43857389745</item>
      <item>, OIB 95457319937</item>
    </izvorni_sadrzaj>
    <derivirana_varijabla naziv="DomainObject.Predmet.SudioniciListNazivOIB_1">
      <item>, OIB 76283410423</item>
      <item>, OIB 18683136487</item>
      <item>, OIB null</item>
      <item>, OIB 13667298928</item>
      <item>, OIB 43857389745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657</properties:Words>
  <properties:Characters>3739</properties:Characters>
  <properties:Lines>203</properties:Lines>
  <properties:Paragraphs>112</properties:Paragraphs>
  <properties:TotalTime>236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2016-07-08T09:39:00Z</cp:lastPrinted>
  <dcterms:modified xmlns:xsi="http://www.w3.org/2001/XMLSchema-instance" xsi:type="dcterms:W3CDTF">2016-07-12T11:51:00Z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